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0DA" w:rsidRDefault="00A1625E">
      <w:pPr>
        <w:rPr>
          <w:noProof/>
          <w:lang w:val="fr-FR"/>
        </w:rPr>
      </w:pPr>
      <w:r>
        <w:rPr>
          <w:noProof/>
          <w:lang w:eastAsia="fr-CA"/>
        </w:rPr>
        <w:drawing>
          <wp:inline distT="0" distB="0" distL="0" distR="0">
            <wp:extent cx="3487420" cy="478155"/>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7420" cy="478155"/>
                    </a:xfrm>
                    <a:prstGeom prst="rect">
                      <a:avLst/>
                    </a:prstGeom>
                    <a:noFill/>
                    <a:ln>
                      <a:noFill/>
                    </a:ln>
                  </pic:spPr>
                </pic:pic>
              </a:graphicData>
            </a:graphic>
          </wp:inline>
        </w:drawing>
      </w:r>
    </w:p>
    <w:p w:rsidR="00A1625E" w:rsidRPr="005B22DC" w:rsidRDefault="00A1625E">
      <w:pPr>
        <w:rPr>
          <w:b/>
        </w:rPr>
      </w:pPr>
    </w:p>
    <w:p w:rsidR="001B5CC5" w:rsidRPr="00A1625E" w:rsidRDefault="001B5CC5">
      <w:pPr>
        <w:rPr>
          <w:b/>
          <w:sz w:val="32"/>
          <w:szCs w:val="32"/>
        </w:rPr>
      </w:pPr>
    </w:p>
    <w:p w:rsidR="008020DA" w:rsidRPr="005B22DC" w:rsidRDefault="008020DA" w:rsidP="008020DA">
      <w:pPr>
        <w:spacing w:before="23"/>
        <w:ind w:left="3942" w:right="3942"/>
        <w:jc w:val="center"/>
        <w:rPr>
          <w:rFonts w:eastAsia="Century" w:cs="Century"/>
          <w:b/>
        </w:rPr>
      </w:pPr>
      <w:r w:rsidRPr="005B22DC">
        <w:rPr>
          <w:rFonts w:eastAsia="Century" w:cs="Century"/>
          <w:b/>
        </w:rPr>
        <w:t>Dossier</w:t>
      </w:r>
      <w:r w:rsidRPr="005B22DC">
        <w:rPr>
          <w:rFonts w:eastAsia="Century" w:cs="Century"/>
          <w:b/>
          <w:spacing w:val="-8"/>
        </w:rPr>
        <w:t xml:space="preserve"> </w:t>
      </w:r>
    </w:p>
    <w:p w:rsidR="008020DA" w:rsidRPr="005B22DC" w:rsidRDefault="008020DA" w:rsidP="008020DA">
      <w:pPr>
        <w:spacing w:before="1" w:line="100" w:lineRule="exact"/>
        <w:rPr>
          <w:b/>
          <w:sz w:val="10"/>
          <w:szCs w:val="10"/>
        </w:rPr>
      </w:pPr>
    </w:p>
    <w:p w:rsidR="008020DA" w:rsidRPr="005B22DC" w:rsidRDefault="008020DA" w:rsidP="008020DA">
      <w:pPr>
        <w:jc w:val="center"/>
        <w:rPr>
          <w:b/>
        </w:rPr>
      </w:pPr>
      <w:r w:rsidRPr="005B22DC">
        <w:rPr>
          <w:b/>
        </w:rPr>
        <w:t xml:space="preserve">L’économie </w:t>
      </w:r>
      <w:r w:rsidR="00A615CA">
        <w:rPr>
          <w:b/>
        </w:rPr>
        <w:t xml:space="preserve">sociale et solidaire et ses </w:t>
      </w:r>
      <w:r w:rsidRPr="005B22DC">
        <w:rPr>
          <w:b/>
        </w:rPr>
        <w:t>écosystème</w:t>
      </w:r>
      <w:r w:rsidR="00A615CA">
        <w:rPr>
          <w:b/>
        </w:rPr>
        <w:t>s</w:t>
      </w:r>
      <w:r w:rsidRPr="005B22DC">
        <w:rPr>
          <w:b/>
        </w:rPr>
        <w:t> : quelle contribution pour l’avenir des sociétés et de leur économie?</w:t>
      </w:r>
    </w:p>
    <w:p w:rsidR="008020DA" w:rsidRPr="005B22DC" w:rsidRDefault="008020DA" w:rsidP="008020DA">
      <w:pPr>
        <w:spacing w:before="99"/>
        <w:ind w:left="3586" w:right="3585"/>
        <w:jc w:val="center"/>
        <w:rPr>
          <w:rFonts w:eastAsia="Century" w:cs="Century"/>
        </w:rPr>
      </w:pPr>
      <w:r w:rsidRPr="005B22DC">
        <w:rPr>
          <w:rFonts w:eastAsia="Century" w:cs="Century"/>
        </w:rPr>
        <w:t>Appel</w:t>
      </w:r>
      <w:r w:rsidRPr="005B22DC">
        <w:rPr>
          <w:rFonts w:eastAsia="Century" w:cs="Century"/>
          <w:spacing w:val="-6"/>
        </w:rPr>
        <w:t xml:space="preserve"> </w:t>
      </w:r>
      <w:r w:rsidRPr="005B22DC">
        <w:rPr>
          <w:rFonts w:eastAsia="Century" w:cs="Century"/>
        </w:rPr>
        <w:t>à</w:t>
      </w:r>
      <w:r w:rsidRPr="005B22DC">
        <w:rPr>
          <w:rFonts w:eastAsia="Century" w:cs="Century"/>
          <w:spacing w:val="-1"/>
        </w:rPr>
        <w:t xml:space="preserve"> </w:t>
      </w:r>
      <w:r w:rsidRPr="005B22DC">
        <w:rPr>
          <w:rFonts w:eastAsia="Century" w:cs="Century"/>
          <w:w w:val="99"/>
        </w:rPr>
        <w:t>articles</w:t>
      </w:r>
    </w:p>
    <w:p w:rsidR="00656476" w:rsidRPr="005B22DC" w:rsidRDefault="00656476">
      <w:pPr>
        <w:rPr>
          <w:b/>
        </w:rPr>
      </w:pPr>
    </w:p>
    <w:p w:rsidR="005921DB" w:rsidRPr="005B22DC" w:rsidRDefault="005921DB">
      <w:pPr>
        <w:rPr>
          <w:b/>
        </w:rPr>
      </w:pPr>
    </w:p>
    <w:p w:rsidR="005921DB" w:rsidRPr="005B22DC" w:rsidRDefault="005921DB" w:rsidP="00656476">
      <w:pPr>
        <w:jc w:val="both"/>
        <w:rPr>
          <w:b/>
        </w:rPr>
      </w:pPr>
      <w:r w:rsidRPr="005B22DC">
        <w:rPr>
          <w:b/>
        </w:rPr>
        <w:t>1. Mise en perspective</w:t>
      </w:r>
    </w:p>
    <w:p w:rsidR="005921DB" w:rsidRPr="005B22DC" w:rsidRDefault="005921DB" w:rsidP="00656476">
      <w:pPr>
        <w:jc w:val="both"/>
      </w:pPr>
    </w:p>
    <w:p w:rsidR="00F84343" w:rsidRPr="005B22DC" w:rsidRDefault="00656476" w:rsidP="00656476">
      <w:pPr>
        <w:jc w:val="both"/>
      </w:pPr>
      <w:r w:rsidRPr="005B22DC">
        <w:t>Aujourd’hui, l’économie sociale et solidaire est de plus en plus au coeur de l’actualité</w:t>
      </w:r>
      <w:r w:rsidR="00F84343" w:rsidRPr="005B22DC">
        <w:t>, notamment à la suite de la crise de 2008</w:t>
      </w:r>
      <w:r w:rsidRPr="005B22DC">
        <w:t xml:space="preserve">. Il n’est plus question seulement d’entreprises exemplaires ou encore de politiques sectorielles </w:t>
      </w:r>
      <w:r w:rsidR="008D4DFE" w:rsidRPr="005B22DC">
        <w:t>visant trop souvent son instrumentalisation</w:t>
      </w:r>
      <w:r w:rsidRPr="005B22DC">
        <w:t xml:space="preserve"> mais </w:t>
      </w:r>
      <w:r w:rsidR="00F84343" w:rsidRPr="005B22DC">
        <w:t>de plus en plus</w:t>
      </w:r>
      <w:r w:rsidR="008D4DFE" w:rsidRPr="005B22DC">
        <w:t xml:space="preserve"> </w:t>
      </w:r>
      <w:r w:rsidRPr="005B22DC">
        <w:t>d’écosystème où les</w:t>
      </w:r>
      <w:r w:rsidR="00DF694E" w:rsidRPr="005B22DC">
        <w:t xml:space="preserve"> pouvoirs publics soutiennent</w:t>
      </w:r>
      <w:r w:rsidRPr="005B22DC">
        <w:t xml:space="preserve"> l’économie sociale et solidaire de manière transversale</w:t>
      </w:r>
      <w:r w:rsidR="00DF694E" w:rsidRPr="005B22DC">
        <w:t xml:space="preserve"> en raison de ses caractéristiques propres</w:t>
      </w:r>
      <w:r w:rsidRPr="005B22DC">
        <w:t xml:space="preserve"> (et dans une certaine mesure pour elle-même). De tels écosystème</w:t>
      </w:r>
      <w:r w:rsidR="008D4DFE" w:rsidRPr="005B22DC">
        <w:t xml:space="preserve"> supposent la reconnaissance de</w:t>
      </w:r>
      <w:r w:rsidRPr="005B22DC">
        <w:t xml:space="preserve"> la pertinence de l’économie sociale et solidaire (ou de ses variantes telle l’entreprise sociale), pour répondre aux grands enjeux sociétaux, mais aussi</w:t>
      </w:r>
      <w:r w:rsidR="00DF694E" w:rsidRPr="005B22DC">
        <w:t xml:space="preserve"> la mise en place d’</w:t>
      </w:r>
      <w:r w:rsidRPr="005B22DC">
        <w:t>outils de développement relativement spécifiques dans les domaines du fin</w:t>
      </w:r>
      <w:r w:rsidR="00DF694E" w:rsidRPr="005B22DC">
        <w:t>ancement, des services à ce type d’</w:t>
      </w:r>
      <w:r w:rsidRPr="005B22DC">
        <w:t>entr</w:t>
      </w:r>
      <w:r w:rsidR="00DF694E" w:rsidRPr="005B22DC">
        <w:t>eprise</w:t>
      </w:r>
      <w:r w:rsidRPr="005B22DC">
        <w:t xml:space="preserve">, de la formation et de la recherche. De plus, la plupart de ces écosystèmes </w:t>
      </w:r>
      <w:r w:rsidR="00DF694E" w:rsidRPr="005B22DC">
        <w:t>incluent</w:t>
      </w:r>
      <w:r w:rsidRPr="005B22DC">
        <w:t xml:space="preserve"> </w:t>
      </w:r>
      <w:r w:rsidR="008D4DFE" w:rsidRPr="005B22DC">
        <w:t>également d’</w:t>
      </w:r>
      <w:r w:rsidRPr="005B22DC">
        <w:t xml:space="preserve">autres acteurs et institutions </w:t>
      </w:r>
      <w:r w:rsidR="008D4DFE" w:rsidRPr="005B22DC">
        <w:t xml:space="preserve">qu’il s’agisse des universités, </w:t>
      </w:r>
      <w:r w:rsidRPr="005B22DC">
        <w:t>des fondations</w:t>
      </w:r>
      <w:r w:rsidR="00DF694E" w:rsidRPr="005B22DC">
        <w:t>, parfois des syndicats</w:t>
      </w:r>
      <w:r w:rsidRPr="005B22DC">
        <w:t xml:space="preserve"> et même certaines entreprises privées (pour le meilleur ou le pire). Ces écosystèmes existent</w:t>
      </w:r>
      <w:r w:rsidR="00DF694E" w:rsidRPr="005B22DC">
        <w:t xml:space="preserve">, au moins en situation d’émergence, </w:t>
      </w:r>
      <w:r w:rsidRPr="005B22DC">
        <w:t xml:space="preserve">dans la plupart des pays et des régions </w:t>
      </w:r>
      <w:r w:rsidR="00DF694E" w:rsidRPr="005B22DC">
        <w:t>où l’économie sociale et solidaire occupe une place sign</w:t>
      </w:r>
      <w:r w:rsidR="00D15CF3" w:rsidRPr="005B22DC">
        <w:t xml:space="preserve">ificative </w:t>
      </w:r>
      <w:r w:rsidR="00DF694E" w:rsidRPr="005B22DC">
        <w:t>.</w:t>
      </w:r>
      <w:r w:rsidRPr="005B22DC">
        <w:t xml:space="preserve"> </w:t>
      </w:r>
    </w:p>
    <w:p w:rsidR="00656476" w:rsidRPr="005B22DC" w:rsidRDefault="00656476">
      <w:pPr>
        <w:rPr>
          <w:b/>
        </w:rPr>
      </w:pPr>
    </w:p>
    <w:p w:rsidR="00D15CF3" w:rsidRPr="005B22DC" w:rsidRDefault="00E74528" w:rsidP="00656476">
      <w:pPr>
        <w:jc w:val="both"/>
      </w:pPr>
      <w:r w:rsidRPr="005B22DC">
        <w:t xml:space="preserve">Comme contexte </w:t>
      </w:r>
      <w:r w:rsidR="007A0122" w:rsidRPr="005B22DC">
        <w:t>immédiat</w:t>
      </w:r>
      <w:r w:rsidRPr="005B22DC">
        <w:t>, indiquons que la génération de l’économie sociale et solidaire</w:t>
      </w:r>
      <w:r w:rsidR="00D15CF3" w:rsidRPr="005B22DC">
        <w:t>,</w:t>
      </w:r>
      <w:r w:rsidRPr="005B22DC">
        <w:t xml:space="preserve"> qui a émergé à partir des années 1980</w:t>
      </w:r>
      <w:r w:rsidR="00D15CF3" w:rsidRPr="005B22DC">
        <w:t>,</w:t>
      </w:r>
      <w:r w:rsidRPr="005B22DC">
        <w:t xml:space="preserve"> </w:t>
      </w:r>
      <w:r w:rsidR="008D4DFE" w:rsidRPr="005B22DC">
        <w:t>est arrivée</w:t>
      </w:r>
      <w:r w:rsidRPr="005B22DC">
        <w:t xml:space="preserve"> à maturité</w:t>
      </w:r>
      <w:r w:rsidR="008D4DFE" w:rsidRPr="005B22DC">
        <w:t xml:space="preserve"> dans bien des cas</w:t>
      </w:r>
      <w:r w:rsidRPr="005B22DC">
        <w:t xml:space="preserve"> alors que les générations </w:t>
      </w:r>
      <w:r w:rsidR="008D4DFE" w:rsidRPr="005B22DC">
        <w:t>encore plus récentes</w:t>
      </w:r>
      <w:r w:rsidRPr="005B22DC">
        <w:t xml:space="preserve"> se sont ouverte</w:t>
      </w:r>
      <w:r w:rsidR="008D4DFE" w:rsidRPr="005B22DC">
        <w:t>s davantage à l’écologie et</w:t>
      </w:r>
      <w:r w:rsidRPr="005B22DC">
        <w:t xml:space="preserve"> à la responsabilité sociale, par exemple. On peut </w:t>
      </w:r>
      <w:r w:rsidR="008D4DFE" w:rsidRPr="005B22DC">
        <w:t xml:space="preserve">aussi se demander si cette génération plus récente </w:t>
      </w:r>
      <w:r w:rsidR="007A0122" w:rsidRPr="005B22DC">
        <w:t>suppose</w:t>
      </w:r>
      <w:r w:rsidR="008D4DFE" w:rsidRPr="005B22DC">
        <w:t xml:space="preserve"> </w:t>
      </w:r>
      <w:r w:rsidR="007A0122" w:rsidRPr="005B22DC">
        <w:t>ou non</w:t>
      </w:r>
      <w:r w:rsidR="008D4DFE" w:rsidRPr="005B22DC">
        <w:t xml:space="preserve"> des changements </w:t>
      </w:r>
      <w:r w:rsidRPr="005B22DC">
        <w:t>en profondeur dans l’écosystème de l’économie sociale. Dans cette perspective, la crise de 2008</w:t>
      </w:r>
      <w:r w:rsidR="008D4DFE" w:rsidRPr="005B22DC">
        <w:t xml:space="preserve"> n’exige-t-elle pas de prendre encore plus au sérieux l’économie sociale et solidaire? </w:t>
      </w:r>
      <w:r w:rsidR="0083693C" w:rsidRPr="005B22DC">
        <w:t>L</w:t>
      </w:r>
      <w:r w:rsidR="008D4DFE" w:rsidRPr="005B22DC">
        <w:t xml:space="preserve">’année 2013 </w:t>
      </w:r>
      <w:r w:rsidR="0083693C" w:rsidRPr="005B22DC">
        <w:t xml:space="preserve">semble bien aller dans cette direction, du moins en terme de reconnaissance. </w:t>
      </w:r>
    </w:p>
    <w:p w:rsidR="00D15CF3" w:rsidRPr="005B22DC" w:rsidRDefault="00D15CF3" w:rsidP="00656476">
      <w:pPr>
        <w:jc w:val="both"/>
      </w:pPr>
    </w:p>
    <w:p w:rsidR="00EC40D5" w:rsidRPr="005B22DC" w:rsidRDefault="00D15CF3" w:rsidP="00656476">
      <w:pPr>
        <w:jc w:val="both"/>
      </w:pPr>
      <w:r w:rsidRPr="005B22DC">
        <w:t>Ainsi, au cours de l’année dernière, l</w:t>
      </w:r>
      <w:r w:rsidR="0083693C" w:rsidRPr="005B22DC">
        <w:t xml:space="preserve">’Institut de recherche en développement social des Nations-Unis a mis en oeuvre </w:t>
      </w:r>
      <w:r w:rsidR="00656476" w:rsidRPr="005B22DC">
        <w:t xml:space="preserve">un Chantier inter-agence sur l’économie sociale et solidaire (United Nations Inter-Agency Task Force on the Social and Solidarity Economy) qui regroupe </w:t>
      </w:r>
      <w:r w:rsidR="0083693C" w:rsidRPr="005B22DC">
        <w:t>quatorze agences de l’ONU, y compris l</w:t>
      </w:r>
      <w:r w:rsidR="00656476" w:rsidRPr="005B22DC">
        <w:t>es agences en alimentation, travail, environnement, d</w:t>
      </w:r>
      <w:r w:rsidR="0083693C" w:rsidRPr="005B22DC">
        <w:t>e la santé, agriculture, femmes</w:t>
      </w:r>
      <w:r w:rsidR="00656476" w:rsidRPr="005B22DC">
        <w:t xml:space="preserve">. Cette structure </w:t>
      </w:r>
      <w:r w:rsidR="0083693C" w:rsidRPr="005B22DC">
        <w:t>transversale aux divers départements représente une reconnaissance d’une économie sociale et solidaire se déployant dans tous les secteurs économiques et sociaux. Cet</w:t>
      </w:r>
      <w:r w:rsidR="00656476" w:rsidRPr="005B22DC">
        <w:t xml:space="preserve"> engagement </w:t>
      </w:r>
      <w:r w:rsidR="0083693C" w:rsidRPr="005B22DC">
        <w:t xml:space="preserve">avait été précédé </w:t>
      </w:r>
      <w:r w:rsidR="0083693C" w:rsidRPr="005B22DC">
        <w:lastRenderedPageBreak/>
        <w:t>par des recomma</w:t>
      </w:r>
      <w:r w:rsidR="00656476" w:rsidRPr="005B22DC">
        <w:t>ndation</w:t>
      </w:r>
      <w:r w:rsidR="0083693C" w:rsidRPr="005B22DC">
        <w:t>s du Service de liaison des ONG</w:t>
      </w:r>
      <w:r w:rsidR="00656476" w:rsidRPr="005B22DC">
        <w:t xml:space="preserve"> des Nations unis</w:t>
      </w:r>
      <w:r w:rsidR="00EC40D5" w:rsidRPr="005B22DC">
        <w:t xml:space="preserve"> (SLNG)</w:t>
      </w:r>
      <w:r w:rsidR="00656476" w:rsidRPr="005B22DC">
        <w:t xml:space="preserve"> d’inclure l’économie</w:t>
      </w:r>
      <w:r w:rsidR="00EC40D5" w:rsidRPr="005B22DC">
        <w:t xml:space="preserve"> sociale et sol</w:t>
      </w:r>
      <w:r w:rsidRPr="005B22DC">
        <w:t>idaire dans l</w:t>
      </w:r>
      <w:r w:rsidR="00EC40D5" w:rsidRPr="005B22DC">
        <w:t>es o</w:t>
      </w:r>
      <w:r w:rsidR="00656476" w:rsidRPr="005B22DC">
        <w:t>bjectifs de développ</w:t>
      </w:r>
      <w:r w:rsidR="00EC40D5" w:rsidRPr="005B22DC">
        <w:t>e</w:t>
      </w:r>
      <w:r w:rsidR="00656476" w:rsidRPr="005B22DC">
        <w:t xml:space="preserve">ment durable après 2015. </w:t>
      </w:r>
      <w:r w:rsidR="00EC40D5" w:rsidRPr="005B22DC">
        <w:t>Au cours de l’année 2013, relevons également le fait que plusieurs pays dans diverses régions du monde (Europe, Amérique latine, Québec) ont adopté des lois-cadres de l’économie sociale et solidaire ou sont sur le point de le faire, confirmant non seulement la reconnaissance de cette économie mais aussi leur volonté de la soutenir davantage. L’Union européenne reconnait également la capacité de l’économie sociale et solidaire à répondre aux défis sociétaux et s’engage en même temps à soutenir le développement des « entreprises sociales » qui s’inscrivent dans l’histoire de l’économie sociale européenne</w:t>
      </w:r>
      <w:r w:rsidR="00F84343" w:rsidRPr="005B22DC">
        <w:t>. Enfin, toujours en 2013, un Forum mondial sur l’économie sociale s’est tenu en Corée qui regroupait des représentants de nombreuses villes de quatre continents (Asie, Australie, Amérique du nord et Europe).  Ces quelques évènements très récents</w:t>
      </w:r>
      <w:r w:rsidR="007A0122" w:rsidRPr="005B22DC">
        <w:t xml:space="preserve"> ne révèle-t-il pas</w:t>
      </w:r>
      <w:r w:rsidR="00F84343" w:rsidRPr="005B22DC">
        <w:t xml:space="preserve"> une volonté des pouvoirs publics de soutenir la formation d’écosystème que les acteurs de l’économie sociale </w:t>
      </w:r>
      <w:r w:rsidR="007A0122" w:rsidRPr="005B22DC">
        <w:t>et solidaire ont déjà contribué à faire émerger?</w:t>
      </w:r>
      <w:r w:rsidR="005921DB" w:rsidRPr="005B22DC">
        <w:t xml:space="preserve"> </w:t>
      </w:r>
    </w:p>
    <w:p w:rsidR="005921DB" w:rsidRPr="005B22DC" w:rsidRDefault="005921DB" w:rsidP="00656476">
      <w:pPr>
        <w:jc w:val="both"/>
      </w:pPr>
    </w:p>
    <w:p w:rsidR="005921DB" w:rsidRPr="005B22DC" w:rsidRDefault="005921DB" w:rsidP="00656476">
      <w:pPr>
        <w:jc w:val="both"/>
      </w:pPr>
    </w:p>
    <w:p w:rsidR="005921DB" w:rsidRPr="005B22DC" w:rsidRDefault="005921DB" w:rsidP="00656476">
      <w:pPr>
        <w:jc w:val="both"/>
        <w:rPr>
          <w:b/>
        </w:rPr>
      </w:pPr>
      <w:r w:rsidRPr="005B22DC">
        <w:rPr>
          <w:b/>
        </w:rPr>
        <w:t>2. Thématique du numéro</w:t>
      </w:r>
    </w:p>
    <w:p w:rsidR="005921DB" w:rsidRPr="005B22DC" w:rsidRDefault="005921DB" w:rsidP="00656476">
      <w:pPr>
        <w:jc w:val="both"/>
        <w:rPr>
          <w:b/>
        </w:rPr>
      </w:pPr>
    </w:p>
    <w:p w:rsidR="008D6CA4" w:rsidRPr="005B22DC" w:rsidRDefault="005921DB" w:rsidP="00656476">
      <w:pPr>
        <w:jc w:val="both"/>
      </w:pPr>
      <w:r w:rsidRPr="005B22DC">
        <w:t xml:space="preserve">Dans ce numéro de la revue </w:t>
      </w:r>
      <w:r w:rsidRPr="005B22DC">
        <w:rPr>
          <w:i/>
        </w:rPr>
        <w:t>Intervention économique</w:t>
      </w:r>
      <w:r w:rsidRPr="005B22DC">
        <w:t xml:space="preserve"> qui porte sur « L’économie sociale et solidaire, quelle contribution pour l’avenir des sociétés et de leur économie ? », nous recherchons des contributions portant des études de cas </w:t>
      </w:r>
      <w:r w:rsidR="00D15CF3" w:rsidRPr="005B22DC">
        <w:t>dans un pays ou dans une région</w:t>
      </w:r>
      <w:r w:rsidRPr="005B22DC">
        <w:t xml:space="preserve">  ou plus largement encore sur un continent ou un groupe de pays. Les contributions peuvent être à dominante empirique (résultats et discussion) ou à dominante théorique (de nature plus conceptuelle, à partir des concepts et approches relative</w:t>
      </w:r>
      <w:r w:rsidR="00D15CF3" w:rsidRPr="005B22DC">
        <w:t>s</w:t>
      </w:r>
      <w:r w:rsidRPr="005B22DC">
        <w:t xml:space="preserve"> à la thématique). Enfin, </w:t>
      </w:r>
      <w:r w:rsidR="00754EED" w:rsidRPr="005B22DC">
        <w:t>l</w:t>
      </w:r>
      <w:r w:rsidRPr="005B22DC">
        <w:t>es descriptions des écosystèmes de l’éco</w:t>
      </w:r>
      <w:r w:rsidR="00754EED" w:rsidRPr="005B22DC">
        <w:t>nomie sociale et solidaire seront bienvenues dans la mesure où elles sauront en faire une analyse non complaisante.</w:t>
      </w:r>
      <w:r w:rsidR="00BB436E" w:rsidRPr="005B22DC">
        <w:t xml:space="preserve"> </w:t>
      </w:r>
    </w:p>
    <w:p w:rsidR="00BB436E" w:rsidRPr="005B22DC" w:rsidRDefault="00BB436E" w:rsidP="00656476">
      <w:pPr>
        <w:jc w:val="both"/>
      </w:pPr>
    </w:p>
    <w:p w:rsidR="00BB436E" w:rsidRPr="005B22DC" w:rsidRDefault="00BB436E" w:rsidP="00656476">
      <w:pPr>
        <w:jc w:val="both"/>
      </w:pPr>
      <w:r w:rsidRPr="005B22DC">
        <w:t>Quatre thèmes seront couverts.</w:t>
      </w:r>
    </w:p>
    <w:p w:rsidR="00BB436E" w:rsidRPr="005B22DC" w:rsidRDefault="00BB436E" w:rsidP="00656476">
      <w:pPr>
        <w:jc w:val="both"/>
      </w:pPr>
    </w:p>
    <w:p w:rsidR="00204977" w:rsidRPr="005B22DC" w:rsidRDefault="00BB436E" w:rsidP="00656476">
      <w:pPr>
        <w:jc w:val="both"/>
      </w:pPr>
      <w:r w:rsidRPr="005B22DC">
        <w:t xml:space="preserve">En premier lieu, </w:t>
      </w:r>
      <w:r w:rsidR="007F6380" w:rsidRPr="005B22DC">
        <w:t>l</w:t>
      </w:r>
      <w:r w:rsidRPr="005B22DC">
        <w:t>es</w:t>
      </w:r>
      <w:r w:rsidR="007F6380" w:rsidRPr="005B22DC">
        <w:t xml:space="preserve"> dimensions conceptuelles concernant les</w:t>
      </w:r>
      <w:r w:rsidRPr="005B22DC">
        <w:t xml:space="preserve"> écosystèmes en liaison </w:t>
      </w:r>
      <w:r w:rsidR="00D15CF3" w:rsidRPr="005B22DC">
        <w:t>avec</w:t>
      </w:r>
      <w:r w:rsidR="007F6380" w:rsidRPr="005B22DC">
        <w:t xml:space="preserve"> </w:t>
      </w:r>
      <w:r w:rsidRPr="005B22DC">
        <w:t xml:space="preserve">l’économie sociale et solidaire. </w:t>
      </w:r>
      <w:r w:rsidR="00AB1258" w:rsidRPr="005B22DC">
        <w:t xml:space="preserve"> Cette notion et ses dérivés s’imposent </w:t>
      </w:r>
      <w:r w:rsidR="007F6380" w:rsidRPr="005B22DC">
        <w:t>au moins pour deux raisons :</w:t>
      </w:r>
      <w:r w:rsidR="00AB1258" w:rsidRPr="005B22DC">
        <w:t xml:space="preserve"> celle de l’internalisation de l’environnement nécessaire pour le développement de l’économie sociale et solidaire </w:t>
      </w:r>
      <w:r w:rsidR="007F6380" w:rsidRPr="005B22DC">
        <w:t xml:space="preserve">et celle de la nécessité d’établir des interrelations entre les entreprises d’économie sociale et solidaire pour relever des défis qu’aucune entreprise isolée ne peut atteindre tels </w:t>
      </w:r>
      <w:r w:rsidR="00204977" w:rsidRPr="005B22DC">
        <w:t>celui du développement durable.</w:t>
      </w:r>
      <w:r w:rsidR="00AB1258" w:rsidRPr="005B22DC">
        <w:t xml:space="preserve"> </w:t>
      </w:r>
      <w:r w:rsidR="00204977" w:rsidRPr="005B22DC">
        <w:t>Sur le terrain, c</w:t>
      </w:r>
      <w:r w:rsidRPr="005B22DC">
        <w:t>ertains parlent d’écosystème d’économie sociale et solidaire ou encore de système national ou régional d’innovation sociale, d’autres plus con</w:t>
      </w:r>
      <w:r w:rsidR="00204977" w:rsidRPr="005B22DC">
        <w:t>crètement d’incubateurs</w:t>
      </w:r>
      <w:r w:rsidR="00A615CA">
        <w:t>, de réseaux,</w:t>
      </w:r>
      <w:r w:rsidR="00204977" w:rsidRPr="005B22DC">
        <w:t xml:space="preserve"> </w:t>
      </w:r>
      <w:r w:rsidR="00A615CA">
        <w:t xml:space="preserve">de districts, </w:t>
      </w:r>
      <w:r w:rsidR="00204977" w:rsidRPr="005B22DC">
        <w:t>de pô</w:t>
      </w:r>
      <w:r w:rsidRPr="005B22DC">
        <w:t>le</w:t>
      </w:r>
      <w:r w:rsidR="00A615CA">
        <w:t>s territoriaux</w:t>
      </w:r>
      <w:r w:rsidRPr="005B22DC">
        <w:t xml:space="preserve"> d’économie sociale et solidaire</w:t>
      </w:r>
      <w:r w:rsidR="00204977" w:rsidRPr="005B22DC">
        <w:t>, etc.</w:t>
      </w:r>
      <w:r w:rsidRPr="005B22DC">
        <w:t xml:space="preserve"> </w:t>
      </w:r>
      <w:r w:rsidR="00204977" w:rsidRPr="005B22DC">
        <w:t>E</w:t>
      </w:r>
      <w:r w:rsidRPr="005B22DC">
        <w:t>n liaison avec les notions précédentes, il peut être intéressant d’identifier les diverses appellations</w:t>
      </w:r>
      <w:r w:rsidR="00204977" w:rsidRPr="005B22DC">
        <w:t xml:space="preserve"> des principales composantes</w:t>
      </w:r>
      <w:r w:rsidRPr="005B22DC">
        <w:t xml:space="preserve"> </w:t>
      </w:r>
      <w:r w:rsidR="00204977" w:rsidRPr="005B22DC">
        <w:t>relevant de</w:t>
      </w:r>
      <w:r w:rsidRPr="005B22DC">
        <w:t xml:space="preserve"> l’écosystème existant ou en formation (ex. économie sociale</w:t>
      </w:r>
      <w:r w:rsidR="00204977" w:rsidRPr="005B22DC">
        <w:t xml:space="preserve"> avec ses composantes  - coopératives, mutuelles et associations - </w:t>
      </w:r>
      <w:r w:rsidRPr="005B22DC">
        <w:t>, économie solidaire, économie sociale et solidaire, entreprises s</w:t>
      </w:r>
      <w:r w:rsidR="00204977" w:rsidRPr="005B22DC">
        <w:t>ociales, social business, etc.)</w:t>
      </w:r>
      <w:r w:rsidRPr="005B22DC">
        <w:t xml:space="preserve">. </w:t>
      </w:r>
      <w:r w:rsidR="00204977" w:rsidRPr="005B22DC">
        <w:t xml:space="preserve">Enfin, </w:t>
      </w:r>
      <w:r w:rsidR="00D15CF3" w:rsidRPr="005B22DC">
        <w:t>jusqu’où</w:t>
      </w:r>
      <w:r w:rsidR="00FA6854" w:rsidRPr="005B22DC">
        <w:t xml:space="preserve"> ou à quelle condition</w:t>
      </w:r>
      <w:r w:rsidR="00D15CF3" w:rsidRPr="005B22DC">
        <w:t xml:space="preserve"> </w:t>
      </w:r>
      <w:r w:rsidR="00204977" w:rsidRPr="005B22DC">
        <w:t xml:space="preserve">l’écosystème de l’économie sociale </w:t>
      </w:r>
      <w:r w:rsidR="00FA6854" w:rsidRPr="005B22DC">
        <w:t>inclut-i</w:t>
      </w:r>
      <w:r w:rsidR="00204977" w:rsidRPr="005B22DC">
        <w:t>l des entités qui relèvent du secteur public et du secteur privé?</w:t>
      </w:r>
    </w:p>
    <w:p w:rsidR="005921DB" w:rsidRPr="005B22DC" w:rsidRDefault="005921DB" w:rsidP="00656476">
      <w:pPr>
        <w:jc w:val="both"/>
      </w:pPr>
    </w:p>
    <w:p w:rsidR="007A0122" w:rsidRPr="005B22DC" w:rsidRDefault="002629C1" w:rsidP="007A0122">
      <w:pPr>
        <w:jc w:val="both"/>
      </w:pPr>
      <w:r w:rsidRPr="005B22DC">
        <w:lastRenderedPageBreak/>
        <w:t xml:space="preserve">En </w:t>
      </w:r>
      <w:r w:rsidR="00BB436E" w:rsidRPr="005B22DC">
        <w:t>deuxième</w:t>
      </w:r>
      <w:r w:rsidRPr="005B22DC">
        <w:t xml:space="preserve"> lieu, </w:t>
      </w:r>
      <w:r w:rsidR="00BB436E" w:rsidRPr="005B22DC">
        <w:t>celui d</w:t>
      </w:r>
      <w:r w:rsidR="007A0122" w:rsidRPr="005B22DC">
        <w:t xml:space="preserve">es acteurs qui influent </w:t>
      </w:r>
      <w:r w:rsidR="00BB436E" w:rsidRPr="005B22DC">
        <w:t>sur la formation d</w:t>
      </w:r>
      <w:r w:rsidR="007A0122" w:rsidRPr="005B22DC">
        <w:t xml:space="preserve">es écosystèmes, notamment la place des regroupements sectoriels et intersectoriels d’entreprises relevant l’économie sociale. </w:t>
      </w:r>
      <w:r w:rsidRPr="005B22DC">
        <w:t xml:space="preserve">Dans la réalité contrastée des divers pays, la place des acteurs de l’économie sociale et solidaire dans ces écosystèmes peut être relativement prédominante ou au contraire complètement sous influence d’instances politiques ou même de grandes fondations privées, y compris d’influences externes. Enfin, </w:t>
      </w:r>
      <w:r w:rsidR="007A0122" w:rsidRPr="005B22DC">
        <w:t>si la plupart de ces éco</w:t>
      </w:r>
      <w:r w:rsidRPr="005B22DC">
        <w:t>systèmes existent à l’échelle d’un pays ou d’une</w:t>
      </w:r>
      <w:r w:rsidR="007A0122" w:rsidRPr="005B22DC">
        <w:t xml:space="preserve"> région, </w:t>
      </w:r>
      <w:r w:rsidR="00FA6854" w:rsidRPr="005B22DC">
        <w:t>ne</w:t>
      </w:r>
      <w:r w:rsidR="007A0122" w:rsidRPr="005B22DC">
        <w:t xml:space="preserve"> peuvent</w:t>
      </w:r>
      <w:r w:rsidR="00FA6854" w:rsidRPr="005B22DC">
        <w:t>-ils pas</w:t>
      </w:r>
      <w:r w:rsidR="007A0122" w:rsidRPr="005B22DC">
        <w:t xml:space="preserve"> exister également à l’échelle d’un continent ou </w:t>
      </w:r>
      <w:r w:rsidRPr="005B22DC">
        <w:t>d’un groupe de</w:t>
      </w:r>
      <w:r w:rsidR="007A0122" w:rsidRPr="005B22DC">
        <w:t xml:space="preserve"> pays </w:t>
      </w:r>
      <w:r w:rsidR="00FA6854" w:rsidRPr="005B22DC">
        <w:t>pour des raisons</w:t>
      </w:r>
      <w:r w:rsidRPr="005B22DC">
        <w:t xml:space="preserve"> aussi bien économiques </w:t>
      </w:r>
      <w:r w:rsidR="00FA6854" w:rsidRPr="005B22DC">
        <w:t xml:space="preserve"> et politiques </w:t>
      </w:r>
      <w:r w:rsidRPr="005B22DC">
        <w:t>qu’</w:t>
      </w:r>
      <w:r w:rsidR="00FA6854" w:rsidRPr="005B22DC">
        <w:t>historiques ou culturelles?</w:t>
      </w:r>
    </w:p>
    <w:p w:rsidR="002629C1" w:rsidRPr="005B22DC" w:rsidRDefault="002629C1" w:rsidP="007A0122">
      <w:pPr>
        <w:jc w:val="both"/>
      </w:pPr>
    </w:p>
    <w:p w:rsidR="002629C1" w:rsidRPr="005B22DC" w:rsidRDefault="002629C1" w:rsidP="007A0122">
      <w:pPr>
        <w:jc w:val="both"/>
      </w:pPr>
      <w:r w:rsidRPr="005B22DC">
        <w:t xml:space="preserve">En </w:t>
      </w:r>
      <w:r w:rsidR="00BB436E" w:rsidRPr="005B22DC">
        <w:t>troisième</w:t>
      </w:r>
      <w:r w:rsidRPr="005B22DC">
        <w:t xml:space="preserve"> lieu, il est aussi important de bien identifier les éléments qui constituent l’écosystème de l’économie sociale et solidaire. Les formes de reconnaissance sont souvent un préalable mais elles évoluent aussi dans le temps. Plus explicitement, il serait inté</w:t>
      </w:r>
      <w:r w:rsidR="004A1E6B" w:rsidRPr="005B22DC">
        <w:t>ressant d’identifier les outils et les dispositifs socio-techniques mis en place pour assurer l</w:t>
      </w:r>
      <w:r w:rsidRPr="005B22DC">
        <w:t>e développement de l’économie sociale</w:t>
      </w:r>
      <w:r w:rsidR="004A1E6B" w:rsidRPr="005B22DC">
        <w:t xml:space="preserve"> de même </w:t>
      </w:r>
      <w:r w:rsidRPr="005B22DC">
        <w:t xml:space="preserve">que les formes de gouvernance qui </w:t>
      </w:r>
      <w:r w:rsidR="004A1E6B" w:rsidRPr="005B22DC">
        <w:t>assurent</w:t>
      </w:r>
      <w:r w:rsidRPr="005B22DC">
        <w:t xml:space="preserve"> les interdépendances entre ces outils et les entreprises </w:t>
      </w:r>
      <w:r w:rsidR="004A1E6B" w:rsidRPr="005B22DC">
        <w:t>d</w:t>
      </w:r>
      <w:r w:rsidRPr="005B22DC">
        <w:t>’économie sociale et solidaire.</w:t>
      </w:r>
      <w:r w:rsidR="004A1E6B" w:rsidRPr="005B22DC">
        <w:t xml:space="preserve">  De plus, si l’on parle d’écosystème de l’économie sociale et solidaire, c’est pour dire également qu’on y retrouve aussi des acteurs et des soutiens qui sont en périphérie de l’économie sociale et solidaire comme c’est le cas dans le domaine non marchand des universités, des syndicats et des fondations mais également dans le domaine marchand pour certains services et certains partenariats provenant du secteur public ou du secteur privé.</w:t>
      </w:r>
    </w:p>
    <w:p w:rsidR="00656476" w:rsidRPr="005B22DC" w:rsidRDefault="00656476" w:rsidP="00656476">
      <w:pPr>
        <w:jc w:val="both"/>
      </w:pPr>
    </w:p>
    <w:p w:rsidR="007A0122" w:rsidRPr="005B22DC" w:rsidRDefault="002629C1" w:rsidP="00656476">
      <w:pPr>
        <w:jc w:val="both"/>
      </w:pPr>
      <w:r w:rsidRPr="005B22DC">
        <w:t xml:space="preserve">En </w:t>
      </w:r>
      <w:r w:rsidR="00BB436E" w:rsidRPr="005B22DC">
        <w:t>quatrième</w:t>
      </w:r>
      <w:r w:rsidRPr="005B22DC">
        <w:t xml:space="preserve"> lieu, </w:t>
      </w:r>
      <w:r w:rsidR="004A1E6B" w:rsidRPr="005B22DC">
        <w:t xml:space="preserve">il peut être pertinent d’identifier </w:t>
      </w:r>
      <w:r w:rsidR="00BB436E" w:rsidRPr="005B22DC">
        <w:t>le</w:t>
      </w:r>
      <w:r w:rsidR="004A1E6B" w:rsidRPr="005B22DC">
        <w:t>s</w:t>
      </w:r>
      <w:r w:rsidR="00BB436E" w:rsidRPr="005B22DC">
        <w:t xml:space="preserve"> termes des</w:t>
      </w:r>
      <w:r w:rsidR="004A1E6B" w:rsidRPr="005B22DC">
        <w:t xml:space="preserve"> conflits et les controverses qui traversent l’écosystème de l’économie sociale et solidaire. </w:t>
      </w:r>
      <w:r w:rsidR="00543890" w:rsidRPr="005B22DC">
        <w:t xml:space="preserve">L’analyse ici ne visent pas </w:t>
      </w:r>
      <w:r w:rsidR="00543890" w:rsidRPr="00BB0C1F">
        <w:t xml:space="preserve">à </w:t>
      </w:r>
      <w:r w:rsidR="00017DDA" w:rsidRPr="00BB0C1F">
        <w:t>s’intéresser</w:t>
      </w:r>
      <w:r w:rsidR="00543890" w:rsidRPr="00BB0C1F">
        <w:t xml:space="preserve"> </w:t>
      </w:r>
      <w:r w:rsidR="00017DDA" w:rsidRPr="00BB0C1F">
        <w:t>aux</w:t>
      </w:r>
      <w:r w:rsidR="00543890" w:rsidRPr="00BB0C1F">
        <w:t xml:space="preserve"> conflits</w:t>
      </w:r>
      <w:r w:rsidR="00543890" w:rsidRPr="005B22DC">
        <w:t xml:space="preserve"> pour eux-mêmes mais pour dégager les enjeux et les visions concernant un développement orienté vers une transition en direction d’un autre modèle de développement ou vers une adaptation en douceur en direction d’un développement où la régulation marchande tendrait à devenir de plus en plus exclusive, avec des positions intermédiaires entre ces deux cas. D’où les questions suivantes. Est-ce que les nouvelles initiatives </w:t>
      </w:r>
      <w:r w:rsidR="00017DDA">
        <w:t xml:space="preserve">de </w:t>
      </w:r>
      <w:r w:rsidR="00017DDA" w:rsidRPr="00BB0C1F">
        <w:t xml:space="preserve">l’économie sociale et </w:t>
      </w:r>
      <w:r w:rsidR="00543890" w:rsidRPr="00BB0C1F">
        <w:t xml:space="preserve">solidaires renforcent le désengagement de l’État </w:t>
      </w:r>
      <w:r w:rsidR="00017DDA" w:rsidRPr="00BB0C1F">
        <w:t>ou contribuent à la démocratisation de l’économie et</w:t>
      </w:r>
      <w:r w:rsidR="00017DDA">
        <w:t xml:space="preserve">  d</w:t>
      </w:r>
      <w:r w:rsidR="00543890" w:rsidRPr="005B22DC">
        <w:t>es services aux personnes? Est-ce que l’ESS est partie-prenante d’un</w:t>
      </w:r>
      <w:r w:rsidR="00BB436E" w:rsidRPr="005B22DC">
        <w:t>e</w:t>
      </w:r>
      <w:r w:rsidR="00543890" w:rsidRPr="005B22DC">
        <w:t xml:space="preserve"> mouvance vers une société écologique et solidaire </w:t>
      </w:r>
      <w:r w:rsidR="008D6CA4" w:rsidRPr="005B22DC">
        <w:t>rejoignant ainsi la</w:t>
      </w:r>
      <w:r w:rsidR="00543890" w:rsidRPr="005B22DC">
        <w:t xml:space="preserve"> mouvance pour </w:t>
      </w:r>
      <w:r w:rsidR="008D6CA4" w:rsidRPr="005B22DC">
        <w:t>une consommation responsable, une</w:t>
      </w:r>
      <w:r w:rsidR="00543890" w:rsidRPr="005B22DC">
        <w:t xml:space="preserve"> gestion collective des ressources, une meilleure qualité de vie, </w:t>
      </w:r>
      <w:r w:rsidR="008D6CA4" w:rsidRPr="005B22DC">
        <w:t>un bien-vivre</w:t>
      </w:r>
      <w:r w:rsidR="00543890" w:rsidRPr="005B22DC">
        <w:t xml:space="preserve">?  </w:t>
      </w:r>
      <w:r w:rsidR="008D6CA4" w:rsidRPr="005B22DC">
        <w:t>E</w:t>
      </w:r>
      <w:r w:rsidR="00543890" w:rsidRPr="005B22DC">
        <w:t xml:space="preserve">nfin, il s’agit </w:t>
      </w:r>
      <w:r w:rsidR="00FA6854" w:rsidRPr="005B22DC">
        <w:t>aussi</w:t>
      </w:r>
      <w:r w:rsidR="00543890" w:rsidRPr="005B22DC">
        <w:t xml:space="preserve"> d’évaluer l’écosystème de l’économie sociale et solidaire à la fois comme potentiel de </w:t>
      </w:r>
      <w:r w:rsidR="00017DDA" w:rsidRPr="00BB0C1F">
        <w:t>transformation sociale</w:t>
      </w:r>
      <w:r w:rsidR="00543890" w:rsidRPr="00BB0C1F">
        <w:t xml:space="preserve"> (qui peut être plus ou moins grand) et </w:t>
      </w:r>
      <w:r w:rsidR="00017DDA" w:rsidRPr="00BB0C1F">
        <w:t xml:space="preserve">dans ses </w:t>
      </w:r>
      <w:r w:rsidR="00543890" w:rsidRPr="00BB0C1F">
        <w:t>réalisations</w:t>
      </w:r>
      <w:r w:rsidR="00017DDA" w:rsidRPr="00BB0C1F">
        <w:t xml:space="preserve"> concrètes (même si ces dernières sont souvent</w:t>
      </w:r>
      <w:r w:rsidR="00543890" w:rsidRPr="00BB0C1F">
        <w:t xml:space="preserve"> modestes et </w:t>
      </w:r>
      <w:r w:rsidR="00017DDA" w:rsidRPr="00BB0C1F">
        <w:t>encore plus souvent</w:t>
      </w:r>
      <w:r w:rsidR="008D6CA4" w:rsidRPr="00BB0C1F">
        <w:t xml:space="preserve"> </w:t>
      </w:r>
      <w:r w:rsidR="00543890" w:rsidRPr="00BB0C1F">
        <w:t>entravées</w:t>
      </w:r>
      <w:r w:rsidR="00017DDA" w:rsidRPr="00BB0C1F">
        <w:t>)</w:t>
      </w:r>
      <w:r w:rsidR="00543890" w:rsidRPr="00BB0C1F">
        <w:t>.</w:t>
      </w:r>
      <w:r w:rsidR="00017DDA" w:rsidRPr="00BB0C1F">
        <w:t xml:space="preserve"> De ce point de vue, il sera intéressant d’expliquer l’existence de ces écarts.</w:t>
      </w:r>
    </w:p>
    <w:p w:rsidR="003D49FB" w:rsidRPr="005B22DC" w:rsidRDefault="003D49FB" w:rsidP="00656476">
      <w:pPr>
        <w:jc w:val="both"/>
      </w:pPr>
    </w:p>
    <w:p w:rsidR="003D49FB" w:rsidRPr="005B22DC" w:rsidRDefault="00DF5C25" w:rsidP="00656476">
      <w:pPr>
        <w:jc w:val="both"/>
      </w:pPr>
      <w:r w:rsidRPr="005B22DC">
        <w:tab/>
      </w:r>
      <w:r w:rsidRPr="005B22DC">
        <w:tab/>
      </w:r>
      <w:r w:rsidRPr="005B22DC">
        <w:tab/>
      </w:r>
    </w:p>
    <w:p w:rsidR="003D49FB" w:rsidRPr="005B22DC" w:rsidRDefault="003D49FB" w:rsidP="00656476">
      <w:pPr>
        <w:jc w:val="both"/>
        <w:rPr>
          <w:b/>
        </w:rPr>
      </w:pPr>
      <w:r w:rsidRPr="005B22DC">
        <w:rPr>
          <w:b/>
        </w:rPr>
        <w:t>3. Comité de rédaction</w:t>
      </w:r>
    </w:p>
    <w:p w:rsidR="007A0122" w:rsidRPr="005B22DC" w:rsidRDefault="007A0122" w:rsidP="00656476">
      <w:pPr>
        <w:jc w:val="both"/>
      </w:pPr>
    </w:p>
    <w:p w:rsidR="00102348" w:rsidRPr="005B22DC" w:rsidRDefault="00102348" w:rsidP="00102348">
      <w:pPr>
        <w:tabs>
          <w:tab w:val="left" w:pos="820"/>
        </w:tabs>
        <w:spacing w:before="99"/>
        <w:ind w:left="460" w:right="-20"/>
        <w:rPr>
          <w:rFonts w:eastAsia="Century" w:cs="Century"/>
        </w:rPr>
      </w:pPr>
      <w:r w:rsidRPr="005B22DC">
        <w:rPr>
          <w:rFonts w:eastAsia="Arial" w:cs="Arial"/>
          <w:w w:val="131"/>
        </w:rPr>
        <w:t>•</w:t>
      </w:r>
      <w:r w:rsidRPr="005B22DC">
        <w:rPr>
          <w:rFonts w:eastAsia="Arial" w:cs="Arial"/>
        </w:rPr>
        <w:tab/>
      </w:r>
      <w:r w:rsidRPr="005B22DC">
        <w:rPr>
          <w:rFonts w:eastAsia="Century" w:cs="Century"/>
        </w:rPr>
        <w:t>Deblock,</w:t>
      </w:r>
      <w:r w:rsidRPr="005B22DC">
        <w:rPr>
          <w:rFonts w:eastAsia="Century" w:cs="Century"/>
          <w:spacing w:val="-9"/>
        </w:rPr>
        <w:t xml:space="preserve"> </w:t>
      </w:r>
      <w:r w:rsidRPr="005B22DC">
        <w:rPr>
          <w:rFonts w:eastAsia="Century" w:cs="Century"/>
        </w:rPr>
        <w:t>Christian,</w:t>
      </w:r>
      <w:r w:rsidRPr="005B22DC">
        <w:rPr>
          <w:rFonts w:eastAsia="Century" w:cs="Century"/>
          <w:spacing w:val="-10"/>
        </w:rPr>
        <w:t xml:space="preserve"> </w:t>
      </w:r>
      <w:r w:rsidRPr="005B22DC">
        <w:rPr>
          <w:rFonts w:eastAsia="Century" w:cs="Century"/>
        </w:rPr>
        <w:t>Université</w:t>
      </w:r>
      <w:r w:rsidRPr="005B22DC">
        <w:rPr>
          <w:rFonts w:eastAsia="Century" w:cs="Century"/>
          <w:spacing w:val="-11"/>
        </w:rPr>
        <w:t xml:space="preserve"> </w:t>
      </w:r>
      <w:r w:rsidRPr="005B22DC">
        <w:rPr>
          <w:rFonts w:eastAsia="Century" w:cs="Century"/>
        </w:rPr>
        <w:t>du</w:t>
      </w:r>
      <w:r w:rsidRPr="005B22DC">
        <w:rPr>
          <w:rFonts w:eastAsia="Century" w:cs="Century"/>
          <w:spacing w:val="-3"/>
        </w:rPr>
        <w:t xml:space="preserve"> </w:t>
      </w:r>
      <w:r w:rsidRPr="005B22DC">
        <w:rPr>
          <w:rFonts w:eastAsia="Century" w:cs="Century"/>
        </w:rPr>
        <w:t>Québec</w:t>
      </w:r>
      <w:r w:rsidRPr="005B22DC">
        <w:rPr>
          <w:rFonts w:eastAsia="Century" w:cs="Century"/>
          <w:spacing w:val="-7"/>
        </w:rPr>
        <w:t xml:space="preserve"> </w:t>
      </w:r>
      <w:r w:rsidRPr="005B22DC">
        <w:rPr>
          <w:rFonts w:eastAsia="Century" w:cs="Century"/>
        </w:rPr>
        <w:t>à</w:t>
      </w:r>
      <w:r w:rsidRPr="005B22DC">
        <w:rPr>
          <w:rFonts w:eastAsia="Century" w:cs="Century"/>
          <w:spacing w:val="-1"/>
        </w:rPr>
        <w:t xml:space="preserve"> </w:t>
      </w:r>
      <w:r w:rsidRPr="005B22DC">
        <w:rPr>
          <w:rFonts w:eastAsia="Century" w:cs="Century"/>
        </w:rPr>
        <w:t>Montréal</w:t>
      </w:r>
      <w:r w:rsidRPr="005B22DC">
        <w:rPr>
          <w:rFonts w:eastAsia="Century" w:cs="Century"/>
          <w:spacing w:val="-9"/>
        </w:rPr>
        <w:t xml:space="preserve"> </w:t>
      </w:r>
      <w:r w:rsidRPr="005B22DC">
        <w:rPr>
          <w:rFonts w:eastAsia="Century" w:cs="Century"/>
        </w:rPr>
        <w:t>:</w:t>
      </w:r>
    </w:p>
    <w:p w:rsidR="00102348" w:rsidRPr="005B22DC" w:rsidRDefault="00DF3E3C" w:rsidP="00102348">
      <w:pPr>
        <w:ind w:left="820" w:right="-20"/>
        <w:rPr>
          <w:rFonts w:eastAsia="Century" w:cs="Century"/>
        </w:rPr>
      </w:pPr>
      <w:hyperlink r:id="rId9">
        <w:r w:rsidR="00102348" w:rsidRPr="005B22DC">
          <w:rPr>
            <w:rFonts w:eastAsia="Century" w:cs="Century"/>
            <w:color w:val="0A31FF"/>
            <w:u w:val="single" w:color="0A31FF"/>
          </w:rPr>
          <w:t>deblock.christian@uqam.ca</w:t>
        </w:r>
      </w:hyperlink>
    </w:p>
    <w:p w:rsidR="00102348" w:rsidRPr="005B22DC" w:rsidRDefault="00102348" w:rsidP="00102348">
      <w:pPr>
        <w:tabs>
          <w:tab w:val="left" w:pos="820"/>
        </w:tabs>
        <w:spacing w:line="264" w:lineRule="exact"/>
        <w:ind w:left="460" w:right="-20"/>
        <w:rPr>
          <w:rFonts w:eastAsia="Century" w:cs="Century"/>
          <w:position w:val="-1"/>
        </w:rPr>
      </w:pPr>
      <w:r w:rsidRPr="005B22DC">
        <w:rPr>
          <w:rFonts w:eastAsia="Arial" w:cs="Arial"/>
          <w:w w:val="131"/>
          <w:position w:val="-1"/>
        </w:rPr>
        <w:t>•</w:t>
      </w:r>
      <w:r w:rsidRPr="005B22DC">
        <w:rPr>
          <w:rFonts w:eastAsia="Arial" w:cs="Arial"/>
          <w:position w:val="-1"/>
        </w:rPr>
        <w:tab/>
      </w:r>
      <w:r w:rsidRPr="005B22DC">
        <w:rPr>
          <w:rFonts w:eastAsia="Century" w:cs="Century"/>
          <w:position w:val="-1"/>
        </w:rPr>
        <w:t>Benoît Lévesque, Université du Québec à Montréal</w:t>
      </w:r>
    </w:p>
    <w:p w:rsidR="00102348" w:rsidRPr="005B22DC" w:rsidRDefault="003D49FB" w:rsidP="00A261EB">
      <w:pPr>
        <w:tabs>
          <w:tab w:val="left" w:pos="820"/>
        </w:tabs>
        <w:spacing w:line="264" w:lineRule="exact"/>
        <w:ind w:left="460" w:right="-20"/>
        <w:rPr>
          <w:rFonts w:eastAsia="Century" w:cs="Century"/>
          <w:position w:val="-1"/>
        </w:rPr>
      </w:pPr>
      <w:r w:rsidRPr="005B22DC">
        <w:rPr>
          <w:rFonts w:eastAsia="Century" w:cs="Century"/>
          <w:position w:val="-1"/>
        </w:rPr>
        <w:lastRenderedPageBreak/>
        <w:t xml:space="preserve">      </w:t>
      </w:r>
      <w:hyperlink r:id="rId10" w:history="1">
        <w:r w:rsidRPr="005B22DC">
          <w:rPr>
            <w:rStyle w:val="Lienhypertexte"/>
            <w:rFonts w:eastAsia="Century" w:cs="Century"/>
            <w:position w:val="-1"/>
          </w:rPr>
          <w:t>levesque.benoit@uqam.ca</w:t>
        </w:r>
      </w:hyperlink>
    </w:p>
    <w:p w:rsidR="00102348" w:rsidRPr="005B22DC" w:rsidRDefault="00102348" w:rsidP="00102348">
      <w:pPr>
        <w:pStyle w:val="Paragraphedeliste"/>
        <w:numPr>
          <w:ilvl w:val="0"/>
          <w:numId w:val="3"/>
        </w:numPr>
        <w:spacing w:line="264" w:lineRule="exact"/>
        <w:ind w:left="426" w:right="-20" w:firstLine="0"/>
        <w:rPr>
          <w:rFonts w:eastAsia="Century" w:cs="Century"/>
          <w:position w:val="-1"/>
        </w:rPr>
      </w:pPr>
      <w:r w:rsidRPr="005B22DC">
        <w:rPr>
          <w:rFonts w:eastAsia="Century" w:cs="Century"/>
          <w:position w:val="-1"/>
        </w:rPr>
        <w:t xml:space="preserve"> </w:t>
      </w:r>
      <w:r w:rsidR="00D15CF3" w:rsidRPr="005B22DC">
        <w:rPr>
          <w:rFonts w:eastAsia="Century" w:cs="Century"/>
          <w:position w:val="-1"/>
        </w:rPr>
        <w:t xml:space="preserve"> </w:t>
      </w:r>
      <w:r w:rsidRPr="005B22DC">
        <w:rPr>
          <w:rFonts w:eastAsia="Century" w:cs="Century"/>
          <w:position w:val="-1"/>
        </w:rPr>
        <w:t>Margu</w:t>
      </w:r>
      <w:r w:rsidR="003D49FB" w:rsidRPr="005B22DC">
        <w:rPr>
          <w:rFonts w:eastAsia="Century" w:cs="Century"/>
          <w:position w:val="-1"/>
        </w:rPr>
        <w:t>erite Mendell, Concordia University</w:t>
      </w:r>
    </w:p>
    <w:p w:rsidR="00102348" w:rsidRPr="005B22DC" w:rsidRDefault="003D49FB" w:rsidP="005B22DC">
      <w:pPr>
        <w:pStyle w:val="Paragraphedeliste"/>
        <w:spacing w:line="264" w:lineRule="exact"/>
        <w:ind w:left="426" w:right="-20"/>
        <w:rPr>
          <w:rFonts w:eastAsia="Century" w:cs="Century"/>
          <w:position w:val="-1"/>
        </w:rPr>
      </w:pPr>
      <w:r w:rsidRPr="005B22DC">
        <w:rPr>
          <w:rFonts w:eastAsia="Century" w:cs="Century"/>
          <w:position w:val="-1"/>
        </w:rPr>
        <w:t xml:space="preserve">      </w:t>
      </w:r>
      <w:hyperlink r:id="rId11" w:history="1">
        <w:r w:rsidRPr="005B22DC">
          <w:rPr>
            <w:rStyle w:val="Lienhypertexte"/>
            <w:rFonts w:eastAsia="Century" w:cs="Century"/>
            <w:position w:val="-1"/>
          </w:rPr>
          <w:t>Marguerite.mendell@concordia.ca</w:t>
        </w:r>
      </w:hyperlink>
    </w:p>
    <w:p w:rsidR="00102348" w:rsidRPr="005B22DC" w:rsidRDefault="00102348" w:rsidP="00102348">
      <w:pPr>
        <w:tabs>
          <w:tab w:val="left" w:pos="820"/>
        </w:tabs>
        <w:ind w:left="460" w:right="-20"/>
        <w:rPr>
          <w:rFonts w:eastAsia="Century" w:cs="Century"/>
        </w:rPr>
      </w:pPr>
      <w:r w:rsidRPr="005B22DC">
        <w:rPr>
          <w:rFonts w:eastAsia="Arial" w:cs="Arial"/>
          <w:w w:val="131"/>
        </w:rPr>
        <w:t>•</w:t>
      </w:r>
      <w:r w:rsidRPr="005B22DC">
        <w:rPr>
          <w:rFonts w:eastAsia="Arial" w:cs="Arial"/>
        </w:rPr>
        <w:tab/>
      </w:r>
      <w:r w:rsidRPr="005B22DC">
        <w:rPr>
          <w:rFonts w:eastAsia="Century" w:cs="Century"/>
        </w:rPr>
        <w:t>Tremblay,</w:t>
      </w:r>
      <w:r w:rsidRPr="005B22DC">
        <w:rPr>
          <w:rFonts w:eastAsia="Century" w:cs="Century"/>
          <w:spacing w:val="-10"/>
        </w:rPr>
        <w:t xml:space="preserve"> </w:t>
      </w:r>
      <w:r w:rsidRPr="005B22DC">
        <w:rPr>
          <w:rFonts w:eastAsia="Century" w:cs="Century"/>
        </w:rPr>
        <w:t>Diane-Gabrielle,</w:t>
      </w:r>
      <w:r w:rsidRPr="005B22DC">
        <w:rPr>
          <w:rFonts w:eastAsia="Century" w:cs="Century"/>
          <w:spacing w:val="-17"/>
        </w:rPr>
        <w:t xml:space="preserve"> </w:t>
      </w:r>
      <w:r w:rsidRPr="005B22DC">
        <w:rPr>
          <w:rFonts w:eastAsia="Century" w:cs="Century"/>
        </w:rPr>
        <w:t>Télé-Université:</w:t>
      </w:r>
    </w:p>
    <w:p w:rsidR="00DF5C25" w:rsidRPr="005B22DC" w:rsidRDefault="00DF5C25" w:rsidP="00DF5C25">
      <w:pPr>
        <w:spacing w:line="264" w:lineRule="exact"/>
        <w:ind w:right="-20" w:firstLine="708"/>
        <w:rPr>
          <w:rFonts w:eastAsia="Century" w:cs="Century"/>
        </w:rPr>
      </w:pPr>
      <w:r w:rsidRPr="005B22DC">
        <w:t xml:space="preserve">  </w:t>
      </w:r>
      <w:hyperlink r:id="rId12" w:history="1">
        <w:r w:rsidR="00D4561A" w:rsidRPr="001E438A">
          <w:rPr>
            <w:rStyle w:val="Lienhypertexte"/>
            <w:rFonts w:eastAsia="Century" w:cs="Century"/>
            <w:position w:val="-1"/>
            <w:u w:color="0A31FF"/>
          </w:rPr>
          <w:t>tremblay.diane-gabrielle@teluq.ca</w:t>
        </w:r>
      </w:hyperlink>
      <w:r w:rsidRPr="005B22DC">
        <w:rPr>
          <w:rFonts w:eastAsia="Century" w:cs="Century"/>
        </w:rPr>
        <w:t xml:space="preserve">  </w:t>
      </w:r>
    </w:p>
    <w:p w:rsidR="00DF5C25" w:rsidRPr="005B22DC" w:rsidRDefault="00DF5C25" w:rsidP="00102348">
      <w:pPr>
        <w:spacing w:before="99"/>
        <w:ind w:left="100" w:right="731"/>
        <w:rPr>
          <w:rFonts w:eastAsia="Century" w:cs="Century"/>
        </w:rPr>
      </w:pPr>
    </w:p>
    <w:p w:rsidR="00DF5C25" w:rsidRPr="005B22DC" w:rsidRDefault="00DF5C25" w:rsidP="00102348">
      <w:pPr>
        <w:spacing w:before="99"/>
        <w:ind w:left="100" w:right="731"/>
        <w:rPr>
          <w:rFonts w:eastAsia="Century" w:cs="Century"/>
          <w:b/>
        </w:rPr>
      </w:pPr>
      <w:r w:rsidRPr="005B22DC">
        <w:rPr>
          <w:rFonts w:eastAsia="Century" w:cs="Century"/>
          <w:b/>
        </w:rPr>
        <w:t>4. Modalités</w:t>
      </w:r>
    </w:p>
    <w:p w:rsidR="00DF5C25" w:rsidRPr="005B22DC" w:rsidRDefault="00DF5C25" w:rsidP="00102348">
      <w:pPr>
        <w:spacing w:before="99"/>
        <w:ind w:left="100" w:right="731"/>
        <w:rPr>
          <w:rFonts w:eastAsia="Century" w:cs="Century"/>
        </w:rPr>
      </w:pPr>
    </w:p>
    <w:p w:rsidR="00102348" w:rsidRPr="005B22DC" w:rsidRDefault="00102348" w:rsidP="00102348">
      <w:pPr>
        <w:spacing w:before="99"/>
        <w:ind w:left="100" w:right="731"/>
        <w:rPr>
          <w:rFonts w:eastAsia="Century" w:cs="Century"/>
        </w:rPr>
      </w:pPr>
      <w:r w:rsidRPr="005B22DC">
        <w:rPr>
          <w:rFonts w:eastAsia="Century" w:cs="Century"/>
        </w:rPr>
        <w:t>Veuillez</w:t>
      </w:r>
      <w:r w:rsidRPr="005B22DC">
        <w:rPr>
          <w:rFonts w:eastAsia="Century" w:cs="Century"/>
          <w:spacing w:val="-8"/>
        </w:rPr>
        <w:t xml:space="preserve"> </w:t>
      </w:r>
      <w:r w:rsidRPr="005B22DC">
        <w:rPr>
          <w:rFonts w:eastAsia="Century" w:cs="Century"/>
        </w:rPr>
        <w:t>envoyer</w:t>
      </w:r>
      <w:r w:rsidRPr="005B22DC">
        <w:rPr>
          <w:rFonts w:eastAsia="Century" w:cs="Century"/>
          <w:spacing w:val="-8"/>
        </w:rPr>
        <w:t xml:space="preserve"> </w:t>
      </w:r>
      <w:r w:rsidRPr="005B22DC">
        <w:rPr>
          <w:rFonts w:eastAsia="Century" w:cs="Century"/>
        </w:rPr>
        <w:t>le</w:t>
      </w:r>
      <w:r w:rsidRPr="005B22DC">
        <w:rPr>
          <w:rFonts w:eastAsia="Century" w:cs="Century"/>
          <w:spacing w:val="-2"/>
        </w:rPr>
        <w:t xml:space="preserve"> </w:t>
      </w:r>
      <w:r w:rsidRPr="005B22DC">
        <w:rPr>
          <w:rFonts w:eastAsia="Century" w:cs="Century"/>
        </w:rPr>
        <w:t>résumé</w:t>
      </w:r>
      <w:r w:rsidRPr="005B22DC">
        <w:rPr>
          <w:rFonts w:eastAsia="Century" w:cs="Century"/>
          <w:spacing w:val="-7"/>
        </w:rPr>
        <w:t xml:space="preserve"> </w:t>
      </w:r>
      <w:r w:rsidRPr="005B22DC">
        <w:rPr>
          <w:rFonts w:eastAsia="Century" w:cs="Century"/>
        </w:rPr>
        <w:t>de</w:t>
      </w:r>
      <w:r w:rsidRPr="005B22DC">
        <w:rPr>
          <w:rFonts w:eastAsia="Century" w:cs="Century"/>
          <w:spacing w:val="-2"/>
        </w:rPr>
        <w:t xml:space="preserve"> </w:t>
      </w:r>
      <w:r w:rsidRPr="005B22DC">
        <w:rPr>
          <w:rFonts w:eastAsia="Century" w:cs="Century"/>
        </w:rPr>
        <w:t>votre</w:t>
      </w:r>
      <w:r w:rsidRPr="005B22DC">
        <w:rPr>
          <w:rFonts w:eastAsia="Century" w:cs="Century"/>
          <w:spacing w:val="-5"/>
        </w:rPr>
        <w:t xml:space="preserve"> </w:t>
      </w:r>
      <w:r w:rsidRPr="005B22DC">
        <w:rPr>
          <w:rFonts w:eastAsia="Century" w:cs="Century"/>
        </w:rPr>
        <w:t>proposition</w:t>
      </w:r>
      <w:r w:rsidRPr="005B22DC">
        <w:rPr>
          <w:rFonts w:eastAsia="Century" w:cs="Century"/>
          <w:spacing w:val="-11"/>
        </w:rPr>
        <w:t xml:space="preserve"> </w:t>
      </w:r>
      <w:r w:rsidRPr="005B22DC">
        <w:rPr>
          <w:rFonts w:eastAsia="Century" w:cs="Century"/>
        </w:rPr>
        <w:t>(1</w:t>
      </w:r>
      <w:r w:rsidRPr="005B22DC">
        <w:rPr>
          <w:rFonts w:eastAsia="Century" w:cs="Century"/>
          <w:spacing w:val="-2"/>
        </w:rPr>
        <w:t xml:space="preserve"> </w:t>
      </w:r>
      <w:r w:rsidRPr="005B22DC">
        <w:rPr>
          <w:rFonts w:eastAsia="Century" w:cs="Century"/>
        </w:rPr>
        <w:t>page</w:t>
      </w:r>
      <w:r w:rsidRPr="005B22DC">
        <w:rPr>
          <w:rFonts w:eastAsia="Century" w:cs="Century"/>
          <w:spacing w:val="-5"/>
        </w:rPr>
        <w:t xml:space="preserve"> </w:t>
      </w:r>
      <w:r w:rsidRPr="005B22DC">
        <w:rPr>
          <w:rFonts w:eastAsia="Century" w:cs="Century"/>
        </w:rPr>
        <w:t>maximum)</w:t>
      </w:r>
      <w:r w:rsidRPr="005B22DC">
        <w:rPr>
          <w:rFonts w:eastAsia="Century" w:cs="Century"/>
          <w:spacing w:val="-11"/>
        </w:rPr>
        <w:t xml:space="preserve"> </w:t>
      </w:r>
      <w:r w:rsidRPr="005B22DC">
        <w:rPr>
          <w:rFonts w:eastAsia="Century" w:cs="Century"/>
        </w:rPr>
        <w:t>avant</w:t>
      </w:r>
      <w:r w:rsidRPr="005B22DC">
        <w:rPr>
          <w:rFonts w:eastAsia="Century" w:cs="Century"/>
          <w:spacing w:val="-6"/>
        </w:rPr>
        <w:t xml:space="preserve"> </w:t>
      </w:r>
      <w:r w:rsidRPr="005B22DC">
        <w:rPr>
          <w:rFonts w:eastAsia="Century" w:cs="Century"/>
        </w:rPr>
        <w:t>le</w:t>
      </w:r>
      <w:r w:rsidRPr="005B22DC">
        <w:rPr>
          <w:rFonts w:eastAsia="Century" w:cs="Century"/>
          <w:spacing w:val="-2"/>
        </w:rPr>
        <w:t xml:space="preserve"> </w:t>
      </w:r>
      <w:r w:rsidR="00555E3C" w:rsidRPr="00555E3C">
        <w:rPr>
          <w:rFonts w:eastAsia="Century" w:cs="Century"/>
          <w:highlight w:val="yellow"/>
        </w:rPr>
        <w:t>1</w:t>
      </w:r>
      <w:r w:rsidR="00555E3C" w:rsidRPr="00555E3C">
        <w:rPr>
          <w:rFonts w:eastAsia="Century" w:cs="Century"/>
          <w:highlight w:val="yellow"/>
          <w:vertAlign w:val="superscript"/>
        </w:rPr>
        <w:t>er</w:t>
      </w:r>
      <w:r w:rsidR="00555E3C" w:rsidRPr="00555E3C">
        <w:rPr>
          <w:rFonts w:eastAsia="Century" w:cs="Century"/>
          <w:highlight w:val="yellow"/>
        </w:rPr>
        <w:t xml:space="preserve"> </w:t>
      </w:r>
      <w:r w:rsidR="003A46F5" w:rsidRPr="003A46F5">
        <w:rPr>
          <w:rFonts w:eastAsia="Century" w:cs="Century"/>
          <w:highlight w:val="yellow"/>
        </w:rPr>
        <w:t>décembre</w:t>
      </w:r>
      <w:r w:rsidR="00555E3C">
        <w:rPr>
          <w:rFonts w:eastAsia="Century" w:cs="Century"/>
        </w:rPr>
        <w:t xml:space="preserve">  </w:t>
      </w:r>
      <w:r w:rsidRPr="005B22DC">
        <w:rPr>
          <w:rFonts w:eastAsia="Century" w:cs="Century"/>
        </w:rPr>
        <w:t>201</w:t>
      </w:r>
      <w:r w:rsidR="003D49FB" w:rsidRPr="005B22DC">
        <w:rPr>
          <w:rFonts w:eastAsia="Century" w:cs="Century"/>
        </w:rPr>
        <w:t>4</w:t>
      </w:r>
      <w:r w:rsidRPr="005B22DC">
        <w:rPr>
          <w:rFonts w:eastAsia="Century" w:cs="Century"/>
          <w:spacing w:val="-5"/>
        </w:rPr>
        <w:t xml:space="preserve"> </w:t>
      </w:r>
      <w:r w:rsidRPr="005B22DC">
        <w:rPr>
          <w:rFonts w:eastAsia="Century" w:cs="Century"/>
        </w:rPr>
        <w:t>à</w:t>
      </w:r>
      <w:r w:rsidRPr="005B22DC">
        <w:rPr>
          <w:rFonts w:eastAsia="Century" w:cs="Century"/>
          <w:spacing w:val="-1"/>
        </w:rPr>
        <w:t xml:space="preserve"> </w:t>
      </w:r>
      <w:hyperlink r:id="rId13" w:history="1">
        <w:r w:rsidR="00970726" w:rsidRPr="001E438A">
          <w:rPr>
            <w:rStyle w:val="Lienhypertexte"/>
            <w:rFonts w:eastAsia="Century" w:cs="Century"/>
            <w:w w:val="99"/>
            <w:u w:color="0A31FF"/>
          </w:rPr>
          <w:t>tremblay.diane-gabrielle@teluq.ca</w:t>
        </w:r>
        <w:r w:rsidR="00970726" w:rsidRPr="001E438A">
          <w:rPr>
            <w:rStyle w:val="Lienhypertexte"/>
            <w:rFonts w:eastAsia="Century" w:cs="Century"/>
            <w:spacing w:val="1"/>
            <w:w w:val="99"/>
          </w:rPr>
          <w:t xml:space="preserve"> </w:t>
        </w:r>
      </w:hyperlink>
      <w:r w:rsidRPr="005B22DC">
        <w:rPr>
          <w:rFonts w:eastAsia="Century" w:cs="Century"/>
          <w:color w:val="000000"/>
        </w:rPr>
        <w:t>et</w:t>
      </w:r>
      <w:r w:rsidRPr="005B22DC">
        <w:rPr>
          <w:rFonts w:eastAsia="Century" w:cs="Century"/>
          <w:color w:val="000000"/>
          <w:spacing w:val="-2"/>
        </w:rPr>
        <w:t xml:space="preserve"> </w:t>
      </w:r>
      <w:r w:rsidRPr="005B22DC">
        <w:rPr>
          <w:rFonts w:eastAsia="Century" w:cs="Century"/>
          <w:color w:val="000000"/>
        </w:rPr>
        <w:t xml:space="preserve">à </w:t>
      </w:r>
      <w:hyperlink r:id="rId14">
        <w:r w:rsidRPr="005B22DC">
          <w:rPr>
            <w:rFonts w:eastAsia="Century" w:cs="Century"/>
            <w:color w:val="0A31FF"/>
            <w:u w:val="single" w:color="0A31FF"/>
          </w:rPr>
          <w:t>deblock.christian@uqam.ca</w:t>
        </w:r>
      </w:hyperlink>
    </w:p>
    <w:p w:rsidR="00102348" w:rsidRPr="005B22DC" w:rsidRDefault="00102348" w:rsidP="00102348">
      <w:pPr>
        <w:spacing w:before="6" w:line="100" w:lineRule="exact"/>
        <w:rPr>
          <w:sz w:val="10"/>
          <w:szCs w:val="10"/>
        </w:rPr>
      </w:pPr>
    </w:p>
    <w:p w:rsidR="00102348" w:rsidRPr="005B22DC" w:rsidRDefault="00102348" w:rsidP="00102348">
      <w:pPr>
        <w:spacing w:line="264" w:lineRule="exact"/>
        <w:ind w:left="100" w:right="59"/>
        <w:jc w:val="both"/>
        <w:rPr>
          <w:rFonts w:eastAsia="Century" w:cs="Century"/>
        </w:rPr>
      </w:pPr>
      <w:r w:rsidRPr="005B22DC">
        <w:rPr>
          <w:rFonts w:eastAsia="Century" w:cs="Century"/>
        </w:rPr>
        <w:t>Une</w:t>
      </w:r>
      <w:r w:rsidRPr="005B22DC">
        <w:rPr>
          <w:rFonts w:eastAsia="Century" w:cs="Century"/>
          <w:spacing w:val="10"/>
        </w:rPr>
        <w:t xml:space="preserve"> </w:t>
      </w:r>
      <w:r w:rsidRPr="005B22DC">
        <w:rPr>
          <w:rFonts w:eastAsia="Century" w:cs="Century"/>
        </w:rPr>
        <w:t>fois</w:t>
      </w:r>
      <w:r w:rsidRPr="005B22DC">
        <w:rPr>
          <w:rFonts w:eastAsia="Century" w:cs="Century"/>
          <w:spacing w:val="10"/>
        </w:rPr>
        <w:t xml:space="preserve"> </w:t>
      </w:r>
      <w:r w:rsidRPr="005B22DC">
        <w:rPr>
          <w:rFonts w:eastAsia="Century" w:cs="Century"/>
        </w:rPr>
        <w:t>la</w:t>
      </w:r>
      <w:r w:rsidRPr="005B22DC">
        <w:rPr>
          <w:rFonts w:eastAsia="Century" w:cs="Century"/>
          <w:spacing w:val="12"/>
        </w:rPr>
        <w:t xml:space="preserve"> </w:t>
      </w:r>
      <w:r w:rsidRPr="005B22DC">
        <w:rPr>
          <w:rFonts w:eastAsia="Century" w:cs="Century"/>
        </w:rPr>
        <w:t>proposition</w:t>
      </w:r>
      <w:r w:rsidRPr="005B22DC">
        <w:rPr>
          <w:rFonts w:eastAsia="Century" w:cs="Century"/>
          <w:spacing w:val="3"/>
        </w:rPr>
        <w:t xml:space="preserve"> </w:t>
      </w:r>
      <w:r w:rsidRPr="005B22DC">
        <w:rPr>
          <w:rFonts w:eastAsia="Century" w:cs="Century"/>
        </w:rPr>
        <w:t>acceptée</w:t>
      </w:r>
      <w:r w:rsidRPr="005B22DC">
        <w:rPr>
          <w:rFonts w:eastAsia="Century" w:cs="Century"/>
          <w:spacing w:val="5"/>
        </w:rPr>
        <w:t xml:space="preserve"> </w:t>
      </w:r>
      <w:r w:rsidRPr="005B22DC">
        <w:rPr>
          <w:rFonts w:eastAsia="Century" w:cs="Century"/>
        </w:rPr>
        <w:t>(réponse</w:t>
      </w:r>
      <w:r w:rsidRPr="005B22DC">
        <w:rPr>
          <w:rFonts w:eastAsia="Century" w:cs="Century"/>
          <w:spacing w:val="4"/>
        </w:rPr>
        <w:t xml:space="preserve"> </w:t>
      </w:r>
      <w:r w:rsidR="00555E3C">
        <w:rPr>
          <w:rFonts w:eastAsia="Century" w:cs="Century"/>
          <w:highlight w:val="yellow"/>
        </w:rPr>
        <w:t xml:space="preserve">30 </w:t>
      </w:r>
      <w:r w:rsidR="003A46F5">
        <w:rPr>
          <w:rFonts w:eastAsia="Century" w:cs="Century"/>
          <w:highlight w:val="yellow"/>
        </w:rPr>
        <w:t>janvier</w:t>
      </w:r>
      <w:r w:rsidRPr="00970726">
        <w:rPr>
          <w:rFonts w:eastAsia="Century" w:cs="Century"/>
          <w:highlight w:val="yellow"/>
        </w:rPr>
        <w:t>)</w:t>
      </w:r>
      <w:r w:rsidRPr="005B22DC">
        <w:rPr>
          <w:rFonts w:eastAsia="Century" w:cs="Century"/>
        </w:rPr>
        <w:t>,</w:t>
      </w:r>
      <w:r w:rsidRPr="005B22DC">
        <w:rPr>
          <w:rFonts w:eastAsia="Century" w:cs="Century"/>
          <w:spacing w:val="9"/>
        </w:rPr>
        <w:t xml:space="preserve"> </w:t>
      </w:r>
      <w:r w:rsidRPr="005B22DC">
        <w:rPr>
          <w:rFonts w:eastAsia="Century" w:cs="Century"/>
        </w:rPr>
        <w:t>la</w:t>
      </w:r>
      <w:r w:rsidRPr="005B22DC">
        <w:rPr>
          <w:rFonts w:eastAsia="Century" w:cs="Century"/>
          <w:spacing w:val="12"/>
        </w:rPr>
        <w:t xml:space="preserve"> </w:t>
      </w:r>
      <w:r w:rsidRPr="005B22DC">
        <w:rPr>
          <w:rFonts w:eastAsia="Century" w:cs="Century"/>
        </w:rPr>
        <w:t>version</w:t>
      </w:r>
      <w:r w:rsidRPr="005B22DC">
        <w:rPr>
          <w:rFonts w:eastAsia="Century" w:cs="Century"/>
          <w:spacing w:val="7"/>
        </w:rPr>
        <w:t xml:space="preserve"> </w:t>
      </w:r>
      <w:r w:rsidRPr="005B22DC">
        <w:rPr>
          <w:rFonts w:eastAsia="Century" w:cs="Century"/>
        </w:rPr>
        <w:t>complète</w:t>
      </w:r>
      <w:r w:rsidRPr="005B22DC">
        <w:rPr>
          <w:rFonts w:eastAsia="Century" w:cs="Century"/>
          <w:spacing w:val="5"/>
        </w:rPr>
        <w:t xml:space="preserve"> </w:t>
      </w:r>
      <w:r w:rsidRPr="005B22DC">
        <w:rPr>
          <w:rFonts w:eastAsia="Century" w:cs="Century"/>
        </w:rPr>
        <w:t>du</w:t>
      </w:r>
      <w:r w:rsidRPr="005B22DC">
        <w:rPr>
          <w:rFonts w:eastAsia="Century" w:cs="Century"/>
          <w:spacing w:val="11"/>
        </w:rPr>
        <w:t xml:space="preserve"> </w:t>
      </w:r>
      <w:r w:rsidRPr="005B22DC">
        <w:rPr>
          <w:rFonts w:eastAsia="Century" w:cs="Century"/>
        </w:rPr>
        <w:t>texte</w:t>
      </w:r>
      <w:r w:rsidRPr="005B22DC">
        <w:rPr>
          <w:rFonts w:eastAsia="Century" w:cs="Century"/>
          <w:spacing w:val="9"/>
        </w:rPr>
        <w:t xml:space="preserve"> </w:t>
      </w:r>
      <w:r w:rsidRPr="005B22DC">
        <w:rPr>
          <w:rFonts w:eastAsia="Century" w:cs="Century"/>
        </w:rPr>
        <w:t>sera à</w:t>
      </w:r>
      <w:r w:rsidRPr="005B22DC">
        <w:rPr>
          <w:rFonts w:eastAsia="Century" w:cs="Century"/>
          <w:spacing w:val="-1"/>
        </w:rPr>
        <w:t xml:space="preserve"> </w:t>
      </w:r>
      <w:r w:rsidRPr="005B22DC">
        <w:rPr>
          <w:rFonts w:eastAsia="Century" w:cs="Century"/>
        </w:rPr>
        <w:t>remettre</w:t>
      </w:r>
      <w:r w:rsidRPr="005B22DC">
        <w:rPr>
          <w:rFonts w:eastAsia="Century" w:cs="Century"/>
          <w:spacing w:val="-9"/>
        </w:rPr>
        <w:t xml:space="preserve"> </w:t>
      </w:r>
      <w:r w:rsidRPr="005B22DC">
        <w:rPr>
          <w:rFonts w:eastAsia="Century" w:cs="Century"/>
        </w:rPr>
        <w:t>pour</w:t>
      </w:r>
      <w:r w:rsidRPr="005B22DC">
        <w:rPr>
          <w:rFonts w:eastAsia="Century" w:cs="Century"/>
          <w:spacing w:val="-5"/>
        </w:rPr>
        <w:t xml:space="preserve"> </w:t>
      </w:r>
      <w:r w:rsidRPr="005B22DC">
        <w:rPr>
          <w:rFonts w:eastAsia="Century" w:cs="Century"/>
        </w:rPr>
        <w:t>le</w:t>
      </w:r>
      <w:r w:rsidRPr="005B22DC">
        <w:rPr>
          <w:rFonts w:eastAsia="Century" w:cs="Century"/>
          <w:spacing w:val="-2"/>
        </w:rPr>
        <w:t xml:space="preserve"> </w:t>
      </w:r>
      <w:r w:rsidR="003D49FB" w:rsidRPr="00970726">
        <w:rPr>
          <w:rFonts w:eastAsia="Century" w:cs="Century"/>
          <w:highlight w:val="yellow"/>
        </w:rPr>
        <w:t xml:space="preserve">15 </w:t>
      </w:r>
      <w:r w:rsidR="003A46F5">
        <w:rPr>
          <w:rFonts w:eastAsia="Century" w:cs="Century"/>
          <w:highlight w:val="yellow"/>
        </w:rPr>
        <w:t>mars</w:t>
      </w:r>
      <w:bookmarkStart w:id="0" w:name="_GoBack"/>
      <w:bookmarkEnd w:id="0"/>
      <w:r w:rsidR="00555E3C">
        <w:rPr>
          <w:rFonts w:eastAsia="Century" w:cs="Century"/>
          <w:highlight w:val="yellow"/>
        </w:rPr>
        <w:t xml:space="preserve"> </w:t>
      </w:r>
      <w:r w:rsidRPr="00970726">
        <w:rPr>
          <w:rFonts w:eastAsia="Century" w:cs="Century"/>
          <w:spacing w:val="-7"/>
          <w:highlight w:val="yellow"/>
        </w:rPr>
        <w:t xml:space="preserve"> </w:t>
      </w:r>
      <w:r w:rsidR="00555E3C">
        <w:rPr>
          <w:rFonts w:eastAsia="Century" w:cs="Century"/>
          <w:highlight w:val="yellow"/>
        </w:rPr>
        <w:t>2015</w:t>
      </w:r>
      <w:r w:rsidRPr="00970726">
        <w:rPr>
          <w:rFonts w:eastAsia="Century" w:cs="Century"/>
          <w:highlight w:val="yellow"/>
        </w:rPr>
        <w:t>.</w:t>
      </w:r>
    </w:p>
    <w:p w:rsidR="00102348" w:rsidRPr="005B22DC" w:rsidRDefault="00102348" w:rsidP="00102348">
      <w:pPr>
        <w:spacing w:before="1" w:line="100" w:lineRule="exact"/>
        <w:rPr>
          <w:sz w:val="10"/>
          <w:szCs w:val="10"/>
        </w:rPr>
      </w:pPr>
    </w:p>
    <w:p w:rsidR="00102348" w:rsidRPr="005B22DC" w:rsidRDefault="00102348" w:rsidP="00102348">
      <w:pPr>
        <w:spacing w:line="264" w:lineRule="exact"/>
        <w:ind w:left="100" w:right="59"/>
        <w:jc w:val="both"/>
        <w:rPr>
          <w:rFonts w:eastAsia="Century" w:cs="Century"/>
        </w:rPr>
      </w:pPr>
      <w:r w:rsidRPr="005B22DC">
        <w:rPr>
          <w:rFonts w:eastAsia="Century" w:cs="Century"/>
        </w:rPr>
        <w:t>Tous</w:t>
      </w:r>
      <w:r w:rsidRPr="005B22DC">
        <w:rPr>
          <w:rFonts w:eastAsia="Century" w:cs="Century"/>
          <w:spacing w:val="8"/>
        </w:rPr>
        <w:t xml:space="preserve"> </w:t>
      </w:r>
      <w:r w:rsidRPr="005B22DC">
        <w:rPr>
          <w:rFonts w:eastAsia="Century" w:cs="Century"/>
        </w:rPr>
        <w:t>les</w:t>
      </w:r>
      <w:r w:rsidRPr="005B22DC">
        <w:rPr>
          <w:rFonts w:eastAsia="Century" w:cs="Century"/>
          <w:spacing w:val="10"/>
        </w:rPr>
        <w:t xml:space="preserve"> </w:t>
      </w:r>
      <w:r w:rsidRPr="005B22DC">
        <w:rPr>
          <w:rFonts w:eastAsia="Century" w:cs="Century"/>
        </w:rPr>
        <w:t>textes</w:t>
      </w:r>
      <w:r w:rsidRPr="005B22DC">
        <w:rPr>
          <w:rFonts w:eastAsia="Century" w:cs="Century"/>
          <w:spacing w:val="7"/>
        </w:rPr>
        <w:t xml:space="preserve"> </w:t>
      </w:r>
      <w:r w:rsidRPr="005B22DC">
        <w:rPr>
          <w:rFonts w:eastAsia="Century" w:cs="Century"/>
        </w:rPr>
        <w:t>reçus</w:t>
      </w:r>
      <w:r w:rsidRPr="005B22DC">
        <w:rPr>
          <w:rFonts w:eastAsia="Century" w:cs="Century"/>
          <w:spacing w:val="7"/>
        </w:rPr>
        <w:t xml:space="preserve"> </w:t>
      </w:r>
      <w:r w:rsidRPr="005B22DC">
        <w:rPr>
          <w:rFonts w:eastAsia="Century" w:cs="Century"/>
        </w:rPr>
        <w:t>seront</w:t>
      </w:r>
      <w:r w:rsidRPr="005B22DC">
        <w:rPr>
          <w:rFonts w:eastAsia="Century" w:cs="Century"/>
          <w:spacing w:val="5"/>
        </w:rPr>
        <w:t xml:space="preserve"> </w:t>
      </w:r>
      <w:r w:rsidRPr="005B22DC">
        <w:rPr>
          <w:rFonts w:eastAsia="Century" w:cs="Century"/>
        </w:rPr>
        <w:t>examinés</w:t>
      </w:r>
      <w:r w:rsidRPr="005B22DC">
        <w:rPr>
          <w:rFonts w:eastAsia="Century" w:cs="Century"/>
          <w:spacing w:val="3"/>
        </w:rPr>
        <w:t xml:space="preserve"> </w:t>
      </w:r>
      <w:r w:rsidRPr="005B22DC">
        <w:rPr>
          <w:rFonts w:eastAsia="Century" w:cs="Century"/>
        </w:rPr>
        <w:t>par</w:t>
      </w:r>
      <w:r w:rsidRPr="005B22DC">
        <w:rPr>
          <w:rFonts w:eastAsia="Century" w:cs="Century"/>
          <w:spacing w:val="9"/>
        </w:rPr>
        <w:t xml:space="preserve"> </w:t>
      </w:r>
      <w:r w:rsidRPr="005B22DC">
        <w:rPr>
          <w:rFonts w:eastAsia="Century" w:cs="Century"/>
        </w:rPr>
        <w:t>l’équipe</w:t>
      </w:r>
      <w:r w:rsidRPr="005B22DC">
        <w:rPr>
          <w:rFonts w:eastAsia="Century" w:cs="Century"/>
          <w:spacing w:val="5"/>
        </w:rPr>
        <w:t xml:space="preserve"> </w:t>
      </w:r>
      <w:r w:rsidRPr="005B22DC">
        <w:rPr>
          <w:rFonts w:eastAsia="Century" w:cs="Century"/>
        </w:rPr>
        <w:t>de</w:t>
      </w:r>
      <w:r w:rsidRPr="005B22DC">
        <w:rPr>
          <w:rFonts w:eastAsia="Century" w:cs="Century"/>
          <w:spacing w:val="10"/>
        </w:rPr>
        <w:t xml:space="preserve"> </w:t>
      </w:r>
      <w:r w:rsidRPr="005B22DC">
        <w:rPr>
          <w:rFonts w:eastAsia="Century" w:cs="Century"/>
        </w:rPr>
        <w:t>coordination du</w:t>
      </w:r>
      <w:r w:rsidRPr="005B22DC">
        <w:rPr>
          <w:rFonts w:eastAsia="Century" w:cs="Century"/>
          <w:spacing w:val="10"/>
        </w:rPr>
        <w:t xml:space="preserve"> </w:t>
      </w:r>
      <w:r w:rsidRPr="005B22DC">
        <w:rPr>
          <w:rFonts w:eastAsia="Century" w:cs="Century"/>
        </w:rPr>
        <w:t>numéro</w:t>
      </w:r>
      <w:r w:rsidRPr="005B22DC">
        <w:rPr>
          <w:rFonts w:eastAsia="Century" w:cs="Century"/>
          <w:spacing w:val="5"/>
        </w:rPr>
        <w:t xml:space="preserve"> </w:t>
      </w:r>
      <w:r w:rsidRPr="005B22DC">
        <w:rPr>
          <w:rFonts w:eastAsia="Century" w:cs="Century"/>
        </w:rPr>
        <w:t>puis envoyés</w:t>
      </w:r>
      <w:r w:rsidRPr="005B22DC">
        <w:rPr>
          <w:rFonts w:eastAsia="Century" w:cs="Century"/>
          <w:spacing w:val="-8"/>
        </w:rPr>
        <w:t xml:space="preserve"> </w:t>
      </w:r>
      <w:r w:rsidRPr="005B22DC">
        <w:rPr>
          <w:rFonts w:eastAsia="Century" w:cs="Century"/>
        </w:rPr>
        <w:t>à</w:t>
      </w:r>
      <w:r w:rsidRPr="005B22DC">
        <w:rPr>
          <w:rFonts w:eastAsia="Century" w:cs="Century"/>
          <w:spacing w:val="-1"/>
        </w:rPr>
        <w:t xml:space="preserve"> </w:t>
      </w:r>
      <w:r w:rsidRPr="005B22DC">
        <w:rPr>
          <w:rFonts w:eastAsia="Century" w:cs="Century"/>
        </w:rPr>
        <w:t>deux</w:t>
      </w:r>
      <w:r w:rsidRPr="005B22DC">
        <w:rPr>
          <w:rFonts w:eastAsia="Century" w:cs="Century"/>
          <w:spacing w:val="-5"/>
        </w:rPr>
        <w:t xml:space="preserve"> </w:t>
      </w:r>
      <w:r w:rsidRPr="005B22DC">
        <w:rPr>
          <w:rFonts w:eastAsia="Century" w:cs="Century"/>
        </w:rPr>
        <w:t>évaluateurs</w:t>
      </w:r>
      <w:r w:rsidRPr="005B22DC">
        <w:rPr>
          <w:rFonts w:eastAsia="Century" w:cs="Century"/>
          <w:spacing w:val="-12"/>
        </w:rPr>
        <w:t xml:space="preserve"> </w:t>
      </w:r>
      <w:r w:rsidRPr="005B22DC">
        <w:rPr>
          <w:rFonts w:eastAsia="Century" w:cs="Century"/>
        </w:rPr>
        <w:t>externes</w:t>
      </w:r>
      <w:r w:rsidRPr="005B22DC">
        <w:rPr>
          <w:rFonts w:eastAsia="Century" w:cs="Century"/>
          <w:spacing w:val="-9"/>
        </w:rPr>
        <w:t xml:space="preserve"> </w:t>
      </w:r>
      <w:r w:rsidRPr="005B22DC">
        <w:rPr>
          <w:rFonts w:eastAsia="Century" w:cs="Century"/>
        </w:rPr>
        <w:t>(évaluation</w:t>
      </w:r>
      <w:r w:rsidRPr="005B22DC">
        <w:rPr>
          <w:rFonts w:eastAsia="Century" w:cs="Century"/>
          <w:spacing w:val="-11"/>
        </w:rPr>
        <w:t xml:space="preserve"> </w:t>
      </w:r>
      <w:r w:rsidRPr="005B22DC">
        <w:rPr>
          <w:rFonts w:eastAsia="Century" w:cs="Century"/>
        </w:rPr>
        <w:t>à</w:t>
      </w:r>
      <w:r w:rsidRPr="005B22DC">
        <w:rPr>
          <w:rFonts w:eastAsia="Century" w:cs="Century"/>
          <w:spacing w:val="-1"/>
        </w:rPr>
        <w:t xml:space="preserve"> </w:t>
      </w:r>
      <w:r w:rsidRPr="005B22DC">
        <w:rPr>
          <w:rFonts w:eastAsia="Century" w:cs="Century"/>
        </w:rPr>
        <w:t>l’aveugle).</w:t>
      </w:r>
    </w:p>
    <w:p w:rsidR="00102348" w:rsidRPr="005B22DC" w:rsidRDefault="00102348" w:rsidP="00102348">
      <w:pPr>
        <w:spacing w:line="264" w:lineRule="exact"/>
        <w:ind w:left="100" w:right="59"/>
        <w:jc w:val="both"/>
        <w:rPr>
          <w:rFonts w:eastAsia="Century" w:cs="Century"/>
        </w:rPr>
      </w:pPr>
    </w:p>
    <w:p w:rsidR="00102348" w:rsidRPr="005B22DC" w:rsidRDefault="00102348" w:rsidP="00102348">
      <w:pPr>
        <w:spacing w:line="264" w:lineRule="exact"/>
        <w:ind w:left="100" w:right="59"/>
        <w:jc w:val="both"/>
        <w:rPr>
          <w:rFonts w:eastAsia="Century" w:cs="Century"/>
          <w:b/>
        </w:rPr>
      </w:pPr>
      <w:r w:rsidRPr="005B22DC">
        <w:rPr>
          <w:rFonts w:eastAsia="Century" w:cs="Century"/>
          <w:b/>
        </w:rPr>
        <w:t>5. Protocole de rédaction</w:t>
      </w:r>
    </w:p>
    <w:p w:rsidR="00102348" w:rsidRPr="005B22DC" w:rsidRDefault="00102348" w:rsidP="00102348">
      <w:pPr>
        <w:ind w:right="5771"/>
        <w:jc w:val="both"/>
        <w:rPr>
          <w:rFonts w:eastAsia="Century" w:cs="Century"/>
        </w:rPr>
      </w:pPr>
    </w:p>
    <w:p w:rsidR="00102348" w:rsidRPr="005B22DC" w:rsidRDefault="00102348" w:rsidP="00102348">
      <w:pPr>
        <w:spacing w:line="100" w:lineRule="exact"/>
        <w:rPr>
          <w:sz w:val="10"/>
          <w:szCs w:val="10"/>
        </w:rPr>
      </w:pPr>
    </w:p>
    <w:p w:rsidR="00102348" w:rsidRPr="005B22DC" w:rsidRDefault="00102348" w:rsidP="00102348">
      <w:pPr>
        <w:ind w:left="100" w:right="58"/>
        <w:jc w:val="both"/>
        <w:rPr>
          <w:rFonts w:eastAsia="Century" w:cs="Century"/>
        </w:rPr>
      </w:pPr>
      <w:r w:rsidRPr="005B22DC">
        <w:rPr>
          <w:rFonts w:eastAsia="Century" w:cs="Century"/>
        </w:rPr>
        <w:t>Les</w:t>
      </w:r>
      <w:r w:rsidRPr="005B22DC">
        <w:rPr>
          <w:rFonts w:eastAsia="Century" w:cs="Century"/>
          <w:spacing w:val="1"/>
        </w:rPr>
        <w:t xml:space="preserve"> </w:t>
      </w:r>
      <w:r w:rsidRPr="005B22DC">
        <w:rPr>
          <w:rFonts w:eastAsia="Century" w:cs="Century"/>
        </w:rPr>
        <w:t>articles</w:t>
      </w:r>
      <w:r w:rsidRPr="005B22DC">
        <w:rPr>
          <w:rFonts w:eastAsia="Century" w:cs="Century"/>
          <w:spacing w:val="-3"/>
        </w:rPr>
        <w:t xml:space="preserve"> </w:t>
      </w:r>
      <w:r w:rsidRPr="005B22DC">
        <w:rPr>
          <w:rFonts w:eastAsia="Century" w:cs="Century"/>
        </w:rPr>
        <w:t>proposés</w:t>
      </w:r>
      <w:r w:rsidRPr="005B22DC">
        <w:rPr>
          <w:rFonts w:eastAsia="Century" w:cs="Century"/>
          <w:spacing w:val="-4"/>
        </w:rPr>
        <w:t xml:space="preserve"> </w:t>
      </w:r>
      <w:r w:rsidRPr="005B22DC">
        <w:rPr>
          <w:rFonts w:eastAsia="Century" w:cs="Century"/>
        </w:rPr>
        <w:t>au</w:t>
      </w:r>
      <w:r w:rsidRPr="005B22DC">
        <w:rPr>
          <w:rFonts w:eastAsia="Century" w:cs="Century"/>
          <w:spacing w:val="2"/>
        </w:rPr>
        <w:t xml:space="preserve"> </w:t>
      </w:r>
      <w:r w:rsidRPr="005B22DC">
        <w:rPr>
          <w:rFonts w:eastAsia="Century" w:cs="Century"/>
        </w:rPr>
        <w:t>Comité</w:t>
      </w:r>
      <w:r w:rsidRPr="005B22DC">
        <w:rPr>
          <w:rFonts w:eastAsia="Century" w:cs="Century"/>
          <w:spacing w:val="-2"/>
        </w:rPr>
        <w:t xml:space="preserve"> </w:t>
      </w:r>
      <w:r w:rsidRPr="005B22DC">
        <w:rPr>
          <w:rFonts w:eastAsia="Century" w:cs="Century"/>
        </w:rPr>
        <w:t>de</w:t>
      </w:r>
      <w:r w:rsidRPr="005B22DC">
        <w:rPr>
          <w:rFonts w:eastAsia="Century" w:cs="Century"/>
          <w:spacing w:val="3"/>
        </w:rPr>
        <w:t xml:space="preserve"> </w:t>
      </w:r>
      <w:r w:rsidRPr="005B22DC">
        <w:rPr>
          <w:rFonts w:eastAsia="Century" w:cs="Century"/>
        </w:rPr>
        <w:t>rédaction</w:t>
      </w:r>
      <w:r w:rsidRPr="005B22DC">
        <w:rPr>
          <w:rFonts w:eastAsia="Century" w:cs="Century"/>
          <w:spacing w:val="-5"/>
        </w:rPr>
        <w:t xml:space="preserve"> </w:t>
      </w:r>
      <w:r w:rsidRPr="005B22DC">
        <w:rPr>
          <w:rFonts w:eastAsia="Century" w:cs="Century"/>
        </w:rPr>
        <w:t>doivent</w:t>
      </w:r>
      <w:r w:rsidRPr="005B22DC">
        <w:rPr>
          <w:rFonts w:eastAsia="Century" w:cs="Century"/>
          <w:spacing w:val="-3"/>
        </w:rPr>
        <w:t xml:space="preserve"> </w:t>
      </w:r>
      <w:r w:rsidRPr="005B22DC">
        <w:rPr>
          <w:rFonts w:eastAsia="Century" w:cs="Century"/>
        </w:rPr>
        <w:t>être</w:t>
      </w:r>
      <w:r w:rsidRPr="005B22DC">
        <w:rPr>
          <w:rFonts w:eastAsia="Century" w:cs="Century"/>
          <w:spacing w:val="1"/>
        </w:rPr>
        <w:t xml:space="preserve"> </w:t>
      </w:r>
      <w:r w:rsidRPr="005B22DC">
        <w:rPr>
          <w:rFonts w:eastAsia="Century" w:cs="Century"/>
        </w:rPr>
        <w:t>originaux,</w:t>
      </w:r>
      <w:r w:rsidRPr="005B22DC">
        <w:rPr>
          <w:rFonts w:eastAsia="Century" w:cs="Century"/>
          <w:spacing w:val="-5"/>
        </w:rPr>
        <w:t xml:space="preserve"> </w:t>
      </w:r>
      <w:r w:rsidRPr="005B22DC">
        <w:rPr>
          <w:rFonts w:eastAsia="Century" w:cs="Century"/>
        </w:rPr>
        <w:t>ne</w:t>
      </w:r>
      <w:r w:rsidRPr="005B22DC">
        <w:rPr>
          <w:rFonts w:eastAsia="Century" w:cs="Century"/>
          <w:spacing w:val="3"/>
        </w:rPr>
        <w:t xml:space="preserve"> </w:t>
      </w:r>
      <w:r w:rsidRPr="005B22DC">
        <w:rPr>
          <w:rFonts w:eastAsia="Century" w:cs="Century"/>
        </w:rPr>
        <w:t>pas</w:t>
      </w:r>
      <w:r w:rsidRPr="005B22DC">
        <w:rPr>
          <w:rFonts w:eastAsia="Century" w:cs="Century"/>
          <w:spacing w:val="1"/>
        </w:rPr>
        <w:t xml:space="preserve"> </w:t>
      </w:r>
      <w:r w:rsidRPr="005B22DC">
        <w:rPr>
          <w:rFonts w:eastAsia="Century" w:cs="Century"/>
        </w:rPr>
        <w:t>avoir été soumis</w:t>
      </w:r>
      <w:r w:rsidRPr="005B22DC">
        <w:rPr>
          <w:rFonts w:eastAsia="Century" w:cs="Century"/>
          <w:spacing w:val="1"/>
        </w:rPr>
        <w:t xml:space="preserve"> </w:t>
      </w:r>
      <w:r w:rsidRPr="005B22DC">
        <w:rPr>
          <w:rFonts w:eastAsia="Century" w:cs="Century"/>
        </w:rPr>
        <w:t>ailleurs</w:t>
      </w:r>
      <w:r w:rsidRPr="005B22DC">
        <w:rPr>
          <w:rFonts w:eastAsia="Century" w:cs="Century"/>
          <w:spacing w:val="1"/>
        </w:rPr>
        <w:t xml:space="preserve"> </w:t>
      </w:r>
      <w:r w:rsidRPr="005B22DC">
        <w:rPr>
          <w:rFonts w:eastAsia="Century" w:cs="Century"/>
        </w:rPr>
        <w:t>et</w:t>
      </w:r>
      <w:r w:rsidRPr="005B22DC">
        <w:rPr>
          <w:rFonts w:eastAsia="Century" w:cs="Century"/>
          <w:spacing w:val="7"/>
        </w:rPr>
        <w:t xml:space="preserve"> </w:t>
      </w:r>
      <w:r w:rsidRPr="005B22DC">
        <w:rPr>
          <w:rFonts w:eastAsia="Century" w:cs="Century"/>
        </w:rPr>
        <w:t>ne</w:t>
      </w:r>
      <w:r w:rsidRPr="005B22DC">
        <w:rPr>
          <w:rFonts w:eastAsia="Century" w:cs="Century"/>
          <w:spacing w:val="6"/>
        </w:rPr>
        <w:t xml:space="preserve"> </w:t>
      </w:r>
      <w:r w:rsidRPr="005B22DC">
        <w:rPr>
          <w:rFonts w:eastAsia="Century" w:cs="Century"/>
        </w:rPr>
        <w:t>pas</w:t>
      </w:r>
      <w:r w:rsidRPr="005B22DC">
        <w:rPr>
          <w:rFonts w:eastAsia="Century" w:cs="Century"/>
          <w:spacing w:val="5"/>
        </w:rPr>
        <w:t xml:space="preserve"> </w:t>
      </w:r>
      <w:r w:rsidRPr="005B22DC">
        <w:rPr>
          <w:rFonts w:eastAsia="Century" w:cs="Century"/>
        </w:rPr>
        <w:t>avoir</w:t>
      </w:r>
      <w:r w:rsidRPr="005B22DC">
        <w:rPr>
          <w:rFonts w:eastAsia="Century" w:cs="Century"/>
          <w:spacing w:val="3"/>
        </w:rPr>
        <w:t xml:space="preserve"> </w:t>
      </w:r>
      <w:r w:rsidRPr="005B22DC">
        <w:rPr>
          <w:rFonts w:eastAsia="Century" w:cs="Century"/>
        </w:rPr>
        <w:t>été</w:t>
      </w:r>
      <w:r w:rsidRPr="005B22DC">
        <w:rPr>
          <w:rFonts w:eastAsia="Century" w:cs="Century"/>
          <w:spacing w:val="5"/>
        </w:rPr>
        <w:t xml:space="preserve"> </w:t>
      </w:r>
      <w:r w:rsidRPr="005B22DC">
        <w:rPr>
          <w:rFonts w:eastAsia="Century" w:cs="Century"/>
        </w:rPr>
        <w:t>publiés</w:t>
      </w:r>
      <w:r w:rsidRPr="005B22DC">
        <w:rPr>
          <w:rFonts w:eastAsia="Century" w:cs="Century"/>
          <w:spacing w:val="1"/>
        </w:rPr>
        <w:t xml:space="preserve"> </w:t>
      </w:r>
      <w:r w:rsidRPr="005B22DC">
        <w:rPr>
          <w:rFonts w:eastAsia="Century" w:cs="Century"/>
        </w:rPr>
        <w:t>dans</w:t>
      </w:r>
      <w:r w:rsidRPr="005B22DC">
        <w:rPr>
          <w:rFonts w:eastAsia="Century" w:cs="Century"/>
          <w:spacing w:val="4"/>
        </w:rPr>
        <w:t xml:space="preserve"> </w:t>
      </w:r>
      <w:r w:rsidRPr="005B22DC">
        <w:rPr>
          <w:rFonts w:eastAsia="Century" w:cs="Century"/>
        </w:rPr>
        <w:t>une</w:t>
      </w:r>
      <w:r w:rsidRPr="005B22DC">
        <w:rPr>
          <w:rFonts w:eastAsia="Century" w:cs="Century"/>
          <w:spacing w:val="5"/>
        </w:rPr>
        <w:t xml:space="preserve"> </w:t>
      </w:r>
      <w:r w:rsidRPr="005B22DC">
        <w:rPr>
          <w:rFonts w:eastAsia="Century" w:cs="Century"/>
        </w:rPr>
        <w:t>autre</w:t>
      </w:r>
      <w:r w:rsidRPr="005B22DC">
        <w:rPr>
          <w:rFonts w:eastAsia="Century" w:cs="Century"/>
          <w:spacing w:val="3"/>
        </w:rPr>
        <w:t xml:space="preserve"> </w:t>
      </w:r>
      <w:r w:rsidRPr="005B22DC">
        <w:rPr>
          <w:rFonts w:eastAsia="Century" w:cs="Century"/>
        </w:rPr>
        <w:t>langue. Les</w:t>
      </w:r>
      <w:r w:rsidRPr="005B22DC">
        <w:rPr>
          <w:rFonts w:eastAsia="Century" w:cs="Century"/>
          <w:spacing w:val="5"/>
        </w:rPr>
        <w:t xml:space="preserve"> </w:t>
      </w:r>
      <w:r w:rsidRPr="005B22DC">
        <w:rPr>
          <w:rFonts w:eastAsia="Century" w:cs="Century"/>
        </w:rPr>
        <w:t>articles n'excèderont</w:t>
      </w:r>
      <w:r w:rsidRPr="005B22DC">
        <w:rPr>
          <w:rFonts w:eastAsia="Century" w:cs="Century"/>
          <w:spacing w:val="1"/>
        </w:rPr>
        <w:t xml:space="preserve"> </w:t>
      </w:r>
      <w:r w:rsidRPr="005B22DC">
        <w:rPr>
          <w:rFonts w:eastAsia="Century" w:cs="Century"/>
        </w:rPr>
        <w:t>pas</w:t>
      </w:r>
      <w:r w:rsidRPr="005B22DC">
        <w:rPr>
          <w:rFonts w:eastAsia="Century" w:cs="Century"/>
          <w:spacing w:val="11"/>
        </w:rPr>
        <w:t xml:space="preserve"> </w:t>
      </w:r>
      <w:r w:rsidRPr="005B22DC">
        <w:rPr>
          <w:rFonts w:eastAsia="Century" w:cs="Century"/>
        </w:rPr>
        <w:t>25</w:t>
      </w:r>
      <w:r w:rsidRPr="005B22DC">
        <w:rPr>
          <w:rFonts w:eastAsia="Century" w:cs="Century"/>
          <w:spacing w:val="12"/>
        </w:rPr>
        <w:t xml:space="preserve"> </w:t>
      </w:r>
      <w:r w:rsidRPr="005B22DC">
        <w:rPr>
          <w:rFonts w:eastAsia="Century" w:cs="Century"/>
        </w:rPr>
        <w:t>pages</w:t>
      </w:r>
      <w:r w:rsidRPr="005B22DC">
        <w:rPr>
          <w:rFonts w:eastAsia="Century" w:cs="Century"/>
          <w:spacing w:val="8"/>
        </w:rPr>
        <w:t xml:space="preserve"> </w:t>
      </w:r>
      <w:r w:rsidRPr="005B22DC">
        <w:rPr>
          <w:rFonts w:eastAsia="Century" w:cs="Century"/>
        </w:rPr>
        <w:t>(incluant</w:t>
      </w:r>
      <w:r w:rsidRPr="005B22DC">
        <w:rPr>
          <w:rFonts w:eastAsia="Century" w:cs="Century"/>
          <w:spacing w:val="5"/>
        </w:rPr>
        <w:t xml:space="preserve"> </w:t>
      </w:r>
      <w:r w:rsidRPr="005B22DC">
        <w:rPr>
          <w:rFonts w:eastAsia="Century" w:cs="Century"/>
        </w:rPr>
        <w:t>tableaux,</w:t>
      </w:r>
      <w:r w:rsidRPr="005B22DC">
        <w:rPr>
          <w:rFonts w:eastAsia="Century" w:cs="Century"/>
          <w:spacing w:val="5"/>
        </w:rPr>
        <w:t xml:space="preserve"> </w:t>
      </w:r>
      <w:r w:rsidRPr="005B22DC">
        <w:rPr>
          <w:rFonts w:eastAsia="Century" w:cs="Century"/>
        </w:rPr>
        <w:t>graphiques</w:t>
      </w:r>
      <w:r w:rsidRPr="005B22DC">
        <w:rPr>
          <w:rFonts w:eastAsia="Century" w:cs="Century"/>
          <w:spacing w:val="3"/>
        </w:rPr>
        <w:t xml:space="preserve"> </w:t>
      </w:r>
      <w:r w:rsidRPr="005B22DC">
        <w:rPr>
          <w:rFonts w:eastAsia="Century" w:cs="Century"/>
        </w:rPr>
        <w:t>et</w:t>
      </w:r>
      <w:r w:rsidRPr="005B22DC">
        <w:rPr>
          <w:rFonts w:eastAsia="Century" w:cs="Century"/>
          <w:spacing w:val="12"/>
        </w:rPr>
        <w:t xml:space="preserve"> </w:t>
      </w:r>
      <w:r w:rsidRPr="005B22DC">
        <w:rPr>
          <w:rFonts w:eastAsia="Century" w:cs="Century"/>
        </w:rPr>
        <w:t>bibliographie) à interligne</w:t>
      </w:r>
      <w:r w:rsidRPr="005B22DC">
        <w:rPr>
          <w:rFonts w:eastAsia="Century" w:cs="Century"/>
          <w:spacing w:val="44"/>
        </w:rPr>
        <w:t xml:space="preserve"> </w:t>
      </w:r>
      <w:r w:rsidRPr="005B22DC">
        <w:rPr>
          <w:rFonts w:eastAsia="Century" w:cs="Century"/>
        </w:rPr>
        <w:t>et</w:t>
      </w:r>
      <w:r w:rsidRPr="005B22DC">
        <w:rPr>
          <w:rFonts w:eastAsia="Century" w:cs="Century"/>
          <w:spacing w:val="52"/>
        </w:rPr>
        <w:t xml:space="preserve"> </w:t>
      </w:r>
      <w:r w:rsidRPr="005B22DC">
        <w:rPr>
          <w:rFonts w:eastAsia="Century" w:cs="Century"/>
        </w:rPr>
        <w:t>demi</w:t>
      </w:r>
      <w:r w:rsidR="00017DDA">
        <w:rPr>
          <w:rFonts w:eastAsia="Century" w:cs="Century"/>
          <w:spacing w:val="49"/>
        </w:rPr>
        <w:t xml:space="preserve"> </w:t>
      </w:r>
      <w:r w:rsidRPr="005B22DC">
        <w:rPr>
          <w:rFonts w:eastAsia="Century" w:cs="Century"/>
        </w:rPr>
        <w:t>(</w:t>
      </w:r>
      <w:r w:rsidRPr="005B22DC">
        <w:rPr>
          <w:rFonts w:eastAsia="Century" w:cs="Century"/>
          <w:spacing w:val="19"/>
        </w:rPr>
        <w:t>o</w:t>
      </w:r>
      <w:r w:rsidR="00017DDA">
        <w:rPr>
          <w:rFonts w:eastAsia="Century" w:cs="Century"/>
        </w:rPr>
        <w:t>u</w:t>
      </w:r>
      <w:r w:rsidRPr="005B22DC">
        <w:rPr>
          <w:rFonts w:eastAsia="Century" w:cs="Century"/>
          <w:spacing w:val="27"/>
        </w:rPr>
        <w:t xml:space="preserve"> </w:t>
      </w:r>
      <w:r w:rsidRPr="005B22DC">
        <w:rPr>
          <w:rFonts w:eastAsia="Century" w:cs="Century"/>
          <w:spacing w:val="19"/>
        </w:rPr>
        <w:t>5</w:t>
      </w:r>
      <w:r w:rsidRPr="005B22DC">
        <w:rPr>
          <w:rFonts w:eastAsia="Century" w:cs="Century"/>
        </w:rPr>
        <w:t>0</w:t>
      </w:r>
      <w:r w:rsidRPr="005B22DC">
        <w:rPr>
          <w:rFonts w:eastAsia="Century" w:cs="Century"/>
          <w:spacing w:val="35"/>
        </w:rPr>
        <w:t xml:space="preserve"> </w:t>
      </w:r>
      <w:r w:rsidRPr="005B22DC">
        <w:rPr>
          <w:rFonts w:eastAsia="Century" w:cs="Century"/>
          <w:w w:val="99"/>
        </w:rPr>
        <w:t>00</w:t>
      </w:r>
      <w:r w:rsidR="00017DDA">
        <w:rPr>
          <w:rFonts w:eastAsia="Century" w:cs="Century"/>
        </w:rPr>
        <w:t>0</w:t>
      </w:r>
      <w:r w:rsidRPr="005B22DC">
        <w:rPr>
          <w:rFonts w:eastAsia="Century" w:cs="Century"/>
          <w:spacing w:val="29"/>
        </w:rPr>
        <w:t xml:space="preserve"> </w:t>
      </w:r>
      <w:r w:rsidRPr="005B22DC">
        <w:rPr>
          <w:rFonts w:eastAsia="Century" w:cs="Century"/>
          <w:w w:val="99"/>
        </w:rPr>
        <w:t>signes</w:t>
      </w:r>
      <w:r w:rsidRPr="005B22DC">
        <w:rPr>
          <w:rFonts w:eastAsia="Century" w:cs="Century"/>
        </w:rPr>
        <w:t>)</w:t>
      </w:r>
      <w:r w:rsidR="00017DDA">
        <w:rPr>
          <w:rFonts w:eastAsia="Century" w:cs="Century"/>
          <w:spacing w:val="53"/>
        </w:rPr>
        <w:t xml:space="preserve"> </w:t>
      </w:r>
      <w:r w:rsidRPr="005B22DC">
        <w:rPr>
          <w:rFonts w:eastAsia="Century" w:cs="Century"/>
        </w:rPr>
        <w:t>et</w:t>
      </w:r>
      <w:r w:rsidRPr="005B22DC">
        <w:rPr>
          <w:rFonts w:eastAsia="Century" w:cs="Century"/>
          <w:spacing w:val="52"/>
        </w:rPr>
        <w:t xml:space="preserve"> </w:t>
      </w:r>
      <w:r w:rsidRPr="005B22DC">
        <w:rPr>
          <w:rFonts w:eastAsia="Century" w:cs="Century"/>
        </w:rPr>
        <w:t>devront</w:t>
      </w:r>
      <w:r w:rsidRPr="005B22DC">
        <w:rPr>
          <w:rFonts w:eastAsia="Century" w:cs="Century"/>
          <w:spacing w:val="46"/>
        </w:rPr>
        <w:t xml:space="preserve"> </w:t>
      </w:r>
      <w:r w:rsidRPr="005B22DC">
        <w:rPr>
          <w:rFonts w:eastAsia="Century" w:cs="Century"/>
        </w:rPr>
        <w:t>être</w:t>
      </w:r>
      <w:r w:rsidRPr="005B22DC">
        <w:rPr>
          <w:rFonts w:eastAsia="Century" w:cs="Century"/>
          <w:spacing w:val="50"/>
        </w:rPr>
        <w:t xml:space="preserve"> </w:t>
      </w:r>
      <w:r w:rsidRPr="005B22DC">
        <w:rPr>
          <w:rFonts w:eastAsia="Century" w:cs="Century"/>
        </w:rPr>
        <w:t>accompagnés</w:t>
      </w:r>
      <w:r w:rsidRPr="005B22DC">
        <w:rPr>
          <w:rFonts w:eastAsia="Century" w:cs="Century"/>
          <w:spacing w:val="41"/>
        </w:rPr>
        <w:t xml:space="preserve"> </w:t>
      </w:r>
      <w:r w:rsidRPr="005B22DC">
        <w:rPr>
          <w:rFonts w:eastAsia="Century" w:cs="Century"/>
        </w:rPr>
        <w:t>d'un</w:t>
      </w:r>
      <w:r w:rsidRPr="005B22DC">
        <w:rPr>
          <w:rFonts w:eastAsia="Century" w:cs="Century"/>
          <w:spacing w:val="50"/>
        </w:rPr>
        <w:t xml:space="preserve"> </w:t>
      </w:r>
      <w:r w:rsidRPr="005B22DC">
        <w:rPr>
          <w:rFonts w:eastAsia="Century" w:cs="Century"/>
        </w:rPr>
        <w:t>court résumé</w:t>
      </w:r>
      <w:r w:rsidRPr="005B22DC">
        <w:rPr>
          <w:rFonts w:eastAsia="Century" w:cs="Century"/>
          <w:spacing w:val="30"/>
        </w:rPr>
        <w:t xml:space="preserve"> </w:t>
      </w:r>
      <w:r w:rsidRPr="005B22DC">
        <w:rPr>
          <w:rFonts w:eastAsia="Century" w:cs="Century"/>
        </w:rPr>
        <w:t>d'une</w:t>
      </w:r>
      <w:r w:rsidRPr="005B22DC">
        <w:rPr>
          <w:rFonts w:eastAsia="Century" w:cs="Century"/>
          <w:spacing w:val="32"/>
        </w:rPr>
        <w:t xml:space="preserve"> </w:t>
      </w:r>
      <w:r w:rsidRPr="005B22DC">
        <w:rPr>
          <w:rFonts w:eastAsia="Century" w:cs="Century"/>
        </w:rPr>
        <w:t>dizaine</w:t>
      </w:r>
      <w:r w:rsidRPr="005B22DC">
        <w:rPr>
          <w:rFonts w:eastAsia="Century" w:cs="Century"/>
          <w:spacing w:val="30"/>
        </w:rPr>
        <w:t xml:space="preserve"> </w:t>
      </w:r>
      <w:r w:rsidRPr="005B22DC">
        <w:rPr>
          <w:rFonts w:eastAsia="Century" w:cs="Century"/>
        </w:rPr>
        <w:t>de</w:t>
      </w:r>
      <w:r w:rsidRPr="005B22DC">
        <w:rPr>
          <w:rFonts w:eastAsia="Century" w:cs="Century"/>
          <w:spacing w:val="35"/>
        </w:rPr>
        <w:t xml:space="preserve"> </w:t>
      </w:r>
      <w:r w:rsidRPr="005B22DC">
        <w:rPr>
          <w:rFonts w:eastAsia="Century" w:cs="Century"/>
        </w:rPr>
        <w:t>lignes,</w:t>
      </w:r>
      <w:r w:rsidRPr="005B22DC">
        <w:rPr>
          <w:rFonts w:eastAsia="Century" w:cs="Century"/>
          <w:spacing w:val="31"/>
        </w:rPr>
        <w:t xml:space="preserve"> </w:t>
      </w:r>
      <w:r w:rsidRPr="005B22DC">
        <w:rPr>
          <w:rFonts w:eastAsia="Century" w:cs="Century"/>
        </w:rPr>
        <w:t>en</w:t>
      </w:r>
      <w:r w:rsidRPr="005B22DC">
        <w:rPr>
          <w:rFonts w:eastAsia="Century" w:cs="Century"/>
          <w:spacing w:val="35"/>
        </w:rPr>
        <w:t xml:space="preserve"> </w:t>
      </w:r>
      <w:r w:rsidRPr="005B22DC">
        <w:rPr>
          <w:rFonts w:eastAsia="Century" w:cs="Century"/>
        </w:rPr>
        <w:t>anglais</w:t>
      </w:r>
      <w:r w:rsidRPr="005B22DC">
        <w:rPr>
          <w:rFonts w:eastAsia="Century" w:cs="Century"/>
          <w:spacing w:val="30"/>
        </w:rPr>
        <w:t xml:space="preserve"> </w:t>
      </w:r>
      <w:r w:rsidRPr="005B22DC">
        <w:rPr>
          <w:rFonts w:eastAsia="Century" w:cs="Century"/>
        </w:rPr>
        <w:t>et</w:t>
      </w:r>
      <w:r w:rsidRPr="005B22DC">
        <w:rPr>
          <w:rFonts w:eastAsia="Century" w:cs="Century"/>
          <w:spacing w:val="35"/>
        </w:rPr>
        <w:t xml:space="preserve"> </w:t>
      </w:r>
      <w:r w:rsidRPr="005B22DC">
        <w:rPr>
          <w:rFonts w:eastAsia="Century" w:cs="Century"/>
        </w:rPr>
        <w:t>en</w:t>
      </w:r>
      <w:r w:rsidRPr="005B22DC">
        <w:rPr>
          <w:rFonts w:eastAsia="Century" w:cs="Century"/>
          <w:spacing w:val="35"/>
        </w:rPr>
        <w:t xml:space="preserve"> </w:t>
      </w:r>
      <w:r w:rsidRPr="005B22DC">
        <w:rPr>
          <w:rFonts w:eastAsia="Century" w:cs="Century"/>
        </w:rPr>
        <w:t>français,</w:t>
      </w:r>
      <w:r w:rsidRPr="005B22DC">
        <w:rPr>
          <w:rFonts w:eastAsia="Century" w:cs="Century"/>
          <w:spacing w:val="28"/>
        </w:rPr>
        <w:t xml:space="preserve"> </w:t>
      </w:r>
      <w:r w:rsidRPr="005B22DC">
        <w:rPr>
          <w:rFonts w:eastAsia="Century" w:cs="Century"/>
        </w:rPr>
        <w:t>et</w:t>
      </w:r>
      <w:r w:rsidRPr="005B22DC">
        <w:rPr>
          <w:rFonts w:eastAsia="Century" w:cs="Century"/>
          <w:spacing w:val="35"/>
        </w:rPr>
        <w:t xml:space="preserve"> </w:t>
      </w:r>
      <w:r w:rsidRPr="005B22DC">
        <w:rPr>
          <w:rFonts w:eastAsia="Century" w:cs="Century"/>
        </w:rPr>
        <w:t>de</w:t>
      </w:r>
      <w:r w:rsidRPr="005B22DC">
        <w:rPr>
          <w:rFonts w:eastAsia="Century" w:cs="Century"/>
          <w:spacing w:val="35"/>
        </w:rPr>
        <w:t xml:space="preserve"> </w:t>
      </w:r>
      <w:r w:rsidRPr="005B22DC">
        <w:rPr>
          <w:rFonts w:eastAsia="Century" w:cs="Century"/>
        </w:rPr>
        <w:t>cinq</w:t>
      </w:r>
      <w:r w:rsidRPr="005B22DC">
        <w:rPr>
          <w:rFonts w:eastAsia="Century" w:cs="Century"/>
          <w:spacing w:val="33"/>
        </w:rPr>
        <w:t xml:space="preserve"> </w:t>
      </w:r>
      <w:r w:rsidRPr="005B22DC">
        <w:rPr>
          <w:rFonts w:eastAsia="Century" w:cs="Century"/>
        </w:rPr>
        <w:t>mots</w:t>
      </w:r>
      <w:r w:rsidRPr="005B22DC">
        <w:rPr>
          <w:rFonts w:eastAsia="Century" w:cs="Century"/>
          <w:spacing w:val="32"/>
        </w:rPr>
        <w:t xml:space="preserve"> </w:t>
      </w:r>
      <w:r w:rsidRPr="005B22DC">
        <w:rPr>
          <w:rFonts w:eastAsia="Century" w:cs="Century"/>
        </w:rPr>
        <w:t>clé,</w:t>
      </w:r>
      <w:r w:rsidRPr="005B22DC">
        <w:rPr>
          <w:rFonts w:eastAsia="Century" w:cs="Century"/>
          <w:spacing w:val="34"/>
        </w:rPr>
        <w:t xml:space="preserve"> </w:t>
      </w:r>
      <w:r w:rsidRPr="005B22DC">
        <w:rPr>
          <w:rFonts w:eastAsia="Century" w:cs="Century"/>
        </w:rPr>
        <w:t>en anglais</w:t>
      </w:r>
      <w:r w:rsidRPr="005B22DC">
        <w:rPr>
          <w:rFonts w:eastAsia="Century" w:cs="Century"/>
          <w:spacing w:val="-7"/>
        </w:rPr>
        <w:t xml:space="preserve"> </w:t>
      </w:r>
      <w:r w:rsidRPr="005B22DC">
        <w:rPr>
          <w:rFonts w:eastAsia="Century" w:cs="Century"/>
        </w:rPr>
        <w:t>et</w:t>
      </w:r>
      <w:r w:rsidRPr="005B22DC">
        <w:rPr>
          <w:rFonts w:eastAsia="Century" w:cs="Century"/>
          <w:spacing w:val="-2"/>
        </w:rPr>
        <w:t xml:space="preserve"> </w:t>
      </w:r>
      <w:r w:rsidRPr="005B22DC">
        <w:rPr>
          <w:rFonts w:eastAsia="Century" w:cs="Century"/>
        </w:rPr>
        <w:t>français</w:t>
      </w:r>
      <w:r w:rsidRPr="005B22DC">
        <w:rPr>
          <w:rFonts w:eastAsia="Century" w:cs="Century"/>
          <w:spacing w:val="-8"/>
        </w:rPr>
        <w:t xml:space="preserve"> </w:t>
      </w:r>
      <w:r w:rsidRPr="005B22DC">
        <w:rPr>
          <w:rFonts w:eastAsia="Century" w:cs="Century"/>
        </w:rPr>
        <w:t>également.</w:t>
      </w:r>
    </w:p>
    <w:p w:rsidR="00102348" w:rsidRPr="005B22DC" w:rsidRDefault="00102348" w:rsidP="00102348">
      <w:pPr>
        <w:spacing w:before="99"/>
        <w:ind w:left="100" w:right="58"/>
        <w:jc w:val="both"/>
        <w:rPr>
          <w:rFonts w:eastAsia="Century" w:cs="Century"/>
        </w:rPr>
      </w:pPr>
      <w:r w:rsidRPr="005B22DC">
        <w:rPr>
          <w:rFonts w:eastAsia="Century" w:cs="Century"/>
        </w:rPr>
        <w:t>L'auteur</w:t>
      </w:r>
      <w:r w:rsidRPr="005B22DC">
        <w:rPr>
          <w:rFonts w:eastAsia="Century" w:cs="Century"/>
          <w:spacing w:val="16"/>
        </w:rPr>
        <w:t xml:space="preserve"> </w:t>
      </w:r>
      <w:r w:rsidRPr="005B22DC">
        <w:rPr>
          <w:rFonts w:eastAsia="Century" w:cs="Century"/>
        </w:rPr>
        <w:t>fournira</w:t>
      </w:r>
      <w:r w:rsidRPr="005B22DC">
        <w:rPr>
          <w:rFonts w:eastAsia="Century" w:cs="Century"/>
          <w:spacing w:val="17"/>
        </w:rPr>
        <w:t xml:space="preserve"> </w:t>
      </w:r>
      <w:r w:rsidRPr="005B22DC">
        <w:rPr>
          <w:rFonts w:eastAsia="Century" w:cs="Century"/>
        </w:rPr>
        <w:t>les</w:t>
      </w:r>
      <w:r w:rsidRPr="005B22DC">
        <w:rPr>
          <w:rFonts w:eastAsia="Century" w:cs="Century"/>
          <w:spacing w:val="22"/>
        </w:rPr>
        <w:t xml:space="preserve"> </w:t>
      </w:r>
      <w:r w:rsidRPr="005B22DC">
        <w:rPr>
          <w:rFonts w:eastAsia="Century" w:cs="Century"/>
        </w:rPr>
        <w:t>renseignements</w:t>
      </w:r>
      <w:r w:rsidRPr="005B22DC">
        <w:rPr>
          <w:rFonts w:eastAsia="Century" w:cs="Century"/>
          <w:spacing w:val="9"/>
        </w:rPr>
        <w:t xml:space="preserve"> </w:t>
      </w:r>
      <w:r w:rsidRPr="005B22DC">
        <w:rPr>
          <w:rFonts w:eastAsia="Century" w:cs="Century"/>
        </w:rPr>
        <w:t>suivants</w:t>
      </w:r>
      <w:r w:rsidRPr="005B22DC">
        <w:rPr>
          <w:rFonts w:eastAsia="Century" w:cs="Century"/>
          <w:spacing w:val="16"/>
        </w:rPr>
        <w:t xml:space="preserve"> </w:t>
      </w:r>
      <w:r w:rsidRPr="005B22DC">
        <w:rPr>
          <w:rFonts w:eastAsia="Century" w:cs="Century"/>
        </w:rPr>
        <w:t>:</w:t>
      </w:r>
      <w:r w:rsidRPr="005B22DC">
        <w:rPr>
          <w:rFonts w:eastAsia="Century" w:cs="Century"/>
          <w:spacing w:val="24"/>
        </w:rPr>
        <w:t xml:space="preserve"> </w:t>
      </w:r>
      <w:r w:rsidRPr="005B22DC">
        <w:rPr>
          <w:rFonts w:eastAsia="Century" w:cs="Century"/>
        </w:rPr>
        <w:t>son</w:t>
      </w:r>
      <w:r w:rsidRPr="005B22DC">
        <w:rPr>
          <w:rFonts w:eastAsia="Century" w:cs="Century"/>
          <w:spacing w:val="22"/>
        </w:rPr>
        <w:t xml:space="preserve"> </w:t>
      </w:r>
      <w:r w:rsidRPr="005B22DC">
        <w:rPr>
          <w:rFonts w:eastAsia="Century" w:cs="Century"/>
        </w:rPr>
        <w:t>nom,</w:t>
      </w:r>
      <w:r w:rsidRPr="005B22DC">
        <w:rPr>
          <w:rFonts w:eastAsia="Century" w:cs="Century"/>
          <w:spacing w:val="20"/>
        </w:rPr>
        <w:t xml:space="preserve"> </w:t>
      </w:r>
      <w:r w:rsidRPr="005B22DC">
        <w:rPr>
          <w:rFonts w:eastAsia="Century" w:cs="Century"/>
        </w:rPr>
        <w:t>son</w:t>
      </w:r>
      <w:r w:rsidRPr="005B22DC">
        <w:rPr>
          <w:rFonts w:eastAsia="Century" w:cs="Century"/>
          <w:spacing w:val="22"/>
        </w:rPr>
        <w:t xml:space="preserve"> </w:t>
      </w:r>
      <w:r w:rsidRPr="005B22DC">
        <w:rPr>
          <w:rFonts w:eastAsia="Century" w:cs="Century"/>
        </w:rPr>
        <w:t>adresse,</w:t>
      </w:r>
      <w:r w:rsidRPr="005B22DC">
        <w:rPr>
          <w:rFonts w:eastAsia="Century" w:cs="Century"/>
          <w:spacing w:val="17"/>
        </w:rPr>
        <w:t xml:space="preserve"> </w:t>
      </w:r>
      <w:r w:rsidRPr="005B22DC">
        <w:rPr>
          <w:rFonts w:eastAsia="Century" w:cs="Century"/>
        </w:rPr>
        <w:t>son</w:t>
      </w:r>
      <w:r w:rsidRPr="005B22DC">
        <w:rPr>
          <w:rFonts w:eastAsia="Century" w:cs="Century"/>
          <w:spacing w:val="22"/>
        </w:rPr>
        <w:t xml:space="preserve"> </w:t>
      </w:r>
      <w:r w:rsidRPr="005B22DC">
        <w:rPr>
          <w:rFonts w:eastAsia="Century" w:cs="Century"/>
        </w:rPr>
        <w:t>numéro de</w:t>
      </w:r>
      <w:r w:rsidRPr="005B22DC">
        <w:rPr>
          <w:rFonts w:eastAsia="Century" w:cs="Century"/>
          <w:spacing w:val="31"/>
        </w:rPr>
        <w:t xml:space="preserve"> </w:t>
      </w:r>
      <w:r w:rsidRPr="005B22DC">
        <w:rPr>
          <w:rFonts w:eastAsia="Century" w:cs="Century"/>
        </w:rPr>
        <w:t>téléphone,</w:t>
      </w:r>
      <w:r w:rsidRPr="005B22DC">
        <w:rPr>
          <w:rFonts w:eastAsia="Century" w:cs="Century"/>
          <w:spacing w:val="23"/>
        </w:rPr>
        <w:t xml:space="preserve"> </w:t>
      </w:r>
      <w:r w:rsidRPr="005B22DC">
        <w:rPr>
          <w:rFonts w:eastAsia="Century" w:cs="Century"/>
        </w:rPr>
        <w:t>son</w:t>
      </w:r>
      <w:r w:rsidRPr="005B22DC">
        <w:rPr>
          <w:rFonts w:eastAsia="Century" w:cs="Century"/>
          <w:spacing w:val="30"/>
        </w:rPr>
        <w:t xml:space="preserve"> </w:t>
      </w:r>
      <w:r w:rsidRPr="005B22DC">
        <w:rPr>
          <w:rFonts w:eastAsia="Century" w:cs="Century"/>
        </w:rPr>
        <w:t>adresse</w:t>
      </w:r>
      <w:r w:rsidRPr="005B22DC">
        <w:rPr>
          <w:rFonts w:eastAsia="Century" w:cs="Century"/>
          <w:spacing w:val="25"/>
        </w:rPr>
        <w:t xml:space="preserve"> </w:t>
      </w:r>
      <w:r w:rsidRPr="005B22DC">
        <w:rPr>
          <w:rFonts w:eastAsia="Century" w:cs="Century"/>
        </w:rPr>
        <w:t>électronique</w:t>
      </w:r>
      <w:r w:rsidRPr="005B22DC">
        <w:rPr>
          <w:rFonts w:eastAsia="Century" w:cs="Century"/>
          <w:spacing w:val="21"/>
        </w:rPr>
        <w:t xml:space="preserve"> </w:t>
      </w:r>
      <w:r w:rsidRPr="005B22DC">
        <w:rPr>
          <w:rFonts w:eastAsia="Century" w:cs="Century"/>
        </w:rPr>
        <w:t>ainsi</w:t>
      </w:r>
      <w:r w:rsidRPr="005B22DC">
        <w:rPr>
          <w:rFonts w:eastAsia="Century" w:cs="Century"/>
          <w:spacing w:val="28"/>
        </w:rPr>
        <w:t xml:space="preserve"> </w:t>
      </w:r>
      <w:r w:rsidRPr="005B22DC">
        <w:rPr>
          <w:rFonts w:eastAsia="Century" w:cs="Century"/>
        </w:rPr>
        <w:t>que</w:t>
      </w:r>
      <w:r w:rsidRPr="005B22DC">
        <w:rPr>
          <w:rFonts w:eastAsia="Century" w:cs="Century"/>
          <w:spacing w:val="29"/>
        </w:rPr>
        <w:t xml:space="preserve"> </w:t>
      </w:r>
      <w:r w:rsidRPr="005B22DC">
        <w:rPr>
          <w:rFonts w:eastAsia="Century" w:cs="Century"/>
        </w:rPr>
        <w:t>son</w:t>
      </w:r>
      <w:r w:rsidRPr="005B22DC">
        <w:rPr>
          <w:rFonts w:eastAsia="Century" w:cs="Century"/>
          <w:spacing w:val="30"/>
        </w:rPr>
        <w:t xml:space="preserve"> </w:t>
      </w:r>
      <w:r w:rsidRPr="005B22DC">
        <w:rPr>
          <w:rFonts w:eastAsia="Century" w:cs="Century"/>
        </w:rPr>
        <w:t>titre</w:t>
      </w:r>
      <w:r w:rsidRPr="005B22DC">
        <w:rPr>
          <w:rFonts w:eastAsia="Century" w:cs="Century"/>
          <w:spacing w:val="29"/>
        </w:rPr>
        <w:t xml:space="preserve"> </w:t>
      </w:r>
      <w:r w:rsidRPr="005B22DC">
        <w:rPr>
          <w:rFonts w:eastAsia="Century" w:cs="Century"/>
        </w:rPr>
        <w:t>et</w:t>
      </w:r>
      <w:r w:rsidRPr="005B22DC">
        <w:rPr>
          <w:rFonts w:eastAsia="Century" w:cs="Century"/>
          <w:spacing w:val="31"/>
        </w:rPr>
        <w:t xml:space="preserve"> </w:t>
      </w:r>
      <w:r w:rsidRPr="005B22DC">
        <w:rPr>
          <w:rFonts w:eastAsia="Century" w:cs="Century"/>
        </w:rPr>
        <w:t>son</w:t>
      </w:r>
      <w:r w:rsidRPr="005B22DC">
        <w:rPr>
          <w:rFonts w:eastAsia="Century" w:cs="Century"/>
          <w:spacing w:val="30"/>
        </w:rPr>
        <w:t xml:space="preserve"> </w:t>
      </w:r>
      <w:r w:rsidRPr="005B22DC">
        <w:rPr>
          <w:rFonts w:eastAsia="Century" w:cs="Century"/>
        </w:rPr>
        <w:t>établissement</w:t>
      </w:r>
      <w:r w:rsidRPr="005B22DC">
        <w:rPr>
          <w:rFonts w:eastAsia="Century" w:cs="Century"/>
          <w:spacing w:val="19"/>
        </w:rPr>
        <w:t xml:space="preserve"> </w:t>
      </w:r>
      <w:r w:rsidRPr="005B22DC">
        <w:rPr>
          <w:rFonts w:eastAsia="Century" w:cs="Century"/>
        </w:rPr>
        <w:t>de rattachement.</w:t>
      </w:r>
    </w:p>
    <w:p w:rsidR="00102348" w:rsidRPr="005B22DC" w:rsidRDefault="00102348" w:rsidP="00102348">
      <w:pPr>
        <w:spacing w:before="1" w:line="100" w:lineRule="exact"/>
        <w:rPr>
          <w:sz w:val="10"/>
          <w:szCs w:val="10"/>
        </w:rPr>
      </w:pPr>
    </w:p>
    <w:p w:rsidR="00102348" w:rsidRPr="005B22DC" w:rsidRDefault="00102348" w:rsidP="00102348">
      <w:pPr>
        <w:spacing w:line="239" w:lineRule="auto"/>
        <w:ind w:left="100" w:right="59"/>
        <w:jc w:val="both"/>
        <w:rPr>
          <w:rFonts w:eastAsia="Century" w:cs="Century"/>
        </w:rPr>
      </w:pPr>
      <w:r w:rsidRPr="005B22DC">
        <w:rPr>
          <w:rFonts w:eastAsia="Century" w:cs="Century"/>
        </w:rPr>
        <w:t>Les</w:t>
      </w:r>
      <w:r w:rsidRPr="005B22DC">
        <w:rPr>
          <w:rFonts w:eastAsia="Century" w:cs="Century"/>
          <w:spacing w:val="25"/>
        </w:rPr>
        <w:t xml:space="preserve"> </w:t>
      </w:r>
      <w:r w:rsidRPr="005B22DC">
        <w:rPr>
          <w:rFonts w:eastAsia="Century" w:cs="Century"/>
        </w:rPr>
        <w:t>textes</w:t>
      </w:r>
      <w:r w:rsidRPr="005B22DC">
        <w:rPr>
          <w:rFonts w:eastAsia="Century" w:cs="Century"/>
          <w:spacing w:val="23"/>
        </w:rPr>
        <w:t xml:space="preserve"> </w:t>
      </w:r>
      <w:r w:rsidRPr="005B22DC">
        <w:rPr>
          <w:rFonts w:eastAsia="Century" w:cs="Century"/>
        </w:rPr>
        <w:t>seront</w:t>
      </w:r>
      <w:r w:rsidRPr="005B22DC">
        <w:rPr>
          <w:rFonts w:eastAsia="Century" w:cs="Century"/>
          <w:spacing w:val="23"/>
        </w:rPr>
        <w:t xml:space="preserve"> </w:t>
      </w:r>
      <w:r w:rsidRPr="005B22DC">
        <w:rPr>
          <w:rFonts w:eastAsia="Century" w:cs="Century"/>
        </w:rPr>
        <w:t>examinés</w:t>
      </w:r>
      <w:r w:rsidRPr="005B22DC">
        <w:rPr>
          <w:rFonts w:eastAsia="Century" w:cs="Century"/>
          <w:spacing w:val="19"/>
        </w:rPr>
        <w:t xml:space="preserve"> </w:t>
      </w:r>
      <w:r w:rsidRPr="005B22DC">
        <w:rPr>
          <w:rFonts w:eastAsia="Century" w:cs="Century"/>
        </w:rPr>
        <w:t>de</w:t>
      </w:r>
      <w:r w:rsidRPr="005B22DC">
        <w:rPr>
          <w:rFonts w:eastAsia="Century" w:cs="Century"/>
          <w:spacing w:val="27"/>
        </w:rPr>
        <w:t xml:space="preserve"> </w:t>
      </w:r>
      <w:r w:rsidRPr="005B22DC">
        <w:rPr>
          <w:rFonts w:eastAsia="Century" w:cs="Century"/>
        </w:rPr>
        <w:t>façon</w:t>
      </w:r>
      <w:r w:rsidRPr="005B22DC">
        <w:rPr>
          <w:rFonts w:eastAsia="Century" w:cs="Century"/>
          <w:spacing w:val="24"/>
        </w:rPr>
        <w:t xml:space="preserve"> </w:t>
      </w:r>
      <w:r w:rsidRPr="005B22DC">
        <w:rPr>
          <w:rFonts w:eastAsia="Century" w:cs="Century"/>
        </w:rPr>
        <w:t>anonyme</w:t>
      </w:r>
      <w:r w:rsidRPr="005B22DC">
        <w:rPr>
          <w:rFonts w:eastAsia="Century" w:cs="Century"/>
          <w:spacing w:val="20"/>
        </w:rPr>
        <w:t xml:space="preserve"> </w:t>
      </w:r>
      <w:r w:rsidRPr="005B22DC">
        <w:rPr>
          <w:rFonts w:eastAsia="Century" w:cs="Century"/>
        </w:rPr>
        <w:t>par</w:t>
      </w:r>
      <w:r w:rsidRPr="005B22DC">
        <w:rPr>
          <w:rFonts w:eastAsia="Century" w:cs="Century"/>
          <w:spacing w:val="26"/>
        </w:rPr>
        <w:t xml:space="preserve"> </w:t>
      </w:r>
      <w:r w:rsidRPr="005B22DC">
        <w:rPr>
          <w:rFonts w:eastAsia="Century" w:cs="Century"/>
        </w:rPr>
        <w:t>deux</w:t>
      </w:r>
      <w:r w:rsidRPr="005B22DC">
        <w:rPr>
          <w:rFonts w:eastAsia="Century" w:cs="Century"/>
          <w:spacing w:val="24"/>
        </w:rPr>
        <w:t xml:space="preserve"> </w:t>
      </w:r>
      <w:r w:rsidRPr="005B22DC">
        <w:rPr>
          <w:rFonts w:eastAsia="Century" w:cs="Century"/>
        </w:rPr>
        <w:t>lecteurs</w:t>
      </w:r>
      <w:r w:rsidRPr="005B22DC">
        <w:rPr>
          <w:rFonts w:eastAsia="Century" w:cs="Century"/>
          <w:spacing w:val="21"/>
        </w:rPr>
        <w:t xml:space="preserve"> </w:t>
      </w:r>
      <w:r w:rsidRPr="005B22DC">
        <w:rPr>
          <w:rFonts w:eastAsia="Century" w:cs="Century"/>
        </w:rPr>
        <w:t>externes</w:t>
      </w:r>
      <w:r w:rsidRPr="005B22DC">
        <w:rPr>
          <w:rFonts w:eastAsia="Century" w:cs="Century"/>
          <w:spacing w:val="20"/>
        </w:rPr>
        <w:t xml:space="preserve"> </w:t>
      </w:r>
      <w:r w:rsidRPr="005B22DC">
        <w:rPr>
          <w:rFonts w:eastAsia="Century" w:cs="Century"/>
        </w:rPr>
        <w:t>(ou</w:t>
      </w:r>
      <w:r w:rsidRPr="005B22DC">
        <w:rPr>
          <w:rFonts w:eastAsia="Century" w:cs="Century"/>
          <w:spacing w:val="26"/>
        </w:rPr>
        <w:t xml:space="preserve"> </w:t>
      </w:r>
      <w:r w:rsidRPr="005B22DC">
        <w:rPr>
          <w:rFonts w:eastAsia="Century" w:cs="Century"/>
        </w:rPr>
        <w:t>trois s’il</w:t>
      </w:r>
      <w:r w:rsidRPr="005B22DC">
        <w:rPr>
          <w:rFonts w:eastAsia="Century" w:cs="Century"/>
          <w:spacing w:val="1"/>
        </w:rPr>
        <w:t xml:space="preserve"> </w:t>
      </w:r>
      <w:r w:rsidRPr="005B22DC">
        <w:rPr>
          <w:rFonts w:eastAsia="Century" w:cs="Century"/>
        </w:rPr>
        <w:t>n’y</w:t>
      </w:r>
      <w:r w:rsidRPr="005B22DC">
        <w:rPr>
          <w:rFonts w:eastAsia="Century" w:cs="Century"/>
          <w:spacing w:val="1"/>
        </w:rPr>
        <w:t xml:space="preserve"> </w:t>
      </w:r>
      <w:r w:rsidRPr="005B22DC">
        <w:rPr>
          <w:rFonts w:eastAsia="Century" w:cs="Century"/>
        </w:rPr>
        <w:t>a</w:t>
      </w:r>
      <w:r w:rsidRPr="005B22DC">
        <w:rPr>
          <w:rFonts w:eastAsia="Century" w:cs="Century"/>
          <w:spacing w:val="3"/>
        </w:rPr>
        <w:t xml:space="preserve"> </w:t>
      </w:r>
      <w:r w:rsidRPr="005B22DC">
        <w:rPr>
          <w:rFonts w:eastAsia="Century" w:cs="Century"/>
        </w:rPr>
        <w:t>pas entente</w:t>
      </w:r>
      <w:r w:rsidRPr="005B22DC">
        <w:rPr>
          <w:rFonts w:eastAsia="Century" w:cs="Century"/>
          <w:spacing w:val="-4"/>
        </w:rPr>
        <w:t xml:space="preserve"> </w:t>
      </w:r>
      <w:r w:rsidRPr="005B22DC">
        <w:rPr>
          <w:rFonts w:eastAsia="Century" w:cs="Century"/>
        </w:rPr>
        <w:t>sur</w:t>
      </w:r>
      <w:r w:rsidRPr="005B22DC">
        <w:rPr>
          <w:rFonts w:eastAsia="Century" w:cs="Century"/>
          <w:spacing w:val="1"/>
        </w:rPr>
        <w:t xml:space="preserve"> </w:t>
      </w:r>
      <w:r w:rsidRPr="005B22DC">
        <w:rPr>
          <w:rFonts w:eastAsia="Century" w:cs="Century"/>
        </w:rPr>
        <w:t>l’évaluation).</w:t>
      </w:r>
      <w:r w:rsidRPr="005B22DC">
        <w:rPr>
          <w:rFonts w:eastAsia="Century" w:cs="Century"/>
          <w:spacing w:val="-9"/>
        </w:rPr>
        <w:t xml:space="preserve"> </w:t>
      </w:r>
      <w:r w:rsidRPr="005B22DC">
        <w:rPr>
          <w:rFonts w:eastAsia="Century" w:cs="Century"/>
        </w:rPr>
        <w:t>Les articles</w:t>
      </w:r>
      <w:r w:rsidRPr="005B22DC">
        <w:rPr>
          <w:rFonts w:eastAsia="Century" w:cs="Century"/>
          <w:spacing w:val="-4"/>
        </w:rPr>
        <w:t xml:space="preserve"> </w:t>
      </w:r>
      <w:r w:rsidRPr="005B22DC">
        <w:rPr>
          <w:rFonts w:eastAsia="Century" w:cs="Century"/>
        </w:rPr>
        <w:t>soumis</w:t>
      </w:r>
      <w:r w:rsidRPr="005B22DC">
        <w:rPr>
          <w:rFonts w:eastAsia="Century" w:cs="Century"/>
          <w:spacing w:val="-3"/>
        </w:rPr>
        <w:t xml:space="preserve"> </w:t>
      </w:r>
      <w:r w:rsidRPr="005B22DC">
        <w:rPr>
          <w:rFonts w:eastAsia="Century" w:cs="Century"/>
        </w:rPr>
        <w:t>présenteront</w:t>
      </w:r>
      <w:r w:rsidRPr="005B22DC">
        <w:rPr>
          <w:rFonts w:eastAsia="Century" w:cs="Century"/>
          <w:spacing w:val="-9"/>
        </w:rPr>
        <w:t xml:space="preserve"> </w:t>
      </w:r>
      <w:r w:rsidRPr="005B22DC">
        <w:rPr>
          <w:rFonts w:eastAsia="Century" w:cs="Century"/>
        </w:rPr>
        <w:t>des</w:t>
      </w:r>
      <w:r w:rsidRPr="005B22DC">
        <w:rPr>
          <w:rFonts w:eastAsia="Century" w:cs="Century"/>
          <w:spacing w:val="1"/>
        </w:rPr>
        <w:t xml:space="preserve"> </w:t>
      </w:r>
      <w:r w:rsidRPr="005B22DC">
        <w:rPr>
          <w:rFonts w:eastAsia="Century" w:cs="Century"/>
        </w:rPr>
        <w:t>résul</w:t>
      </w:r>
      <w:r w:rsidRPr="005B22DC">
        <w:rPr>
          <w:rFonts w:eastAsia="Century" w:cs="Century"/>
          <w:spacing w:val="-1"/>
        </w:rPr>
        <w:t>t</w:t>
      </w:r>
      <w:r w:rsidRPr="005B22DC">
        <w:rPr>
          <w:rFonts w:eastAsia="Century" w:cs="Century"/>
        </w:rPr>
        <w:t>ats de</w:t>
      </w:r>
      <w:r w:rsidRPr="005B22DC">
        <w:rPr>
          <w:rFonts w:eastAsia="Century" w:cs="Century"/>
          <w:spacing w:val="8"/>
        </w:rPr>
        <w:t xml:space="preserve"> </w:t>
      </w:r>
      <w:r w:rsidRPr="005B22DC">
        <w:rPr>
          <w:rFonts w:eastAsia="Century" w:cs="Century"/>
        </w:rPr>
        <w:t>recherche</w:t>
      </w:r>
      <w:r w:rsidRPr="005B22DC">
        <w:rPr>
          <w:rFonts w:eastAsia="Century" w:cs="Century"/>
          <w:spacing w:val="1"/>
        </w:rPr>
        <w:t xml:space="preserve"> </w:t>
      </w:r>
      <w:r w:rsidRPr="005B22DC">
        <w:rPr>
          <w:rFonts w:eastAsia="Century" w:cs="Century"/>
        </w:rPr>
        <w:t>originaux</w:t>
      </w:r>
      <w:r w:rsidRPr="005B22DC">
        <w:rPr>
          <w:rFonts w:eastAsia="Century" w:cs="Century"/>
          <w:spacing w:val="1"/>
        </w:rPr>
        <w:t xml:space="preserve"> </w:t>
      </w:r>
      <w:r w:rsidRPr="005B22DC">
        <w:rPr>
          <w:rFonts w:eastAsia="Century" w:cs="Century"/>
        </w:rPr>
        <w:t>et</w:t>
      </w:r>
      <w:r w:rsidRPr="005B22DC">
        <w:rPr>
          <w:rFonts w:eastAsia="Century" w:cs="Century"/>
          <w:spacing w:val="9"/>
        </w:rPr>
        <w:t xml:space="preserve"> </w:t>
      </w:r>
      <w:r w:rsidRPr="005B22DC">
        <w:rPr>
          <w:rFonts w:eastAsia="Century" w:cs="Century"/>
        </w:rPr>
        <w:t>des</w:t>
      </w:r>
      <w:r w:rsidRPr="005B22DC">
        <w:rPr>
          <w:rFonts w:eastAsia="Century" w:cs="Century"/>
          <w:spacing w:val="7"/>
        </w:rPr>
        <w:t xml:space="preserve"> </w:t>
      </w:r>
      <w:r w:rsidRPr="005B22DC">
        <w:rPr>
          <w:rFonts w:eastAsia="Century" w:cs="Century"/>
        </w:rPr>
        <w:t>qualités</w:t>
      </w:r>
      <w:r w:rsidRPr="005B22DC">
        <w:rPr>
          <w:rFonts w:eastAsia="Century" w:cs="Century"/>
          <w:spacing w:val="3"/>
        </w:rPr>
        <w:t xml:space="preserve"> </w:t>
      </w:r>
      <w:r w:rsidRPr="005B22DC">
        <w:rPr>
          <w:rFonts w:eastAsia="Century" w:cs="Century"/>
        </w:rPr>
        <w:t>telles</w:t>
      </w:r>
      <w:r w:rsidRPr="005B22DC">
        <w:rPr>
          <w:rFonts w:eastAsia="Century" w:cs="Century"/>
          <w:spacing w:val="5"/>
        </w:rPr>
        <w:t xml:space="preserve"> </w:t>
      </w:r>
      <w:r w:rsidRPr="005B22DC">
        <w:rPr>
          <w:rFonts w:eastAsia="Century" w:cs="Century"/>
        </w:rPr>
        <w:t>que</w:t>
      </w:r>
      <w:r w:rsidRPr="005B22DC">
        <w:rPr>
          <w:rFonts w:eastAsia="Century" w:cs="Century"/>
          <w:spacing w:val="7"/>
        </w:rPr>
        <w:t xml:space="preserve"> </w:t>
      </w:r>
      <w:r w:rsidRPr="005B22DC">
        <w:rPr>
          <w:rFonts w:eastAsia="Century" w:cs="Century"/>
        </w:rPr>
        <w:t>la</w:t>
      </w:r>
      <w:r w:rsidRPr="005B22DC">
        <w:rPr>
          <w:rFonts w:eastAsia="Century" w:cs="Century"/>
          <w:spacing w:val="9"/>
        </w:rPr>
        <w:t xml:space="preserve"> </w:t>
      </w:r>
      <w:r w:rsidRPr="005B22DC">
        <w:rPr>
          <w:rFonts w:eastAsia="Century" w:cs="Century"/>
        </w:rPr>
        <w:t>lisibilité</w:t>
      </w:r>
      <w:r w:rsidRPr="005B22DC">
        <w:rPr>
          <w:rFonts w:eastAsia="Century" w:cs="Century"/>
          <w:spacing w:val="2"/>
        </w:rPr>
        <w:t xml:space="preserve"> </w:t>
      </w:r>
      <w:r w:rsidRPr="005B22DC">
        <w:rPr>
          <w:rFonts w:eastAsia="Century" w:cs="Century"/>
        </w:rPr>
        <w:t>et</w:t>
      </w:r>
      <w:r w:rsidRPr="005B22DC">
        <w:rPr>
          <w:rFonts w:eastAsia="Century" w:cs="Century"/>
          <w:spacing w:val="9"/>
        </w:rPr>
        <w:t xml:space="preserve"> </w:t>
      </w:r>
      <w:r w:rsidRPr="005B22DC">
        <w:rPr>
          <w:rFonts w:eastAsia="Century" w:cs="Century"/>
        </w:rPr>
        <w:t>la</w:t>
      </w:r>
      <w:r w:rsidRPr="005B22DC">
        <w:rPr>
          <w:rFonts w:eastAsia="Century" w:cs="Century"/>
          <w:spacing w:val="9"/>
        </w:rPr>
        <w:t xml:space="preserve"> </w:t>
      </w:r>
      <w:r w:rsidRPr="005B22DC">
        <w:rPr>
          <w:rFonts w:eastAsia="Century" w:cs="Century"/>
        </w:rPr>
        <w:t>pertinence par rapport</w:t>
      </w:r>
      <w:r w:rsidRPr="005B22DC">
        <w:rPr>
          <w:rFonts w:eastAsia="Century" w:cs="Century"/>
          <w:spacing w:val="7"/>
        </w:rPr>
        <w:t xml:space="preserve"> </w:t>
      </w:r>
      <w:r w:rsidRPr="005B22DC">
        <w:rPr>
          <w:rFonts w:eastAsia="Century" w:cs="Century"/>
        </w:rPr>
        <w:t>à</w:t>
      </w:r>
      <w:r w:rsidRPr="005B22DC">
        <w:rPr>
          <w:rFonts w:eastAsia="Century" w:cs="Century"/>
          <w:spacing w:val="14"/>
        </w:rPr>
        <w:t xml:space="preserve"> </w:t>
      </w:r>
      <w:r w:rsidRPr="005B22DC">
        <w:rPr>
          <w:rFonts w:eastAsia="Century" w:cs="Century"/>
        </w:rPr>
        <w:t>la</w:t>
      </w:r>
      <w:r w:rsidRPr="005B22DC">
        <w:rPr>
          <w:rFonts w:eastAsia="Century" w:cs="Century"/>
          <w:spacing w:val="13"/>
        </w:rPr>
        <w:t xml:space="preserve"> </w:t>
      </w:r>
      <w:r w:rsidRPr="005B22DC">
        <w:rPr>
          <w:rFonts w:eastAsia="Century" w:cs="Century"/>
        </w:rPr>
        <w:t>problématique générale</w:t>
      </w:r>
      <w:r w:rsidRPr="005B22DC">
        <w:rPr>
          <w:rFonts w:eastAsia="Century" w:cs="Century"/>
          <w:spacing w:val="6"/>
        </w:rPr>
        <w:t xml:space="preserve"> </w:t>
      </w:r>
      <w:r w:rsidRPr="005B22DC">
        <w:rPr>
          <w:rFonts w:eastAsia="Century" w:cs="Century"/>
        </w:rPr>
        <w:t>du</w:t>
      </w:r>
      <w:r w:rsidRPr="005B22DC">
        <w:rPr>
          <w:rFonts w:eastAsia="Century" w:cs="Century"/>
          <w:spacing w:val="12"/>
        </w:rPr>
        <w:t xml:space="preserve"> </w:t>
      </w:r>
      <w:r w:rsidRPr="005B22DC">
        <w:rPr>
          <w:rFonts w:eastAsia="Century" w:cs="Century"/>
        </w:rPr>
        <w:t>numéro.</w:t>
      </w:r>
      <w:r w:rsidRPr="005B22DC">
        <w:rPr>
          <w:rFonts w:eastAsia="Century" w:cs="Century"/>
          <w:spacing w:val="6"/>
        </w:rPr>
        <w:t xml:space="preserve"> </w:t>
      </w:r>
      <w:r w:rsidRPr="005B22DC">
        <w:rPr>
          <w:rFonts w:eastAsia="Century" w:cs="Century"/>
        </w:rPr>
        <w:t>Les</w:t>
      </w:r>
      <w:r w:rsidRPr="005B22DC">
        <w:rPr>
          <w:rFonts w:eastAsia="Century" w:cs="Century"/>
          <w:spacing w:val="11"/>
        </w:rPr>
        <w:t xml:space="preserve"> </w:t>
      </w:r>
      <w:r w:rsidRPr="005B22DC">
        <w:rPr>
          <w:rFonts w:eastAsia="Century" w:cs="Century"/>
        </w:rPr>
        <w:t>articles</w:t>
      </w:r>
      <w:r w:rsidRPr="005B22DC">
        <w:rPr>
          <w:rFonts w:eastAsia="Century" w:cs="Century"/>
          <w:spacing w:val="7"/>
        </w:rPr>
        <w:t xml:space="preserve"> </w:t>
      </w:r>
      <w:r w:rsidRPr="005B22DC">
        <w:rPr>
          <w:rFonts w:eastAsia="Century" w:cs="Century"/>
        </w:rPr>
        <w:t>publiés</w:t>
      </w:r>
      <w:r w:rsidRPr="005B22DC">
        <w:rPr>
          <w:rFonts w:eastAsia="Century" w:cs="Century"/>
          <w:spacing w:val="7"/>
        </w:rPr>
        <w:t xml:space="preserve"> </w:t>
      </w:r>
      <w:r w:rsidRPr="005B22DC">
        <w:rPr>
          <w:rFonts w:eastAsia="Century" w:cs="Century"/>
        </w:rPr>
        <w:t>restent</w:t>
      </w:r>
      <w:r w:rsidRPr="005B22DC">
        <w:rPr>
          <w:rFonts w:eastAsia="Century" w:cs="Century"/>
          <w:spacing w:val="7"/>
        </w:rPr>
        <w:t xml:space="preserve"> </w:t>
      </w:r>
      <w:r w:rsidRPr="005B22DC">
        <w:rPr>
          <w:rFonts w:eastAsia="Century" w:cs="Century"/>
        </w:rPr>
        <w:t>la propriété</w:t>
      </w:r>
      <w:r w:rsidRPr="005B22DC">
        <w:rPr>
          <w:rFonts w:eastAsia="Century" w:cs="Century"/>
          <w:spacing w:val="-9"/>
        </w:rPr>
        <w:t xml:space="preserve"> </w:t>
      </w:r>
      <w:r w:rsidRPr="005B22DC">
        <w:rPr>
          <w:rFonts w:eastAsia="Century" w:cs="Century"/>
        </w:rPr>
        <w:t>de</w:t>
      </w:r>
      <w:r w:rsidRPr="005B22DC">
        <w:rPr>
          <w:rFonts w:eastAsia="Century" w:cs="Century"/>
          <w:spacing w:val="-2"/>
        </w:rPr>
        <w:t xml:space="preserve"> </w:t>
      </w:r>
      <w:r w:rsidRPr="005B22DC">
        <w:rPr>
          <w:rFonts w:eastAsia="Century" w:cs="Century"/>
        </w:rPr>
        <w:t>la</w:t>
      </w:r>
      <w:r w:rsidRPr="005B22DC">
        <w:rPr>
          <w:rFonts w:eastAsia="Century" w:cs="Century"/>
          <w:spacing w:val="-2"/>
        </w:rPr>
        <w:t xml:space="preserve"> </w:t>
      </w:r>
      <w:r w:rsidRPr="005B22DC">
        <w:rPr>
          <w:rFonts w:eastAsia="Century" w:cs="Century"/>
        </w:rPr>
        <w:t>revue.</w:t>
      </w:r>
    </w:p>
    <w:p w:rsidR="00102348" w:rsidRPr="005B22DC" w:rsidRDefault="00102348" w:rsidP="00102348">
      <w:pPr>
        <w:spacing w:line="239" w:lineRule="auto"/>
        <w:ind w:left="100" w:right="59"/>
        <w:jc w:val="both"/>
        <w:rPr>
          <w:rFonts w:eastAsia="Century" w:cs="Century"/>
        </w:rPr>
      </w:pPr>
    </w:p>
    <w:p w:rsidR="00102348" w:rsidRPr="005B22DC" w:rsidRDefault="00102348" w:rsidP="00102348">
      <w:pPr>
        <w:spacing w:line="239" w:lineRule="auto"/>
        <w:ind w:left="100" w:right="59"/>
        <w:jc w:val="both"/>
        <w:rPr>
          <w:rFonts w:eastAsia="Century" w:cs="Century"/>
          <w:b/>
        </w:rPr>
      </w:pPr>
      <w:r w:rsidRPr="005B22DC">
        <w:rPr>
          <w:rFonts w:eastAsia="Century" w:cs="Century"/>
          <w:b/>
        </w:rPr>
        <w:t>6. Présentation des articles</w:t>
      </w:r>
    </w:p>
    <w:p w:rsidR="00102348" w:rsidRPr="005B22DC" w:rsidRDefault="00102348" w:rsidP="00102348">
      <w:pPr>
        <w:spacing w:line="200" w:lineRule="exact"/>
        <w:rPr>
          <w:sz w:val="20"/>
          <w:szCs w:val="20"/>
        </w:rPr>
      </w:pPr>
    </w:p>
    <w:p w:rsidR="00102348" w:rsidRPr="005B22DC" w:rsidRDefault="00102348" w:rsidP="00102348">
      <w:pPr>
        <w:spacing w:line="100" w:lineRule="exact"/>
        <w:rPr>
          <w:sz w:val="10"/>
          <w:szCs w:val="10"/>
        </w:rPr>
      </w:pPr>
    </w:p>
    <w:p w:rsidR="00102348" w:rsidRPr="005B22DC" w:rsidRDefault="00102348" w:rsidP="00017DDA">
      <w:pPr>
        <w:ind w:left="100" w:right="377"/>
        <w:rPr>
          <w:rFonts w:eastAsia="Century" w:cs="Century"/>
        </w:rPr>
      </w:pPr>
      <w:r w:rsidRPr="005B22DC">
        <w:rPr>
          <w:rFonts w:eastAsia="Century" w:cs="Century"/>
        </w:rPr>
        <w:t>Les</w:t>
      </w:r>
      <w:r w:rsidRPr="005B22DC">
        <w:rPr>
          <w:rFonts w:eastAsia="Century" w:cs="Century"/>
          <w:spacing w:val="-4"/>
        </w:rPr>
        <w:t xml:space="preserve"> </w:t>
      </w:r>
      <w:r w:rsidRPr="005B22DC">
        <w:rPr>
          <w:rFonts w:eastAsia="Century" w:cs="Century"/>
        </w:rPr>
        <w:t>notes</w:t>
      </w:r>
      <w:r w:rsidRPr="005B22DC">
        <w:rPr>
          <w:rFonts w:eastAsia="Century" w:cs="Century"/>
          <w:spacing w:val="-5"/>
        </w:rPr>
        <w:t xml:space="preserve"> </w:t>
      </w:r>
      <w:r w:rsidRPr="005B22DC">
        <w:rPr>
          <w:rFonts w:eastAsia="Century" w:cs="Century"/>
        </w:rPr>
        <w:t>seront</w:t>
      </w:r>
      <w:r w:rsidRPr="005B22DC">
        <w:rPr>
          <w:rFonts w:eastAsia="Century" w:cs="Century"/>
          <w:spacing w:val="-6"/>
        </w:rPr>
        <w:t xml:space="preserve"> </w:t>
      </w:r>
      <w:r w:rsidRPr="005B22DC">
        <w:rPr>
          <w:rFonts w:eastAsia="Century" w:cs="Century"/>
        </w:rPr>
        <w:t>présentées</w:t>
      </w:r>
      <w:r w:rsidRPr="005B22DC">
        <w:rPr>
          <w:rFonts w:eastAsia="Century" w:cs="Century"/>
          <w:spacing w:val="-11"/>
        </w:rPr>
        <w:t xml:space="preserve"> </w:t>
      </w:r>
      <w:r w:rsidRPr="005B22DC">
        <w:rPr>
          <w:rFonts w:eastAsia="Century" w:cs="Century"/>
        </w:rPr>
        <w:t>en</w:t>
      </w:r>
      <w:r w:rsidRPr="005B22DC">
        <w:rPr>
          <w:rFonts w:eastAsia="Century" w:cs="Century"/>
          <w:spacing w:val="-2"/>
        </w:rPr>
        <w:t xml:space="preserve"> </w:t>
      </w:r>
      <w:r w:rsidRPr="005B22DC">
        <w:rPr>
          <w:rFonts w:eastAsia="Century" w:cs="Century"/>
        </w:rPr>
        <w:t>fin</w:t>
      </w:r>
      <w:r w:rsidRPr="005B22DC">
        <w:rPr>
          <w:rFonts w:eastAsia="Century" w:cs="Century"/>
          <w:spacing w:val="-3"/>
        </w:rPr>
        <w:t xml:space="preserve"> </w:t>
      </w:r>
      <w:r w:rsidRPr="005B22DC">
        <w:rPr>
          <w:rFonts w:eastAsia="Century" w:cs="Century"/>
        </w:rPr>
        <w:t>de</w:t>
      </w:r>
      <w:r w:rsidRPr="005B22DC">
        <w:rPr>
          <w:rFonts w:eastAsia="Century" w:cs="Century"/>
          <w:spacing w:val="-2"/>
        </w:rPr>
        <w:t xml:space="preserve"> </w:t>
      </w:r>
      <w:r w:rsidRPr="005B22DC">
        <w:rPr>
          <w:rFonts w:eastAsia="Century" w:cs="Century"/>
        </w:rPr>
        <w:t>texte</w:t>
      </w:r>
      <w:r w:rsidRPr="005B22DC">
        <w:rPr>
          <w:rFonts w:eastAsia="Century" w:cs="Century"/>
          <w:spacing w:val="-5"/>
        </w:rPr>
        <w:t xml:space="preserve"> </w:t>
      </w:r>
      <w:r w:rsidRPr="005B22DC">
        <w:rPr>
          <w:rFonts w:eastAsia="Century" w:cs="Century"/>
        </w:rPr>
        <w:t>et</w:t>
      </w:r>
      <w:r w:rsidRPr="005B22DC">
        <w:rPr>
          <w:rFonts w:eastAsia="Century" w:cs="Century"/>
          <w:spacing w:val="-2"/>
        </w:rPr>
        <w:t xml:space="preserve"> </w:t>
      </w:r>
      <w:r w:rsidRPr="005B22DC">
        <w:rPr>
          <w:rFonts w:eastAsia="Century" w:cs="Century"/>
        </w:rPr>
        <w:t>seront</w:t>
      </w:r>
      <w:r w:rsidRPr="005B22DC">
        <w:rPr>
          <w:rFonts w:eastAsia="Century" w:cs="Century"/>
          <w:spacing w:val="-6"/>
        </w:rPr>
        <w:t xml:space="preserve"> </w:t>
      </w:r>
      <w:r w:rsidRPr="005B22DC">
        <w:rPr>
          <w:rFonts w:eastAsia="Century" w:cs="Century"/>
        </w:rPr>
        <w:t>identifiées</w:t>
      </w:r>
      <w:r w:rsidRPr="005B22DC">
        <w:rPr>
          <w:rFonts w:eastAsia="Century" w:cs="Century"/>
          <w:spacing w:val="-11"/>
        </w:rPr>
        <w:t xml:space="preserve"> </w:t>
      </w:r>
      <w:r w:rsidRPr="005B22DC">
        <w:rPr>
          <w:rFonts w:eastAsia="Century" w:cs="Century"/>
        </w:rPr>
        <w:t>en</w:t>
      </w:r>
      <w:r w:rsidRPr="005B22DC">
        <w:rPr>
          <w:rFonts w:eastAsia="Century" w:cs="Century"/>
          <w:spacing w:val="-2"/>
        </w:rPr>
        <w:t xml:space="preserve"> </w:t>
      </w:r>
      <w:r w:rsidRPr="005B22DC">
        <w:rPr>
          <w:rFonts w:eastAsia="Century" w:cs="Century"/>
        </w:rPr>
        <w:t>chiffres</w:t>
      </w:r>
      <w:r w:rsidRPr="005B22DC">
        <w:rPr>
          <w:rFonts w:eastAsia="Century" w:cs="Century"/>
          <w:spacing w:val="-8"/>
        </w:rPr>
        <w:t xml:space="preserve"> </w:t>
      </w:r>
      <w:r w:rsidRPr="005B22DC">
        <w:rPr>
          <w:rFonts w:eastAsia="Century" w:cs="Century"/>
        </w:rPr>
        <w:t>arabes. La</w:t>
      </w:r>
      <w:r w:rsidRPr="005B22DC">
        <w:rPr>
          <w:rFonts w:eastAsia="Century" w:cs="Century"/>
          <w:spacing w:val="-3"/>
        </w:rPr>
        <w:t xml:space="preserve"> </w:t>
      </w:r>
      <w:r w:rsidRPr="005B22DC">
        <w:rPr>
          <w:rFonts w:eastAsia="Century" w:cs="Century"/>
        </w:rPr>
        <w:t>bibliographie</w:t>
      </w:r>
      <w:r w:rsidRPr="005B22DC">
        <w:rPr>
          <w:rFonts w:eastAsia="Century" w:cs="Century"/>
          <w:spacing w:val="-13"/>
        </w:rPr>
        <w:t xml:space="preserve"> </w:t>
      </w:r>
      <w:r w:rsidRPr="005B22DC">
        <w:rPr>
          <w:rFonts w:eastAsia="Century" w:cs="Century"/>
        </w:rPr>
        <w:t>complète</w:t>
      </w:r>
      <w:r w:rsidRPr="005B22DC">
        <w:rPr>
          <w:rFonts w:eastAsia="Century" w:cs="Century"/>
          <w:spacing w:val="-9"/>
        </w:rPr>
        <w:t xml:space="preserve"> </w:t>
      </w:r>
      <w:r w:rsidRPr="005B22DC">
        <w:rPr>
          <w:rFonts w:eastAsia="Century" w:cs="Century"/>
        </w:rPr>
        <w:t>doit</w:t>
      </w:r>
      <w:r w:rsidRPr="005B22DC">
        <w:rPr>
          <w:rFonts w:eastAsia="Century" w:cs="Century"/>
          <w:spacing w:val="-4"/>
        </w:rPr>
        <w:t xml:space="preserve"> </w:t>
      </w:r>
      <w:r w:rsidRPr="005B22DC">
        <w:rPr>
          <w:rFonts w:eastAsia="Century" w:cs="Century"/>
        </w:rPr>
        <w:t>être</w:t>
      </w:r>
      <w:r w:rsidRPr="005B22DC">
        <w:rPr>
          <w:rFonts w:eastAsia="Century" w:cs="Century"/>
          <w:spacing w:val="-4"/>
        </w:rPr>
        <w:t xml:space="preserve"> </w:t>
      </w:r>
      <w:r w:rsidRPr="005B22DC">
        <w:rPr>
          <w:rFonts w:eastAsia="Century" w:cs="Century"/>
        </w:rPr>
        <w:t>formulée</w:t>
      </w:r>
      <w:r w:rsidRPr="005B22DC">
        <w:rPr>
          <w:rFonts w:eastAsia="Century" w:cs="Century"/>
          <w:spacing w:val="-9"/>
        </w:rPr>
        <w:t xml:space="preserve"> </w:t>
      </w:r>
      <w:r w:rsidRPr="005B22DC">
        <w:rPr>
          <w:rFonts w:eastAsia="Century" w:cs="Century"/>
        </w:rPr>
        <w:t>comme</w:t>
      </w:r>
      <w:r w:rsidRPr="005B22DC">
        <w:rPr>
          <w:rFonts w:eastAsia="Century" w:cs="Century"/>
          <w:spacing w:val="-7"/>
        </w:rPr>
        <w:t xml:space="preserve"> </w:t>
      </w:r>
      <w:r w:rsidRPr="005B22DC">
        <w:rPr>
          <w:rFonts w:eastAsia="Century" w:cs="Century"/>
        </w:rPr>
        <w:t>suit</w:t>
      </w:r>
      <w:r w:rsidRPr="005B22DC">
        <w:rPr>
          <w:rFonts w:eastAsia="Century" w:cs="Century"/>
          <w:spacing w:val="-4"/>
        </w:rPr>
        <w:t xml:space="preserve"> </w:t>
      </w:r>
      <w:r w:rsidRPr="005B22DC">
        <w:rPr>
          <w:rFonts w:eastAsia="Century" w:cs="Century"/>
        </w:rPr>
        <w:t>:</w:t>
      </w:r>
    </w:p>
    <w:p w:rsidR="00102348" w:rsidRPr="005B22DC" w:rsidRDefault="00102348" w:rsidP="00102348">
      <w:pPr>
        <w:spacing w:before="7" w:line="264" w:lineRule="exact"/>
        <w:ind w:left="820" w:right="780"/>
        <w:jc w:val="both"/>
        <w:rPr>
          <w:rFonts w:eastAsia="Century" w:cs="Century"/>
        </w:rPr>
      </w:pPr>
      <w:r w:rsidRPr="005B22DC">
        <w:rPr>
          <w:rFonts w:eastAsia="Century" w:cs="Century"/>
        </w:rPr>
        <w:t>Livre</w:t>
      </w:r>
      <w:r w:rsidRPr="005B22DC">
        <w:rPr>
          <w:rFonts w:eastAsia="Century" w:cs="Century"/>
          <w:spacing w:val="5"/>
        </w:rPr>
        <w:t xml:space="preserve"> </w:t>
      </w:r>
      <w:r w:rsidRPr="005B22DC">
        <w:rPr>
          <w:rFonts w:eastAsia="Century" w:cs="Century"/>
        </w:rPr>
        <w:t>:</w:t>
      </w:r>
      <w:r w:rsidRPr="005B22DC">
        <w:rPr>
          <w:rFonts w:eastAsia="Century" w:cs="Century"/>
          <w:spacing w:val="8"/>
        </w:rPr>
        <w:t xml:space="preserve"> </w:t>
      </w:r>
      <w:r w:rsidRPr="005B22DC">
        <w:rPr>
          <w:rFonts w:eastAsia="Century" w:cs="Century"/>
        </w:rPr>
        <w:t>Dostale</w:t>
      </w:r>
      <w:r w:rsidRPr="005B22DC">
        <w:rPr>
          <w:rFonts w:eastAsia="Century" w:cs="Century"/>
          <w:spacing w:val="-16"/>
        </w:rPr>
        <w:t>r</w:t>
      </w:r>
      <w:r w:rsidRPr="005B22DC">
        <w:rPr>
          <w:rFonts w:eastAsia="Century" w:cs="Century"/>
        </w:rPr>
        <w:t>, Gilles</w:t>
      </w:r>
      <w:r w:rsidRPr="005B22DC">
        <w:rPr>
          <w:rFonts w:eastAsia="Century" w:cs="Century"/>
          <w:spacing w:val="4"/>
        </w:rPr>
        <w:t xml:space="preserve"> </w:t>
      </w:r>
      <w:r w:rsidRPr="005B22DC">
        <w:rPr>
          <w:rFonts w:eastAsia="Century" w:cs="Century"/>
        </w:rPr>
        <w:t>et</w:t>
      </w:r>
      <w:r w:rsidRPr="005B22DC">
        <w:rPr>
          <w:rFonts w:eastAsia="Century" w:cs="Century"/>
          <w:spacing w:val="8"/>
        </w:rPr>
        <w:t xml:space="preserve"> </w:t>
      </w:r>
      <w:r w:rsidRPr="005B22DC">
        <w:rPr>
          <w:rFonts w:eastAsia="Century" w:cs="Century"/>
        </w:rPr>
        <w:t>Michel</w:t>
      </w:r>
      <w:r w:rsidRPr="005B22DC">
        <w:rPr>
          <w:rFonts w:eastAsia="Century" w:cs="Century"/>
          <w:spacing w:val="3"/>
        </w:rPr>
        <w:t xml:space="preserve"> </w:t>
      </w:r>
      <w:r w:rsidRPr="005B22DC">
        <w:rPr>
          <w:rFonts w:eastAsia="Century" w:cs="Century"/>
        </w:rPr>
        <w:t>Beaud</w:t>
      </w:r>
      <w:r w:rsidRPr="005B22DC">
        <w:rPr>
          <w:rFonts w:eastAsia="Century" w:cs="Century"/>
          <w:spacing w:val="3"/>
        </w:rPr>
        <w:t xml:space="preserve"> </w:t>
      </w:r>
      <w:r w:rsidRPr="005B22DC">
        <w:rPr>
          <w:rFonts w:eastAsia="Century" w:cs="Century"/>
        </w:rPr>
        <w:t>(1996).</w:t>
      </w:r>
      <w:r w:rsidRPr="005B22DC">
        <w:rPr>
          <w:rFonts w:eastAsia="Century" w:cs="Century"/>
          <w:spacing w:val="2"/>
        </w:rPr>
        <w:t xml:space="preserve"> </w:t>
      </w:r>
      <w:r w:rsidRPr="005B22DC">
        <w:rPr>
          <w:rFonts w:eastAsia="Century" w:cs="Century"/>
        </w:rPr>
        <w:t>La</w:t>
      </w:r>
      <w:r w:rsidRPr="005B22DC">
        <w:rPr>
          <w:rFonts w:eastAsia="Century" w:cs="Century"/>
          <w:spacing w:val="7"/>
        </w:rPr>
        <w:t xml:space="preserve"> </w:t>
      </w:r>
      <w:r w:rsidRPr="005B22DC">
        <w:rPr>
          <w:rFonts w:eastAsia="Century" w:cs="Century"/>
        </w:rPr>
        <w:t>pensée</w:t>
      </w:r>
      <w:r w:rsidRPr="005B22DC">
        <w:rPr>
          <w:rFonts w:eastAsia="Century" w:cs="Century"/>
          <w:spacing w:val="3"/>
        </w:rPr>
        <w:t xml:space="preserve"> </w:t>
      </w:r>
      <w:r w:rsidRPr="005B22DC">
        <w:rPr>
          <w:rFonts w:eastAsia="Century" w:cs="Century"/>
        </w:rPr>
        <w:t>économique depuis</w:t>
      </w:r>
      <w:r w:rsidRPr="005B22DC">
        <w:rPr>
          <w:rFonts w:eastAsia="Century" w:cs="Century"/>
          <w:spacing w:val="-7"/>
        </w:rPr>
        <w:t xml:space="preserve"> </w:t>
      </w:r>
      <w:r w:rsidRPr="005B22DC">
        <w:rPr>
          <w:rFonts w:eastAsia="Century" w:cs="Century"/>
        </w:rPr>
        <w:t>Keynes,</w:t>
      </w:r>
      <w:r w:rsidRPr="005B22DC">
        <w:rPr>
          <w:rFonts w:eastAsia="Century" w:cs="Century"/>
          <w:spacing w:val="-8"/>
        </w:rPr>
        <w:t xml:space="preserve"> </w:t>
      </w:r>
      <w:r w:rsidRPr="005B22DC">
        <w:rPr>
          <w:rFonts w:eastAsia="Century" w:cs="Century"/>
        </w:rPr>
        <w:t>Paris,</w:t>
      </w:r>
      <w:r w:rsidRPr="005B22DC">
        <w:rPr>
          <w:rFonts w:eastAsia="Century" w:cs="Century"/>
          <w:spacing w:val="-6"/>
        </w:rPr>
        <w:t xml:space="preserve"> </w:t>
      </w:r>
      <w:r w:rsidRPr="005B22DC">
        <w:rPr>
          <w:rFonts w:eastAsia="Century" w:cs="Century"/>
        </w:rPr>
        <w:t>éditions</w:t>
      </w:r>
      <w:r w:rsidRPr="005B22DC">
        <w:rPr>
          <w:rFonts w:eastAsia="Century" w:cs="Century"/>
          <w:spacing w:val="-8"/>
        </w:rPr>
        <w:t xml:space="preserve"> </w:t>
      </w:r>
      <w:r w:rsidRPr="005B22DC">
        <w:rPr>
          <w:rFonts w:eastAsia="Century" w:cs="Century"/>
        </w:rPr>
        <w:t>du</w:t>
      </w:r>
      <w:r w:rsidRPr="005B22DC">
        <w:rPr>
          <w:rFonts w:eastAsia="Century" w:cs="Century"/>
          <w:spacing w:val="-3"/>
        </w:rPr>
        <w:t xml:space="preserve"> </w:t>
      </w:r>
      <w:r w:rsidRPr="005B22DC">
        <w:rPr>
          <w:rFonts w:eastAsia="Century" w:cs="Century"/>
        </w:rPr>
        <w:t>Seuil,</w:t>
      </w:r>
      <w:r w:rsidRPr="005B22DC">
        <w:rPr>
          <w:rFonts w:eastAsia="Century" w:cs="Century"/>
          <w:spacing w:val="-6"/>
        </w:rPr>
        <w:t xml:space="preserve"> </w:t>
      </w:r>
      <w:r w:rsidRPr="005B22DC">
        <w:rPr>
          <w:rFonts w:eastAsia="Century" w:cs="Century"/>
        </w:rPr>
        <w:t>444</w:t>
      </w:r>
      <w:r w:rsidRPr="005B22DC">
        <w:rPr>
          <w:rFonts w:eastAsia="Century" w:cs="Century"/>
          <w:spacing w:val="-4"/>
        </w:rPr>
        <w:t xml:space="preserve"> </w:t>
      </w:r>
      <w:r w:rsidRPr="005B22DC">
        <w:rPr>
          <w:rFonts w:eastAsia="Century" w:cs="Century"/>
        </w:rPr>
        <w:t>pages.</w:t>
      </w:r>
    </w:p>
    <w:p w:rsidR="00102348" w:rsidRPr="005B22DC" w:rsidRDefault="00102348" w:rsidP="00017DDA">
      <w:pPr>
        <w:spacing w:before="95"/>
        <w:ind w:left="820" w:right="779"/>
        <w:jc w:val="both"/>
        <w:rPr>
          <w:rFonts w:eastAsia="Century" w:cs="Century"/>
        </w:rPr>
      </w:pPr>
      <w:r w:rsidRPr="005B22DC">
        <w:rPr>
          <w:rFonts w:eastAsia="Century" w:cs="Century"/>
        </w:rPr>
        <w:t>Revue</w:t>
      </w:r>
      <w:r w:rsidRPr="005B22DC">
        <w:rPr>
          <w:rFonts w:eastAsia="Century" w:cs="Century"/>
          <w:spacing w:val="5"/>
        </w:rPr>
        <w:t xml:space="preserve"> </w:t>
      </w:r>
      <w:r w:rsidRPr="005B22DC">
        <w:rPr>
          <w:rFonts w:eastAsia="Century" w:cs="Century"/>
        </w:rPr>
        <w:t>:</w:t>
      </w:r>
      <w:r w:rsidRPr="005B22DC">
        <w:rPr>
          <w:rFonts w:eastAsia="Century" w:cs="Century"/>
          <w:spacing w:val="11"/>
        </w:rPr>
        <w:t xml:space="preserve"> </w:t>
      </w:r>
      <w:r w:rsidRPr="005B22DC">
        <w:rPr>
          <w:rFonts w:eastAsia="Century" w:cs="Century"/>
        </w:rPr>
        <w:t>Dutraive,</w:t>
      </w:r>
      <w:r w:rsidRPr="005B22DC">
        <w:rPr>
          <w:rFonts w:eastAsia="Century" w:cs="Century"/>
          <w:spacing w:val="2"/>
        </w:rPr>
        <w:t xml:space="preserve"> </w:t>
      </w:r>
      <w:r w:rsidRPr="005B22DC">
        <w:rPr>
          <w:rFonts w:eastAsia="Century" w:cs="Century"/>
        </w:rPr>
        <w:t>Véronique</w:t>
      </w:r>
      <w:r w:rsidRPr="005B22DC">
        <w:rPr>
          <w:rFonts w:eastAsia="Century" w:cs="Century"/>
          <w:spacing w:val="1"/>
        </w:rPr>
        <w:t xml:space="preserve"> </w:t>
      </w:r>
      <w:r w:rsidRPr="005B22DC">
        <w:rPr>
          <w:rFonts w:eastAsia="Century" w:cs="Century"/>
        </w:rPr>
        <w:t>(1993).</w:t>
      </w:r>
      <w:r w:rsidRPr="005B22DC">
        <w:rPr>
          <w:rFonts w:eastAsia="Century" w:cs="Century"/>
          <w:spacing w:val="5"/>
        </w:rPr>
        <w:t xml:space="preserve"> </w:t>
      </w:r>
      <w:r w:rsidRPr="005B22DC">
        <w:rPr>
          <w:rFonts w:eastAsia="Century" w:cs="Century"/>
        </w:rPr>
        <w:t>La</w:t>
      </w:r>
      <w:r w:rsidRPr="005B22DC">
        <w:rPr>
          <w:rFonts w:eastAsia="Century" w:cs="Century"/>
          <w:spacing w:val="9"/>
        </w:rPr>
        <w:t xml:space="preserve"> </w:t>
      </w:r>
      <w:r w:rsidRPr="005B22DC">
        <w:rPr>
          <w:rFonts w:eastAsia="Century" w:cs="Century"/>
        </w:rPr>
        <w:t>firme</w:t>
      </w:r>
      <w:r w:rsidRPr="005B22DC">
        <w:rPr>
          <w:rFonts w:eastAsia="Century" w:cs="Century"/>
          <w:spacing w:val="6"/>
        </w:rPr>
        <w:t xml:space="preserve"> </w:t>
      </w:r>
      <w:r w:rsidRPr="005B22DC">
        <w:rPr>
          <w:rFonts w:eastAsia="Century" w:cs="Century"/>
        </w:rPr>
        <w:t>entre</w:t>
      </w:r>
      <w:r w:rsidRPr="005B22DC">
        <w:rPr>
          <w:rFonts w:eastAsia="Century" w:cs="Century"/>
          <w:spacing w:val="6"/>
        </w:rPr>
        <w:t xml:space="preserve"> </w:t>
      </w:r>
      <w:r w:rsidRPr="005B22DC">
        <w:rPr>
          <w:rFonts w:eastAsia="Century" w:cs="Century"/>
        </w:rPr>
        <w:t>transaction et contrat</w:t>
      </w:r>
      <w:r w:rsidRPr="005B22DC">
        <w:rPr>
          <w:rFonts w:eastAsia="Century" w:cs="Century"/>
          <w:spacing w:val="-7"/>
        </w:rPr>
        <w:t xml:space="preserve"> </w:t>
      </w:r>
      <w:r w:rsidRPr="005B22DC">
        <w:rPr>
          <w:rFonts w:eastAsia="Century" w:cs="Century"/>
        </w:rPr>
        <w:t xml:space="preserve">:   </w:t>
      </w:r>
      <w:r w:rsidRPr="005B22DC">
        <w:rPr>
          <w:rFonts w:eastAsia="Century" w:cs="Century"/>
          <w:spacing w:val="59"/>
        </w:rPr>
        <w:t xml:space="preserve"> </w:t>
      </w:r>
      <w:r w:rsidRPr="005B22DC">
        <w:rPr>
          <w:rFonts w:eastAsia="Century" w:cs="Century"/>
          <w:spacing w:val="-7"/>
        </w:rPr>
        <w:t>W</w:t>
      </w:r>
      <w:r w:rsidRPr="005B22DC">
        <w:rPr>
          <w:rFonts w:eastAsia="Century" w:cs="Century"/>
        </w:rPr>
        <w:t xml:space="preserve">illiamson   </w:t>
      </w:r>
      <w:r w:rsidRPr="005B22DC">
        <w:rPr>
          <w:rFonts w:eastAsia="Century" w:cs="Century"/>
          <w:spacing w:val="48"/>
        </w:rPr>
        <w:t xml:space="preserve"> </w:t>
      </w:r>
      <w:r w:rsidRPr="005B22DC">
        <w:rPr>
          <w:rFonts w:eastAsia="Century" w:cs="Century"/>
        </w:rPr>
        <w:t xml:space="preserve">épigone   </w:t>
      </w:r>
      <w:r w:rsidRPr="005B22DC">
        <w:rPr>
          <w:rFonts w:eastAsia="Century" w:cs="Century"/>
          <w:spacing w:val="51"/>
        </w:rPr>
        <w:t xml:space="preserve"> </w:t>
      </w:r>
      <w:r w:rsidRPr="005B22DC">
        <w:rPr>
          <w:rFonts w:eastAsia="Century" w:cs="Century"/>
        </w:rPr>
        <w:t xml:space="preserve">ou   </w:t>
      </w:r>
      <w:r w:rsidRPr="005B22DC">
        <w:rPr>
          <w:rFonts w:eastAsia="Century" w:cs="Century"/>
          <w:spacing w:val="57"/>
        </w:rPr>
        <w:t xml:space="preserve"> </w:t>
      </w:r>
      <w:r w:rsidRPr="005B22DC">
        <w:rPr>
          <w:rFonts w:eastAsia="Century" w:cs="Century"/>
        </w:rPr>
        <w:t xml:space="preserve">dissident   </w:t>
      </w:r>
      <w:r w:rsidRPr="005B22DC">
        <w:rPr>
          <w:rFonts w:eastAsia="Century" w:cs="Century"/>
          <w:spacing w:val="50"/>
        </w:rPr>
        <w:t xml:space="preserve"> </w:t>
      </w:r>
      <w:r w:rsidRPr="005B22DC">
        <w:rPr>
          <w:rFonts w:eastAsia="Century" w:cs="Century"/>
        </w:rPr>
        <w:t xml:space="preserve">de   </w:t>
      </w:r>
      <w:r w:rsidRPr="005B22DC">
        <w:rPr>
          <w:rFonts w:eastAsia="Century" w:cs="Century"/>
          <w:spacing w:val="57"/>
        </w:rPr>
        <w:t xml:space="preserve"> </w:t>
      </w:r>
      <w:r w:rsidRPr="005B22DC">
        <w:rPr>
          <w:rFonts w:eastAsia="Century" w:cs="Century"/>
        </w:rPr>
        <w:t xml:space="preserve">la   </w:t>
      </w:r>
      <w:r w:rsidRPr="005B22DC">
        <w:rPr>
          <w:rFonts w:eastAsia="Century" w:cs="Century"/>
          <w:spacing w:val="57"/>
        </w:rPr>
        <w:t xml:space="preserve"> </w:t>
      </w:r>
      <w:r w:rsidRPr="005B22DC">
        <w:rPr>
          <w:rFonts w:eastAsia="Century" w:cs="Century"/>
        </w:rPr>
        <w:t>pensée institutionnaliste,</w:t>
      </w:r>
      <w:r w:rsidRPr="005B22DC">
        <w:rPr>
          <w:rFonts w:eastAsia="Century" w:cs="Century"/>
          <w:spacing w:val="14"/>
        </w:rPr>
        <w:t xml:space="preserve"> </w:t>
      </w:r>
      <w:r w:rsidRPr="005B22DC">
        <w:rPr>
          <w:rFonts w:eastAsia="Century" w:cs="Century"/>
        </w:rPr>
        <w:t>Revue</w:t>
      </w:r>
      <w:r w:rsidRPr="005B22DC">
        <w:rPr>
          <w:rFonts w:eastAsia="Century" w:cs="Century"/>
          <w:spacing w:val="27"/>
        </w:rPr>
        <w:t xml:space="preserve"> </w:t>
      </w:r>
      <w:r w:rsidRPr="005B22DC">
        <w:rPr>
          <w:rFonts w:eastAsia="Century" w:cs="Century"/>
        </w:rPr>
        <w:t>d'économie</w:t>
      </w:r>
      <w:r w:rsidRPr="005B22DC">
        <w:rPr>
          <w:rFonts w:eastAsia="Century" w:cs="Century"/>
          <w:spacing w:val="22"/>
        </w:rPr>
        <w:t xml:space="preserve"> </w:t>
      </w:r>
      <w:r w:rsidRPr="005B22DC">
        <w:rPr>
          <w:rFonts w:eastAsia="Century" w:cs="Century"/>
        </w:rPr>
        <w:t>politique,</w:t>
      </w:r>
      <w:r w:rsidRPr="005B22DC">
        <w:rPr>
          <w:rFonts w:eastAsia="Century" w:cs="Century"/>
          <w:spacing w:val="23"/>
        </w:rPr>
        <w:t xml:space="preserve"> </w:t>
      </w:r>
      <w:r w:rsidRPr="005B22DC">
        <w:rPr>
          <w:rFonts w:eastAsia="Century" w:cs="Century"/>
        </w:rPr>
        <w:t>vol.</w:t>
      </w:r>
      <w:r w:rsidRPr="005B22DC">
        <w:rPr>
          <w:rFonts w:eastAsia="Century" w:cs="Century"/>
          <w:spacing w:val="29"/>
        </w:rPr>
        <w:t xml:space="preserve"> </w:t>
      </w:r>
      <w:r w:rsidRPr="005B22DC">
        <w:rPr>
          <w:rFonts w:eastAsia="Century" w:cs="Century"/>
        </w:rPr>
        <w:t>103,</w:t>
      </w:r>
      <w:r w:rsidRPr="005B22DC">
        <w:rPr>
          <w:rFonts w:eastAsia="Century" w:cs="Century"/>
          <w:spacing w:val="28"/>
        </w:rPr>
        <w:t xml:space="preserve"> </w:t>
      </w:r>
      <w:r w:rsidRPr="005B22DC">
        <w:rPr>
          <w:rFonts w:eastAsia="Century" w:cs="Century"/>
        </w:rPr>
        <w:t>n°</w:t>
      </w:r>
      <w:r w:rsidRPr="005B22DC">
        <w:rPr>
          <w:rFonts w:eastAsia="Century" w:cs="Century"/>
          <w:spacing w:val="31"/>
        </w:rPr>
        <w:t xml:space="preserve"> </w:t>
      </w:r>
      <w:r w:rsidRPr="005B22DC">
        <w:rPr>
          <w:rFonts w:eastAsia="Century" w:cs="Century"/>
        </w:rPr>
        <w:t>1,</w:t>
      </w:r>
      <w:r w:rsidRPr="005B22DC">
        <w:rPr>
          <w:rFonts w:eastAsia="Century" w:cs="Century"/>
          <w:spacing w:val="30"/>
        </w:rPr>
        <w:t xml:space="preserve"> </w:t>
      </w:r>
      <w:r w:rsidRPr="005B22DC">
        <w:rPr>
          <w:rFonts w:eastAsia="Century" w:cs="Century"/>
        </w:rPr>
        <w:t>pp.</w:t>
      </w:r>
      <w:r w:rsidRPr="005B22DC">
        <w:rPr>
          <w:rFonts w:eastAsia="Century" w:cs="Century"/>
          <w:spacing w:val="29"/>
        </w:rPr>
        <w:t xml:space="preserve"> </w:t>
      </w:r>
      <w:r w:rsidRPr="005B22DC">
        <w:rPr>
          <w:rFonts w:eastAsia="Century" w:cs="Century"/>
        </w:rPr>
        <w:t>8</w:t>
      </w:r>
      <w:r w:rsidRPr="005B22DC">
        <w:rPr>
          <w:rFonts w:eastAsia="Century" w:cs="Century"/>
          <w:spacing w:val="1"/>
        </w:rPr>
        <w:t>3</w:t>
      </w:r>
      <w:r w:rsidRPr="005B22DC">
        <w:rPr>
          <w:rFonts w:eastAsia="Century" w:cs="Century"/>
        </w:rPr>
        <w:t>-</w:t>
      </w:r>
      <w:r w:rsidR="00017DDA">
        <w:rPr>
          <w:rFonts w:eastAsia="Century" w:cs="Century"/>
        </w:rPr>
        <w:t>105</w:t>
      </w:r>
    </w:p>
    <w:p w:rsidR="00102348" w:rsidRPr="005B22DC" w:rsidRDefault="00102348" w:rsidP="00102348">
      <w:pPr>
        <w:spacing w:line="100" w:lineRule="exact"/>
        <w:rPr>
          <w:sz w:val="10"/>
          <w:szCs w:val="10"/>
        </w:rPr>
      </w:pPr>
    </w:p>
    <w:p w:rsidR="00656476" w:rsidRPr="005B22DC" w:rsidRDefault="00102348" w:rsidP="005B22DC">
      <w:pPr>
        <w:ind w:left="820" w:right="779"/>
        <w:jc w:val="both"/>
        <w:rPr>
          <w:rFonts w:eastAsia="Century" w:cs="Century"/>
        </w:rPr>
      </w:pPr>
      <w:r w:rsidRPr="005B22DC">
        <w:rPr>
          <w:rFonts w:eastAsia="Century" w:cs="Century"/>
        </w:rPr>
        <w:lastRenderedPageBreak/>
        <w:t>Article</w:t>
      </w:r>
      <w:r w:rsidRPr="005B22DC">
        <w:rPr>
          <w:rFonts w:eastAsia="Century" w:cs="Century"/>
          <w:spacing w:val="4"/>
        </w:rPr>
        <w:t xml:space="preserve"> </w:t>
      </w:r>
      <w:r w:rsidRPr="005B22DC">
        <w:rPr>
          <w:rFonts w:eastAsia="Century" w:cs="Century"/>
        </w:rPr>
        <w:t>de</w:t>
      </w:r>
      <w:r w:rsidRPr="005B22DC">
        <w:rPr>
          <w:rFonts w:eastAsia="Century" w:cs="Century"/>
          <w:spacing w:val="9"/>
        </w:rPr>
        <w:t xml:space="preserve"> </w:t>
      </w:r>
      <w:r w:rsidRPr="005B22DC">
        <w:rPr>
          <w:rFonts w:eastAsia="Century" w:cs="Century"/>
        </w:rPr>
        <w:t>livre</w:t>
      </w:r>
      <w:r w:rsidRPr="005B22DC">
        <w:rPr>
          <w:rFonts w:eastAsia="Century" w:cs="Century"/>
          <w:spacing w:val="6"/>
        </w:rPr>
        <w:t xml:space="preserve"> </w:t>
      </w:r>
      <w:r w:rsidRPr="005B22DC">
        <w:rPr>
          <w:rFonts w:eastAsia="Century" w:cs="Century"/>
        </w:rPr>
        <w:t>:</w:t>
      </w:r>
      <w:r w:rsidRPr="005B22DC">
        <w:rPr>
          <w:rFonts w:eastAsia="Century" w:cs="Century"/>
          <w:spacing w:val="10"/>
        </w:rPr>
        <w:t xml:space="preserve"> </w:t>
      </w:r>
      <w:r w:rsidRPr="005B22DC">
        <w:rPr>
          <w:rFonts w:eastAsia="Century" w:cs="Century"/>
        </w:rPr>
        <w:t>Élie,</w:t>
      </w:r>
      <w:r w:rsidRPr="005B22DC">
        <w:rPr>
          <w:rFonts w:eastAsia="Century" w:cs="Century"/>
          <w:spacing w:val="6"/>
        </w:rPr>
        <w:t xml:space="preserve"> </w:t>
      </w:r>
      <w:r w:rsidRPr="005B22DC">
        <w:rPr>
          <w:rFonts w:eastAsia="Century" w:cs="Century"/>
        </w:rPr>
        <w:t>Bernard</w:t>
      </w:r>
      <w:r w:rsidRPr="005B22DC">
        <w:rPr>
          <w:rFonts w:eastAsia="Century" w:cs="Century"/>
          <w:spacing w:val="3"/>
        </w:rPr>
        <w:t xml:space="preserve"> </w:t>
      </w:r>
      <w:r w:rsidRPr="005B22DC">
        <w:rPr>
          <w:rFonts w:eastAsia="Century" w:cs="Century"/>
        </w:rPr>
        <w:t>(1997).</w:t>
      </w:r>
      <w:r w:rsidRPr="005B22DC">
        <w:rPr>
          <w:rFonts w:eastAsia="Century" w:cs="Century"/>
          <w:spacing w:val="4"/>
        </w:rPr>
        <w:t xml:space="preserve"> </w:t>
      </w:r>
      <w:r w:rsidRPr="005B22DC">
        <w:rPr>
          <w:rFonts w:eastAsia="Century" w:cs="Century"/>
        </w:rPr>
        <w:t>Contre</w:t>
      </w:r>
      <w:r w:rsidRPr="005B22DC">
        <w:rPr>
          <w:rFonts w:eastAsia="Century" w:cs="Century"/>
          <w:spacing w:val="4"/>
        </w:rPr>
        <w:t xml:space="preserve"> </w:t>
      </w:r>
      <w:r w:rsidRPr="005B22DC">
        <w:rPr>
          <w:rFonts w:eastAsia="Century" w:cs="Century"/>
        </w:rPr>
        <w:t>l'apartheid économique: le</w:t>
      </w:r>
      <w:r w:rsidRPr="005B22DC">
        <w:rPr>
          <w:rFonts w:eastAsia="Century" w:cs="Century"/>
          <w:spacing w:val="12"/>
        </w:rPr>
        <w:t xml:space="preserve"> </w:t>
      </w:r>
      <w:r w:rsidRPr="005B22DC">
        <w:rPr>
          <w:rFonts w:eastAsia="Century" w:cs="Century"/>
        </w:rPr>
        <w:t>combat</w:t>
      </w:r>
      <w:r w:rsidRPr="005B22DC">
        <w:rPr>
          <w:rFonts w:eastAsia="Century" w:cs="Century"/>
          <w:spacing w:val="6"/>
        </w:rPr>
        <w:t xml:space="preserve"> </w:t>
      </w:r>
      <w:r w:rsidRPr="005B22DC">
        <w:rPr>
          <w:rFonts w:eastAsia="Century" w:cs="Century"/>
        </w:rPr>
        <w:t>politique,</w:t>
      </w:r>
      <w:r w:rsidRPr="005B22DC">
        <w:rPr>
          <w:rFonts w:eastAsia="Century" w:cs="Century"/>
          <w:spacing w:val="4"/>
        </w:rPr>
        <w:t xml:space="preserve"> </w:t>
      </w:r>
      <w:r w:rsidRPr="005B22DC">
        <w:rPr>
          <w:rFonts w:eastAsia="Century" w:cs="Century"/>
        </w:rPr>
        <w:t>dans</w:t>
      </w:r>
      <w:r w:rsidRPr="005B22DC">
        <w:rPr>
          <w:rFonts w:eastAsia="Century" w:cs="Century"/>
          <w:spacing w:val="8"/>
        </w:rPr>
        <w:t xml:space="preserve"> </w:t>
      </w:r>
      <w:r w:rsidRPr="005B22DC">
        <w:rPr>
          <w:rFonts w:eastAsia="Century" w:cs="Century"/>
        </w:rPr>
        <w:t>Juan-Luis</w:t>
      </w:r>
      <w:r w:rsidRPr="005B22DC">
        <w:rPr>
          <w:rFonts w:eastAsia="Century" w:cs="Century"/>
          <w:spacing w:val="3"/>
        </w:rPr>
        <w:t xml:space="preserve"> </w:t>
      </w:r>
      <w:r w:rsidRPr="005B22DC">
        <w:rPr>
          <w:rFonts w:eastAsia="Century" w:cs="Century"/>
        </w:rPr>
        <w:t>Klein,</w:t>
      </w:r>
      <w:r w:rsidRPr="005B22DC">
        <w:rPr>
          <w:rFonts w:eastAsia="Century" w:cs="Century"/>
          <w:spacing w:val="7"/>
        </w:rPr>
        <w:t xml:space="preserve"> </w:t>
      </w:r>
      <w:r w:rsidRPr="005B22DC">
        <w:rPr>
          <w:rFonts w:eastAsia="Century" w:cs="Century"/>
        </w:rPr>
        <w:t xml:space="preserve">Pierre-André </w:t>
      </w:r>
      <w:r w:rsidRPr="005B22DC">
        <w:rPr>
          <w:rFonts w:eastAsia="Century" w:cs="Century"/>
          <w:spacing w:val="-13"/>
        </w:rPr>
        <w:t>T</w:t>
      </w:r>
      <w:r w:rsidRPr="005B22DC">
        <w:rPr>
          <w:rFonts w:eastAsia="Century" w:cs="Century"/>
        </w:rPr>
        <w:t>remblay</w:t>
      </w:r>
      <w:r w:rsidRPr="005B22DC">
        <w:rPr>
          <w:rFonts w:eastAsia="Century" w:cs="Century"/>
          <w:spacing w:val="3"/>
        </w:rPr>
        <w:t xml:space="preserve"> </w:t>
      </w:r>
      <w:r w:rsidRPr="005B22DC">
        <w:rPr>
          <w:rFonts w:eastAsia="Century" w:cs="Century"/>
        </w:rPr>
        <w:t>et Hugues</w:t>
      </w:r>
      <w:r w:rsidRPr="005B22DC">
        <w:rPr>
          <w:rFonts w:eastAsia="Century" w:cs="Century"/>
          <w:spacing w:val="-3"/>
        </w:rPr>
        <w:t xml:space="preserve"> </w:t>
      </w:r>
      <w:r w:rsidRPr="005B22DC">
        <w:rPr>
          <w:rFonts w:eastAsia="Century" w:cs="Century"/>
        </w:rPr>
        <w:t>Dionne</w:t>
      </w:r>
      <w:r w:rsidRPr="005B22DC">
        <w:rPr>
          <w:rFonts w:eastAsia="Century" w:cs="Century"/>
          <w:spacing w:val="-2"/>
        </w:rPr>
        <w:t xml:space="preserve"> </w:t>
      </w:r>
      <w:r w:rsidRPr="005B22DC">
        <w:rPr>
          <w:rFonts w:eastAsia="Century" w:cs="Century"/>
        </w:rPr>
        <w:t>(sous la</w:t>
      </w:r>
      <w:r w:rsidRPr="005B22DC">
        <w:rPr>
          <w:rFonts w:eastAsia="Century" w:cs="Century"/>
          <w:spacing w:val="3"/>
        </w:rPr>
        <w:t xml:space="preserve"> </w:t>
      </w:r>
      <w:r w:rsidRPr="005B22DC">
        <w:rPr>
          <w:rFonts w:eastAsia="Century" w:cs="Century"/>
        </w:rPr>
        <w:t>direction</w:t>
      </w:r>
      <w:r w:rsidRPr="005B22DC">
        <w:rPr>
          <w:rFonts w:eastAsia="Century" w:cs="Century"/>
          <w:spacing w:val="-4"/>
        </w:rPr>
        <w:t xml:space="preserve"> </w:t>
      </w:r>
      <w:r w:rsidRPr="005B22DC">
        <w:rPr>
          <w:rFonts w:eastAsia="Century" w:cs="Century"/>
        </w:rPr>
        <w:t>de), Au-delà</w:t>
      </w:r>
      <w:r w:rsidRPr="005B22DC">
        <w:rPr>
          <w:rFonts w:eastAsia="Century" w:cs="Century"/>
          <w:spacing w:val="-3"/>
        </w:rPr>
        <w:t xml:space="preserve"> </w:t>
      </w:r>
      <w:r w:rsidRPr="005B22DC">
        <w:rPr>
          <w:rFonts w:eastAsia="Century" w:cs="Century"/>
        </w:rPr>
        <w:t>du</w:t>
      </w:r>
      <w:r w:rsidRPr="005B22DC">
        <w:rPr>
          <w:rFonts w:eastAsia="Century" w:cs="Century"/>
          <w:spacing w:val="2"/>
        </w:rPr>
        <w:t xml:space="preserve"> </w:t>
      </w:r>
      <w:r w:rsidRPr="005B22DC">
        <w:rPr>
          <w:rFonts w:eastAsia="Century" w:cs="Century"/>
        </w:rPr>
        <w:t>néolibéralisme</w:t>
      </w:r>
      <w:r w:rsidRPr="005B22DC">
        <w:rPr>
          <w:rFonts w:eastAsia="Century" w:cs="Century"/>
          <w:spacing w:val="-10"/>
        </w:rPr>
        <w:t xml:space="preserve"> </w:t>
      </w:r>
      <w:r w:rsidRPr="005B22DC">
        <w:rPr>
          <w:rFonts w:eastAsia="Century" w:cs="Century"/>
        </w:rPr>
        <w:t>:</w:t>
      </w:r>
      <w:r w:rsidRPr="005B22DC">
        <w:rPr>
          <w:rFonts w:eastAsia="Century" w:cs="Century"/>
          <w:spacing w:val="4"/>
        </w:rPr>
        <w:t xml:space="preserve"> </w:t>
      </w:r>
      <w:r w:rsidRPr="005B22DC">
        <w:rPr>
          <w:rFonts w:eastAsia="Century" w:cs="Century"/>
        </w:rPr>
        <w:t>quel rôle</w:t>
      </w:r>
      <w:r w:rsidRPr="005B22DC">
        <w:rPr>
          <w:rFonts w:eastAsia="Century" w:cs="Century"/>
          <w:spacing w:val="14"/>
        </w:rPr>
        <w:t xml:space="preserve"> </w:t>
      </w:r>
      <w:r w:rsidRPr="005B22DC">
        <w:rPr>
          <w:rFonts w:eastAsia="Century" w:cs="Century"/>
        </w:rPr>
        <w:t>pour</w:t>
      </w:r>
      <w:r w:rsidRPr="005B22DC">
        <w:rPr>
          <w:rFonts w:eastAsia="Century" w:cs="Century"/>
          <w:spacing w:val="13"/>
        </w:rPr>
        <w:t xml:space="preserve"> </w:t>
      </w:r>
      <w:r w:rsidRPr="005B22DC">
        <w:rPr>
          <w:rFonts w:eastAsia="Century" w:cs="Century"/>
        </w:rPr>
        <w:t>les</w:t>
      </w:r>
      <w:r w:rsidRPr="005B22DC">
        <w:rPr>
          <w:rFonts w:eastAsia="Century" w:cs="Century"/>
          <w:spacing w:val="15"/>
        </w:rPr>
        <w:t xml:space="preserve"> </w:t>
      </w:r>
      <w:r w:rsidRPr="005B22DC">
        <w:rPr>
          <w:rFonts w:eastAsia="Century" w:cs="Century"/>
        </w:rPr>
        <w:t>mouvements</w:t>
      </w:r>
      <w:r w:rsidRPr="005B22DC">
        <w:rPr>
          <w:rFonts w:eastAsia="Century" w:cs="Century"/>
          <w:spacing w:val="5"/>
        </w:rPr>
        <w:t xml:space="preserve"> </w:t>
      </w:r>
      <w:r w:rsidRPr="005B22DC">
        <w:rPr>
          <w:rFonts w:eastAsia="Century" w:cs="Century"/>
        </w:rPr>
        <w:t>sociaux</w:t>
      </w:r>
      <w:r w:rsidRPr="005B22DC">
        <w:rPr>
          <w:rFonts w:eastAsia="Century" w:cs="Century"/>
          <w:spacing w:val="10"/>
        </w:rPr>
        <w:t xml:space="preserve"> </w:t>
      </w:r>
      <w:r w:rsidRPr="005B22DC">
        <w:rPr>
          <w:rFonts w:eastAsia="Century" w:cs="Century"/>
        </w:rPr>
        <w:t>?,</w:t>
      </w:r>
      <w:r w:rsidRPr="005B22DC">
        <w:rPr>
          <w:rFonts w:eastAsia="Century" w:cs="Century"/>
          <w:spacing w:val="16"/>
        </w:rPr>
        <w:t xml:space="preserve"> </w:t>
      </w:r>
      <w:r w:rsidRPr="005B22DC">
        <w:rPr>
          <w:rFonts w:eastAsia="Century" w:cs="Century"/>
        </w:rPr>
        <w:t>Études</w:t>
      </w:r>
      <w:r w:rsidRPr="005B22DC">
        <w:rPr>
          <w:rFonts w:eastAsia="Century" w:cs="Century"/>
          <w:spacing w:val="11"/>
        </w:rPr>
        <w:t xml:space="preserve"> </w:t>
      </w:r>
      <w:r w:rsidRPr="005B22DC">
        <w:rPr>
          <w:rFonts w:eastAsia="Century" w:cs="Century"/>
        </w:rPr>
        <w:t>d'économie</w:t>
      </w:r>
      <w:r w:rsidRPr="005B22DC">
        <w:rPr>
          <w:rFonts w:eastAsia="Century" w:cs="Century"/>
          <w:spacing w:val="7"/>
        </w:rPr>
        <w:t xml:space="preserve"> </w:t>
      </w:r>
      <w:r w:rsidRPr="005B22DC">
        <w:rPr>
          <w:rFonts w:eastAsia="Century" w:cs="Century"/>
        </w:rPr>
        <w:t>politiqu</w:t>
      </w:r>
      <w:r w:rsidRPr="005B22DC">
        <w:rPr>
          <w:rFonts w:eastAsia="Century" w:cs="Century"/>
          <w:spacing w:val="-1"/>
        </w:rPr>
        <w:t>e</w:t>
      </w:r>
      <w:r w:rsidRPr="005B22DC">
        <w:rPr>
          <w:rFonts w:eastAsia="Century" w:cs="Century"/>
        </w:rPr>
        <w:t>,</w:t>
      </w:r>
      <w:r w:rsidRPr="005B22DC">
        <w:rPr>
          <w:rFonts w:eastAsia="Century" w:cs="Century"/>
          <w:spacing w:val="8"/>
        </w:rPr>
        <w:t xml:space="preserve"> </w:t>
      </w:r>
      <w:r w:rsidRPr="005B22DC">
        <w:rPr>
          <w:rFonts w:eastAsia="Century" w:cs="Century"/>
        </w:rPr>
        <w:t>vol.</w:t>
      </w:r>
      <w:r w:rsidR="005B22DC">
        <w:rPr>
          <w:rFonts w:eastAsia="Century" w:cs="Century"/>
        </w:rPr>
        <w:t xml:space="preserve"> </w:t>
      </w:r>
      <w:r w:rsidRPr="005B22DC">
        <w:rPr>
          <w:rFonts w:eastAsia="Century" w:cs="Century"/>
        </w:rPr>
        <w:t>13,</w:t>
      </w:r>
      <w:r w:rsidRPr="005B22DC">
        <w:rPr>
          <w:rFonts w:eastAsia="Century" w:cs="Century"/>
          <w:spacing w:val="-3"/>
        </w:rPr>
        <w:t xml:space="preserve"> </w:t>
      </w:r>
      <w:r w:rsidRPr="005B22DC">
        <w:rPr>
          <w:rFonts w:eastAsia="Century" w:cs="Century"/>
        </w:rPr>
        <w:t>Sainte-Fo</w:t>
      </w:r>
      <w:r w:rsidRPr="005B22DC">
        <w:rPr>
          <w:rFonts w:eastAsia="Century" w:cs="Century"/>
          <w:spacing w:val="-24"/>
        </w:rPr>
        <w:t>y</w:t>
      </w:r>
      <w:r w:rsidRPr="005B22DC">
        <w:rPr>
          <w:rFonts w:eastAsia="Century" w:cs="Century"/>
        </w:rPr>
        <w:t>,</w:t>
      </w:r>
      <w:r w:rsidRPr="005B22DC">
        <w:rPr>
          <w:rFonts w:eastAsia="Century" w:cs="Century"/>
          <w:spacing w:val="-12"/>
        </w:rPr>
        <w:t xml:space="preserve"> </w:t>
      </w:r>
      <w:r w:rsidRPr="005B22DC">
        <w:rPr>
          <w:rFonts w:eastAsia="Century" w:cs="Century"/>
        </w:rPr>
        <w:t>Presses</w:t>
      </w:r>
      <w:r w:rsidRPr="005B22DC">
        <w:rPr>
          <w:rFonts w:eastAsia="Century" w:cs="Century"/>
          <w:spacing w:val="-8"/>
        </w:rPr>
        <w:t xml:space="preserve"> </w:t>
      </w:r>
      <w:r w:rsidRPr="005B22DC">
        <w:rPr>
          <w:rFonts w:eastAsia="Century" w:cs="Century"/>
        </w:rPr>
        <w:t>de</w:t>
      </w:r>
      <w:r w:rsidRPr="005B22DC">
        <w:rPr>
          <w:rFonts w:eastAsia="Century" w:cs="Century"/>
          <w:spacing w:val="-2"/>
        </w:rPr>
        <w:t xml:space="preserve"> </w:t>
      </w:r>
      <w:r w:rsidRPr="005B22DC">
        <w:rPr>
          <w:rFonts w:eastAsia="Century" w:cs="Century"/>
        </w:rPr>
        <w:t>l'Université</w:t>
      </w:r>
      <w:r w:rsidRPr="005B22DC">
        <w:rPr>
          <w:rFonts w:eastAsia="Century" w:cs="Century"/>
          <w:spacing w:val="-12"/>
        </w:rPr>
        <w:t xml:space="preserve"> </w:t>
      </w:r>
      <w:r w:rsidRPr="005B22DC">
        <w:rPr>
          <w:rFonts w:eastAsia="Century" w:cs="Century"/>
        </w:rPr>
        <w:t>du</w:t>
      </w:r>
      <w:r w:rsidRPr="005B22DC">
        <w:rPr>
          <w:rFonts w:eastAsia="Century" w:cs="Century"/>
          <w:spacing w:val="-3"/>
        </w:rPr>
        <w:t xml:space="preserve"> </w:t>
      </w:r>
      <w:r w:rsidRPr="005B22DC">
        <w:rPr>
          <w:rFonts w:eastAsia="Century" w:cs="Century"/>
        </w:rPr>
        <w:t>Québec,</w:t>
      </w:r>
      <w:r w:rsidRPr="005B22DC">
        <w:rPr>
          <w:rFonts w:eastAsia="Century" w:cs="Century"/>
          <w:spacing w:val="-8"/>
        </w:rPr>
        <w:t xml:space="preserve"> </w:t>
      </w:r>
      <w:r w:rsidRPr="005B22DC">
        <w:rPr>
          <w:rFonts w:eastAsia="Century" w:cs="Century"/>
        </w:rPr>
        <w:t>pp.</w:t>
      </w:r>
      <w:r w:rsidRPr="005B22DC">
        <w:rPr>
          <w:rFonts w:eastAsia="Century" w:cs="Century"/>
          <w:spacing w:val="-3"/>
        </w:rPr>
        <w:t xml:space="preserve"> </w:t>
      </w:r>
      <w:r w:rsidR="005B22DC">
        <w:rPr>
          <w:rFonts w:eastAsia="Century" w:cs="Century"/>
        </w:rPr>
        <w:t>179-186</w:t>
      </w:r>
    </w:p>
    <w:sectPr w:rsidR="00656476" w:rsidRPr="005B22DC" w:rsidSect="000531F8">
      <w:headerReference w:type="even" r:id="rId15"/>
      <w:headerReference w:type="defaul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E3C" w:rsidRDefault="00DF3E3C" w:rsidP="008D6CA4">
      <w:r>
        <w:separator/>
      </w:r>
    </w:p>
  </w:endnote>
  <w:endnote w:type="continuationSeparator" w:id="0">
    <w:p w:rsidR="00DF3E3C" w:rsidRDefault="00DF3E3C" w:rsidP="008D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E3C" w:rsidRDefault="00DF3E3C" w:rsidP="008D6CA4">
      <w:r>
        <w:separator/>
      </w:r>
    </w:p>
  </w:footnote>
  <w:footnote w:type="continuationSeparator" w:id="0">
    <w:p w:rsidR="00DF3E3C" w:rsidRDefault="00DF3E3C" w:rsidP="008D6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1F" w:rsidRDefault="00703642" w:rsidP="008D6CA4">
    <w:pPr>
      <w:pStyle w:val="En-tte"/>
      <w:framePr w:wrap="around" w:vAnchor="text" w:hAnchor="margin" w:xAlign="right" w:y="1"/>
      <w:rPr>
        <w:rStyle w:val="Numrodepage"/>
      </w:rPr>
    </w:pPr>
    <w:r>
      <w:rPr>
        <w:rStyle w:val="Numrodepage"/>
      </w:rPr>
      <w:fldChar w:fldCharType="begin"/>
    </w:r>
    <w:r w:rsidR="00BB0C1F">
      <w:rPr>
        <w:rStyle w:val="Numrodepage"/>
      </w:rPr>
      <w:instrText xml:space="preserve">PAGE  </w:instrText>
    </w:r>
    <w:r>
      <w:rPr>
        <w:rStyle w:val="Numrodepage"/>
      </w:rPr>
      <w:fldChar w:fldCharType="end"/>
    </w:r>
  </w:p>
  <w:p w:rsidR="00BB0C1F" w:rsidRDefault="00BB0C1F" w:rsidP="008D6CA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1F" w:rsidRDefault="00703642" w:rsidP="008D6CA4">
    <w:pPr>
      <w:pStyle w:val="En-tte"/>
      <w:framePr w:wrap="around" w:vAnchor="text" w:hAnchor="margin" w:xAlign="right" w:y="1"/>
      <w:rPr>
        <w:rStyle w:val="Numrodepage"/>
      </w:rPr>
    </w:pPr>
    <w:r>
      <w:rPr>
        <w:rStyle w:val="Numrodepage"/>
      </w:rPr>
      <w:fldChar w:fldCharType="begin"/>
    </w:r>
    <w:r w:rsidR="00BB0C1F">
      <w:rPr>
        <w:rStyle w:val="Numrodepage"/>
      </w:rPr>
      <w:instrText xml:space="preserve">PAGE  </w:instrText>
    </w:r>
    <w:r>
      <w:rPr>
        <w:rStyle w:val="Numrodepage"/>
      </w:rPr>
      <w:fldChar w:fldCharType="separate"/>
    </w:r>
    <w:r w:rsidR="003A46F5">
      <w:rPr>
        <w:rStyle w:val="Numrodepage"/>
        <w:noProof/>
      </w:rPr>
      <w:t>4</w:t>
    </w:r>
    <w:r>
      <w:rPr>
        <w:rStyle w:val="Numrodepage"/>
      </w:rPr>
      <w:fldChar w:fldCharType="end"/>
    </w:r>
  </w:p>
  <w:p w:rsidR="00BB0C1F" w:rsidRDefault="00BB0C1F" w:rsidP="008D6CA4">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56233"/>
    <w:multiLevelType w:val="hybridMultilevel"/>
    <w:tmpl w:val="10280DDC"/>
    <w:lvl w:ilvl="0" w:tplc="040C0001">
      <w:start w:val="1"/>
      <w:numFmt w:val="bullet"/>
      <w:lvlText w:val=""/>
      <w:lvlJc w:val="left"/>
      <w:pPr>
        <w:ind w:left="1180" w:hanging="360"/>
      </w:pPr>
      <w:rPr>
        <w:rFonts w:ascii="Symbol" w:hAnsi="Symbol" w:hint="default"/>
      </w:rPr>
    </w:lvl>
    <w:lvl w:ilvl="1" w:tplc="040C0003" w:tentative="1">
      <w:start w:val="1"/>
      <w:numFmt w:val="bullet"/>
      <w:lvlText w:val="o"/>
      <w:lvlJc w:val="left"/>
      <w:pPr>
        <w:ind w:left="1900" w:hanging="360"/>
      </w:pPr>
      <w:rPr>
        <w:rFonts w:ascii="Courier New" w:hAnsi="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1">
    <w:nsid w:val="4C051734"/>
    <w:multiLevelType w:val="hybridMultilevel"/>
    <w:tmpl w:val="97B453F6"/>
    <w:lvl w:ilvl="0" w:tplc="040C0001">
      <w:start w:val="1"/>
      <w:numFmt w:val="bullet"/>
      <w:lvlText w:val=""/>
      <w:lvlJc w:val="left"/>
      <w:pPr>
        <w:ind w:left="1180" w:hanging="360"/>
      </w:pPr>
      <w:rPr>
        <w:rFonts w:ascii="Symbol" w:hAnsi="Symbol" w:hint="default"/>
      </w:rPr>
    </w:lvl>
    <w:lvl w:ilvl="1" w:tplc="040C0003" w:tentative="1">
      <w:start w:val="1"/>
      <w:numFmt w:val="bullet"/>
      <w:lvlText w:val="o"/>
      <w:lvlJc w:val="left"/>
      <w:pPr>
        <w:ind w:left="1900" w:hanging="360"/>
      </w:pPr>
      <w:rPr>
        <w:rFonts w:ascii="Courier New" w:hAnsi="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2">
    <w:nsid w:val="5BCA1260"/>
    <w:multiLevelType w:val="hybridMultilevel"/>
    <w:tmpl w:val="3DE01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76"/>
    <w:rsid w:val="00017DDA"/>
    <w:rsid w:val="000531F8"/>
    <w:rsid w:val="00061DAB"/>
    <w:rsid w:val="00063626"/>
    <w:rsid w:val="00102348"/>
    <w:rsid w:val="001B5CC5"/>
    <w:rsid w:val="00204977"/>
    <w:rsid w:val="002629C1"/>
    <w:rsid w:val="003A46F5"/>
    <w:rsid w:val="003D49FB"/>
    <w:rsid w:val="00483B0F"/>
    <w:rsid w:val="004A1E6B"/>
    <w:rsid w:val="005102EF"/>
    <w:rsid w:val="00543890"/>
    <w:rsid w:val="00555E3C"/>
    <w:rsid w:val="005921DB"/>
    <w:rsid w:val="005B22DC"/>
    <w:rsid w:val="005E52EC"/>
    <w:rsid w:val="00616FF2"/>
    <w:rsid w:val="00656476"/>
    <w:rsid w:val="00703642"/>
    <w:rsid w:val="00754EED"/>
    <w:rsid w:val="00772BF4"/>
    <w:rsid w:val="007A0122"/>
    <w:rsid w:val="007B74BB"/>
    <w:rsid w:val="007F6380"/>
    <w:rsid w:val="008020DA"/>
    <w:rsid w:val="0083693C"/>
    <w:rsid w:val="00876564"/>
    <w:rsid w:val="008D4DFE"/>
    <w:rsid w:val="008D6CA4"/>
    <w:rsid w:val="00970726"/>
    <w:rsid w:val="00A1625E"/>
    <w:rsid w:val="00A261EB"/>
    <w:rsid w:val="00A615CA"/>
    <w:rsid w:val="00AB1258"/>
    <w:rsid w:val="00BB0C1F"/>
    <w:rsid w:val="00BB436E"/>
    <w:rsid w:val="00C41D87"/>
    <w:rsid w:val="00D15CF3"/>
    <w:rsid w:val="00D410C8"/>
    <w:rsid w:val="00D4561A"/>
    <w:rsid w:val="00DF3E3C"/>
    <w:rsid w:val="00DF5C25"/>
    <w:rsid w:val="00DF694E"/>
    <w:rsid w:val="00E74528"/>
    <w:rsid w:val="00EC40D5"/>
    <w:rsid w:val="00F84343"/>
    <w:rsid w:val="00FA68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6CA4"/>
    <w:pPr>
      <w:tabs>
        <w:tab w:val="center" w:pos="4536"/>
        <w:tab w:val="right" w:pos="9072"/>
      </w:tabs>
    </w:pPr>
  </w:style>
  <w:style w:type="character" w:customStyle="1" w:styleId="En-tteCar">
    <w:name w:val="En-tête Car"/>
    <w:basedOn w:val="Policepardfaut"/>
    <w:link w:val="En-tte"/>
    <w:uiPriority w:val="99"/>
    <w:rsid w:val="008D6CA4"/>
  </w:style>
  <w:style w:type="character" w:styleId="Numrodepage">
    <w:name w:val="page number"/>
    <w:basedOn w:val="Policepardfaut"/>
    <w:uiPriority w:val="99"/>
    <w:semiHidden/>
    <w:unhideWhenUsed/>
    <w:rsid w:val="008D6CA4"/>
  </w:style>
  <w:style w:type="paragraph" w:styleId="Textedebulles">
    <w:name w:val="Balloon Text"/>
    <w:basedOn w:val="Normal"/>
    <w:link w:val="TextedebullesCar"/>
    <w:uiPriority w:val="99"/>
    <w:semiHidden/>
    <w:unhideWhenUsed/>
    <w:rsid w:val="008020D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020DA"/>
    <w:rPr>
      <w:rFonts w:ascii="Lucida Grande" w:hAnsi="Lucida Grande" w:cs="Lucida Grande"/>
      <w:sz w:val="18"/>
      <w:szCs w:val="18"/>
    </w:rPr>
  </w:style>
  <w:style w:type="paragraph" w:styleId="Paragraphedeliste">
    <w:name w:val="List Paragraph"/>
    <w:basedOn w:val="Normal"/>
    <w:uiPriority w:val="34"/>
    <w:qFormat/>
    <w:rsid w:val="00102348"/>
    <w:pPr>
      <w:ind w:left="720"/>
      <w:contextualSpacing/>
    </w:pPr>
  </w:style>
  <w:style w:type="character" w:styleId="Lienhypertexte">
    <w:name w:val="Hyperlink"/>
    <w:basedOn w:val="Policepardfaut"/>
    <w:uiPriority w:val="99"/>
    <w:unhideWhenUsed/>
    <w:rsid w:val="003D49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6CA4"/>
    <w:pPr>
      <w:tabs>
        <w:tab w:val="center" w:pos="4536"/>
        <w:tab w:val="right" w:pos="9072"/>
      </w:tabs>
    </w:pPr>
  </w:style>
  <w:style w:type="character" w:customStyle="1" w:styleId="En-tteCar">
    <w:name w:val="En-tête Car"/>
    <w:basedOn w:val="Policepardfaut"/>
    <w:link w:val="En-tte"/>
    <w:uiPriority w:val="99"/>
    <w:rsid w:val="008D6CA4"/>
  </w:style>
  <w:style w:type="character" w:styleId="Numrodepage">
    <w:name w:val="page number"/>
    <w:basedOn w:val="Policepardfaut"/>
    <w:uiPriority w:val="99"/>
    <w:semiHidden/>
    <w:unhideWhenUsed/>
    <w:rsid w:val="008D6CA4"/>
  </w:style>
  <w:style w:type="paragraph" w:styleId="Textedebulles">
    <w:name w:val="Balloon Text"/>
    <w:basedOn w:val="Normal"/>
    <w:link w:val="TextedebullesCar"/>
    <w:uiPriority w:val="99"/>
    <w:semiHidden/>
    <w:unhideWhenUsed/>
    <w:rsid w:val="008020D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020DA"/>
    <w:rPr>
      <w:rFonts w:ascii="Lucida Grande" w:hAnsi="Lucida Grande" w:cs="Lucida Grande"/>
      <w:sz w:val="18"/>
      <w:szCs w:val="18"/>
    </w:rPr>
  </w:style>
  <w:style w:type="paragraph" w:styleId="Paragraphedeliste">
    <w:name w:val="List Paragraph"/>
    <w:basedOn w:val="Normal"/>
    <w:uiPriority w:val="34"/>
    <w:qFormat/>
    <w:rsid w:val="00102348"/>
    <w:pPr>
      <w:ind w:left="720"/>
      <w:contextualSpacing/>
    </w:pPr>
  </w:style>
  <w:style w:type="character" w:styleId="Lienhypertexte">
    <w:name w:val="Hyperlink"/>
    <w:basedOn w:val="Policepardfaut"/>
    <w:uiPriority w:val="99"/>
    <w:unhideWhenUsed/>
    <w:rsid w:val="003D49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emblay.diane-gabrielle@teluq.ca%2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remblay.diane-gabrielle@teluq.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guerite.mendell@concordia.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evesque.benoit@uqam.ca" TargetMode="External"/><Relationship Id="rId4" Type="http://schemas.openxmlformats.org/officeDocument/2006/relationships/settings" Target="settings.xml"/><Relationship Id="rId9" Type="http://schemas.openxmlformats.org/officeDocument/2006/relationships/hyperlink" Target="mailto:deblock.christian@uqam.ca" TargetMode="External"/><Relationship Id="rId14" Type="http://schemas.openxmlformats.org/officeDocument/2006/relationships/hyperlink" Target="mailto:deblock.christian@uqam.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1862</Words>
  <Characters>10244</Characters>
  <Application>Microsoft Office Word</Application>
  <DocSecurity>0</DocSecurity>
  <Lines>85</Lines>
  <Paragraphs>24</Paragraphs>
  <ScaleCrop>false</ScaleCrop>
  <Company>Toshiba</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Benoît Lévesque</dc:creator>
  <cp:lastModifiedBy>Tremblay Diane-Gabrielle</cp:lastModifiedBy>
  <cp:revision>2</cp:revision>
  <cp:lastPrinted>2014-03-30T18:40:00Z</cp:lastPrinted>
  <dcterms:created xsi:type="dcterms:W3CDTF">2014-10-28T19:50:00Z</dcterms:created>
  <dcterms:modified xsi:type="dcterms:W3CDTF">2014-10-28T19:50:00Z</dcterms:modified>
</cp:coreProperties>
</file>