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FC017" w14:textId="4A8BA731" w:rsidR="00F477AD" w:rsidRDefault="00B4386A" w:rsidP="00B4386A">
      <w:pPr>
        <w:jc w:val="center"/>
        <w:rPr>
          <w:rFonts w:ascii="Times New Roman" w:hAnsi="Times New Roman" w:cs="Times New Roman"/>
          <w:b/>
          <w:bCs/>
          <w:sz w:val="24"/>
          <w:szCs w:val="24"/>
        </w:rPr>
      </w:pPr>
      <w:r>
        <w:rPr>
          <w:rFonts w:ascii="Times New Roman" w:hAnsi="Times New Roman" w:cs="Times New Roman"/>
          <w:b/>
          <w:bCs/>
          <w:sz w:val="24"/>
          <w:szCs w:val="24"/>
        </w:rPr>
        <w:t xml:space="preserve">Exercice d’analyse </w:t>
      </w:r>
      <w:r w:rsidR="00FD6667">
        <w:rPr>
          <w:rFonts w:ascii="Times New Roman" w:hAnsi="Times New Roman" w:cs="Times New Roman"/>
          <w:b/>
          <w:bCs/>
          <w:sz w:val="24"/>
          <w:szCs w:val="24"/>
        </w:rPr>
        <w:t>qualitative de données qualitatives</w:t>
      </w:r>
      <w:r w:rsidR="002E24A2">
        <w:rPr>
          <w:rFonts w:ascii="Times New Roman" w:hAnsi="Times New Roman" w:cs="Times New Roman"/>
          <w:b/>
          <w:bCs/>
          <w:sz w:val="24"/>
          <w:szCs w:val="24"/>
        </w:rPr>
        <w:t> :</w:t>
      </w:r>
    </w:p>
    <w:p w14:paraId="3334C42A" w14:textId="1C2F12DB" w:rsidR="00F85629" w:rsidRDefault="00F85629" w:rsidP="00B4386A">
      <w:pPr>
        <w:jc w:val="both"/>
        <w:rPr>
          <w:rFonts w:ascii="Times New Roman" w:hAnsi="Times New Roman" w:cs="Times New Roman"/>
          <w:b/>
          <w:bCs/>
          <w:sz w:val="24"/>
          <w:szCs w:val="24"/>
        </w:rPr>
      </w:pPr>
      <w:r>
        <w:rPr>
          <w:rFonts w:ascii="Times New Roman" w:hAnsi="Times New Roman" w:cs="Times New Roman"/>
          <w:b/>
          <w:bCs/>
          <w:sz w:val="24"/>
          <w:szCs w:val="24"/>
        </w:rPr>
        <w:t>Le panier d’épicerie</w:t>
      </w:r>
      <w:r w:rsidR="00820BBE">
        <w:rPr>
          <w:rFonts w:ascii="Times New Roman" w:hAnsi="Times New Roman" w:cs="Times New Roman"/>
          <w:b/>
          <w:bCs/>
          <w:sz w:val="24"/>
          <w:szCs w:val="24"/>
        </w:rPr>
        <w:t xml:space="preserve"> des </w:t>
      </w:r>
      <w:proofErr w:type="spellStart"/>
      <w:r w:rsidR="00820BBE">
        <w:rPr>
          <w:rFonts w:ascii="Times New Roman" w:hAnsi="Times New Roman" w:cs="Times New Roman"/>
          <w:b/>
          <w:bCs/>
          <w:sz w:val="24"/>
          <w:szCs w:val="24"/>
        </w:rPr>
        <w:t>étudiant</w:t>
      </w:r>
      <w:r w:rsidR="00490436">
        <w:rPr>
          <w:rFonts w:ascii="Times New Roman" w:hAnsi="Times New Roman" w:cs="Times New Roman"/>
          <w:b/>
          <w:bCs/>
          <w:sz w:val="24"/>
          <w:szCs w:val="24"/>
        </w:rPr>
        <w:t>.</w:t>
      </w:r>
      <w:proofErr w:type="gramStart"/>
      <w:r w:rsidR="00490436">
        <w:rPr>
          <w:rFonts w:ascii="Times New Roman" w:hAnsi="Times New Roman" w:cs="Times New Roman"/>
          <w:b/>
          <w:bCs/>
          <w:sz w:val="24"/>
          <w:szCs w:val="24"/>
        </w:rPr>
        <w:t>e.</w:t>
      </w:r>
      <w:r w:rsidR="00820BBE">
        <w:rPr>
          <w:rFonts w:ascii="Times New Roman" w:hAnsi="Times New Roman" w:cs="Times New Roman"/>
          <w:b/>
          <w:bCs/>
          <w:sz w:val="24"/>
          <w:szCs w:val="24"/>
        </w:rPr>
        <w:t>s</w:t>
      </w:r>
      <w:proofErr w:type="spellEnd"/>
      <w:proofErr w:type="gramEnd"/>
      <w:r w:rsidR="00820BBE">
        <w:rPr>
          <w:rFonts w:ascii="Times New Roman" w:hAnsi="Times New Roman" w:cs="Times New Roman"/>
          <w:b/>
          <w:bCs/>
          <w:sz w:val="24"/>
          <w:szCs w:val="24"/>
        </w:rPr>
        <w:t xml:space="preserve"> en temps de pandémie</w:t>
      </w:r>
    </w:p>
    <w:p w14:paraId="21508345" w14:textId="78FCF113" w:rsidR="0069014F" w:rsidRDefault="0069014F" w:rsidP="0069014F">
      <w:pPr>
        <w:pStyle w:val="Lgende"/>
        <w:keepNext/>
      </w:pPr>
      <w:r>
        <w:t>Tableau 1: Définitions des principaux concepts de l'analyse qualitative de données qualitatives</w:t>
      </w:r>
    </w:p>
    <w:tbl>
      <w:tblPr>
        <w:tblStyle w:val="Grilledutableau"/>
        <w:tblpPr w:leftFromText="141" w:rightFromText="141" w:vertAnchor="text" w:horzAnchor="margin" w:tblpY="10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4"/>
      </w:tblGrid>
      <w:tr w:rsidR="0069014F" w:rsidRPr="0069014F" w14:paraId="18CF7990" w14:textId="77777777" w:rsidTr="0069014F">
        <w:tc>
          <w:tcPr>
            <w:tcW w:w="9394" w:type="dxa"/>
          </w:tcPr>
          <w:p w14:paraId="28C8A9F0" w14:textId="77777777" w:rsidR="0069014F" w:rsidRPr="0069014F" w:rsidRDefault="0069014F" w:rsidP="00F95DC0">
            <w:pPr>
              <w:jc w:val="both"/>
              <w:rPr>
                <w:rFonts w:ascii="Times New Roman" w:hAnsi="Times New Roman" w:cs="Times New Roman"/>
                <w:sz w:val="20"/>
                <w:szCs w:val="20"/>
              </w:rPr>
            </w:pPr>
            <w:r w:rsidRPr="0069014F">
              <w:rPr>
                <w:rFonts w:ascii="Times New Roman" w:hAnsi="Times New Roman" w:cs="Times New Roman"/>
                <w:b/>
                <w:bCs/>
                <w:sz w:val="20"/>
                <w:szCs w:val="20"/>
              </w:rPr>
              <w:t xml:space="preserve">Objet d’étude : </w:t>
            </w:r>
            <w:r w:rsidRPr="0069014F">
              <w:rPr>
                <w:rFonts w:ascii="Times New Roman" w:hAnsi="Times New Roman" w:cs="Times New Roman"/>
                <w:sz w:val="20"/>
                <w:szCs w:val="20"/>
              </w:rPr>
              <w:t>Ce sur quoi porte l’étude (définition maison)</w:t>
            </w:r>
          </w:p>
          <w:p w14:paraId="352C2BB0" w14:textId="77777777" w:rsidR="0069014F" w:rsidRPr="0069014F" w:rsidRDefault="0069014F" w:rsidP="00F95DC0">
            <w:pPr>
              <w:jc w:val="both"/>
              <w:rPr>
                <w:rFonts w:ascii="Times New Roman" w:hAnsi="Times New Roman" w:cs="Times New Roman"/>
                <w:b/>
                <w:bCs/>
                <w:sz w:val="20"/>
                <w:szCs w:val="20"/>
              </w:rPr>
            </w:pPr>
          </w:p>
          <w:p w14:paraId="7A94CE0F" w14:textId="77777777" w:rsidR="0069014F" w:rsidRPr="0069014F" w:rsidRDefault="0069014F" w:rsidP="00F95DC0">
            <w:pPr>
              <w:jc w:val="both"/>
              <w:rPr>
                <w:rFonts w:ascii="Times New Roman" w:hAnsi="Times New Roman" w:cs="Times New Roman"/>
                <w:sz w:val="20"/>
                <w:szCs w:val="20"/>
              </w:rPr>
            </w:pPr>
            <w:r w:rsidRPr="0069014F">
              <w:rPr>
                <w:rFonts w:ascii="Times New Roman" w:hAnsi="Times New Roman" w:cs="Times New Roman"/>
                <w:b/>
                <w:bCs/>
                <w:sz w:val="20"/>
                <w:szCs w:val="20"/>
              </w:rPr>
              <w:t>Unité de sens :</w:t>
            </w:r>
            <w:r w:rsidRPr="0069014F">
              <w:rPr>
                <w:rFonts w:ascii="Times New Roman" w:hAnsi="Times New Roman" w:cs="Times New Roman"/>
                <w:sz w:val="20"/>
                <w:szCs w:val="20"/>
              </w:rPr>
              <w:t xml:space="preserve"> « Segments significatifs de texte » (significatif en fonction de l’objet d’étude; </w:t>
            </w:r>
            <w:proofErr w:type="spellStart"/>
            <w:r w:rsidRPr="0069014F">
              <w:rPr>
                <w:rFonts w:ascii="Times New Roman" w:hAnsi="Times New Roman" w:cs="Times New Roman"/>
                <w:sz w:val="20"/>
                <w:szCs w:val="20"/>
              </w:rPr>
              <w:t>Mukamurera</w:t>
            </w:r>
            <w:proofErr w:type="spellEnd"/>
            <w:r w:rsidRPr="0069014F">
              <w:rPr>
                <w:rFonts w:ascii="Times New Roman" w:hAnsi="Times New Roman" w:cs="Times New Roman"/>
                <w:sz w:val="20"/>
                <w:szCs w:val="20"/>
              </w:rPr>
              <w:t xml:space="preserve"> et al., 2006)</w:t>
            </w:r>
          </w:p>
          <w:p w14:paraId="39B20E76" w14:textId="77777777" w:rsidR="0069014F" w:rsidRPr="0069014F" w:rsidRDefault="0069014F" w:rsidP="00F95DC0">
            <w:pPr>
              <w:jc w:val="both"/>
              <w:rPr>
                <w:rFonts w:ascii="Times New Roman" w:hAnsi="Times New Roman" w:cs="Times New Roman"/>
                <w:sz w:val="20"/>
                <w:szCs w:val="20"/>
              </w:rPr>
            </w:pPr>
          </w:p>
          <w:p w14:paraId="7EE185D4" w14:textId="77777777" w:rsidR="0069014F" w:rsidRPr="0069014F" w:rsidRDefault="0069014F" w:rsidP="00F95DC0">
            <w:pPr>
              <w:jc w:val="both"/>
              <w:rPr>
                <w:rFonts w:ascii="Times New Roman" w:hAnsi="Times New Roman" w:cs="Times New Roman"/>
                <w:sz w:val="20"/>
                <w:szCs w:val="20"/>
              </w:rPr>
            </w:pPr>
            <w:r w:rsidRPr="0069014F">
              <w:rPr>
                <w:rFonts w:ascii="Times New Roman" w:hAnsi="Times New Roman" w:cs="Times New Roman"/>
                <w:b/>
                <w:bCs/>
                <w:sz w:val="20"/>
                <w:szCs w:val="20"/>
              </w:rPr>
              <w:t>Étiquette</w:t>
            </w:r>
            <w:r w:rsidRPr="0069014F">
              <w:rPr>
                <w:rFonts w:ascii="Times New Roman" w:hAnsi="Times New Roman" w:cs="Times New Roman"/>
                <w:sz w:val="20"/>
                <w:szCs w:val="20"/>
              </w:rPr>
              <w:t> : « mot ou une courte phrase utilisée pour identifier la catégorie à laquelle l’unité de sens est assignée » (Blais &amp; Martineau, 2006)</w:t>
            </w:r>
          </w:p>
          <w:p w14:paraId="2CD8025D" w14:textId="77777777" w:rsidR="0069014F" w:rsidRPr="0069014F" w:rsidRDefault="0069014F" w:rsidP="00F95DC0">
            <w:pPr>
              <w:jc w:val="both"/>
              <w:rPr>
                <w:rFonts w:ascii="Times New Roman" w:hAnsi="Times New Roman" w:cs="Times New Roman"/>
                <w:sz w:val="20"/>
                <w:szCs w:val="20"/>
              </w:rPr>
            </w:pPr>
          </w:p>
          <w:p w14:paraId="75DF766F" w14:textId="77777777" w:rsidR="0069014F" w:rsidRPr="0069014F" w:rsidRDefault="0069014F" w:rsidP="00F95DC0">
            <w:pPr>
              <w:jc w:val="both"/>
              <w:rPr>
                <w:rFonts w:ascii="Times New Roman" w:hAnsi="Times New Roman" w:cs="Times New Roman"/>
                <w:b/>
                <w:bCs/>
                <w:sz w:val="20"/>
                <w:szCs w:val="20"/>
              </w:rPr>
            </w:pPr>
            <w:r w:rsidRPr="0069014F">
              <w:rPr>
                <w:rFonts w:ascii="Times New Roman" w:hAnsi="Times New Roman" w:cs="Times New Roman"/>
                <w:b/>
                <w:bCs/>
                <w:sz w:val="20"/>
                <w:szCs w:val="20"/>
              </w:rPr>
              <w:t xml:space="preserve">Catégorie : </w:t>
            </w:r>
            <w:r w:rsidRPr="0069014F">
              <w:rPr>
                <w:rFonts w:ascii="Times New Roman" w:hAnsi="Times New Roman" w:cs="Times New Roman"/>
                <w:sz w:val="20"/>
                <w:szCs w:val="20"/>
              </w:rPr>
              <w:t>« production textuelle se présentant sous forme d’une brève expression et permettant de dénommer un phénomène perceptible à travers une lecture conceptuelle d’un matériau de recherche » (Paillé &amp; Mucchielli, 2003)</w:t>
            </w:r>
          </w:p>
        </w:tc>
      </w:tr>
    </w:tbl>
    <w:p w14:paraId="7A48F988" w14:textId="77777777" w:rsidR="0069014F" w:rsidRDefault="0069014F" w:rsidP="00B4386A">
      <w:pPr>
        <w:jc w:val="both"/>
        <w:rPr>
          <w:rFonts w:ascii="Times New Roman" w:hAnsi="Times New Roman" w:cs="Times New Roman"/>
          <w:b/>
          <w:bCs/>
          <w:sz w:val="24"/>
          <w:szCs w:val="24"/>
        </w:rPr>
      </w:pPr>
    </w:p>
    <w:p w14:paraId="5C92F5E0" w14:textId="0A74F628" w:rsidR="00B47AD8" w:rsidRPr="00014D35" w:rsidRDefault="00500B1E" w:rsidP="00B4386A">
      <w:pPr>
        <w:jc w:val="both"/>
        <w:rPr>
          <w:rFonts w:ascii="Times New Roman" w:hAnsi="Times New Roman" w:cs="Times New Roman"/>
          <w:sz w:val="24"/>
          <w:szCs w:val="24"/>
        </w:rPr>
      </w:pPr>
      <w:r>
        <w:rPr>
          <w:rFonts w:ascii="Times New Roman" w:hAnsi="Times New Roman" w:cs="Times New Roman"/>
          <w:b/>
          <w:bCs/>
          <w:sz w:val="24"/>
          <w:szCs w:val="24"/>
        </w:rPr>
        <w:t>Consigne</w:t>
      </w:r>
      <w:r w:rsidR="002E24A2">
        <w:rPr>
          <w:rFonts w:ascii="Times New Roman" w:hAnsi="Times New Roman" w:cs="Times New Roman"/>
          <w:b/>
          <w:bCs/>
          <w:sz w:val="24"/>
          <w:szCs w:val="24"/>
        </w:rPr>
        <w:t>s</w:t>
      </w:r>
      <w:r>
        <w:rPr>
          <w:rFonts w:ascii="Times New Roman" w:hAnsi="Times New Roman" w:cs="Times New Roman"/>
          <w:b/>
          <w:bCs/>
          <w:sz w:val="24"/>
          <w:szCs w:val="24"/>
        </w:rPr>
        <w:t xml:space="preserve"> : </w:t>
      </w:r>
      <w:r w:rsidR="00696F7D" w:rsidRPr="00696F7D">
        <w:rPr>
          <w:rFonts w:ascii="Times New Roman" w:hAnsi="Times New Roman" w:cs="Times New Roman"/>
          <w:sz w:val="24"/>
          <w:szCs w:val="24"/>
        </w:rPr>
        <w:t>L’analyse qualitative de données qualitative</w:t>
      </w:r>
      <w:r w:rsidR="00B80637">
        <w:rPr>
          <w:rFonts w:ascii="Times New Roman" w:hAnsi="Times New Roman" w:cs="Times New Roman"/>
          <w:sz w:val="24"/>
          <w:szCs w:val="24"/>
        </w:rPr>
        <w:t>s</w:t>
      </w:r>
      <w:r w:rsidR="00FF5270">
        <w:rPr>
          <w:rFonts w:ascii="Times New Roman" w:hAnsi="Times New Roman" w:cs="Times New Roman"/>
          <w:sz w:val="24"/>
          <w:szCs w:val="24"/>
        </w:rPr>
        <w:t xml:space="preserve"> est un processus itératif,</w:t>
      </w:r>
      <w:r w:rsidR="00A832C1">
        <w:rPr>
          <w:rFonts w:ascii="Times New Roman" w:hAnsi="Times New Roman" w:cs="Times New Roman"/>
          <w:b/>
          <w:bCs/>
          <w:sz w:val="24"/>
          <w:szCs w:val="24"/>
        </w:rPr>
        <w:t xml:space="preserve"> </w:t>
      </w:r>
      <w:r w:rsidR="00A832C1">
        <w:rPr>
          <w:rFonts w:ascii="Times New Roman" w:hAnsi="Times New Roman" w:cs="Times New Roman"/>
          <w:sz w:val="24"/>
          <w:szCs w:val="24"/>
        </w:rPr>
        <w:t>nécessit</w:t>
      </w:r>
      <w:r w:rsidR="00FF5270">
        <w:rPr>
          <w:rFonts w:ascii="Times New Roman" w:hAnsi="Times New Roman" w:cs="Times New Roman"/>
          <w:sz w:val="24"/>
          <w:szCs w:val="24"/>
        </w:rPr>
        <w:t>ant</w:t>
      </w:r>
      <w:r w:rsidR="00A832C1">
        <w:rPr>
          <w:rFonts w:ascii="Times New Roman" w:hAnsi="Times New Roman" w:cs="Times New Roman"/>
          <w:sz w:val="24"/>
          <w:szCs w:val="24"/>
        </w:rPr>
        <w:t xml:space="preserve"> la manipulation</w:t>
      </w:r>
      <w:r w:rsidR="00FF5270">
        <w:rPr>
          <w:rFonts w:ascii="Times New Roman" w:hAnsi="Times New Roman" w:cs="Times New Roman"/>
          <w:sz w:val="24"/>
          <w:szCs w:val="24"/>
        </w:rPr>
        <w:t xml:space="preserve"> par le chercheur</w:t>
      </w:r>
      <w:r w:rsidR="00AE2300">
        <w:rPr>
          <w:rFonts w:ascii="Times New Roman" w:hAnsi="Times New Roman" w:cs="Times New Roman"/>
          <w:sz w:val="24"/>
          <w:szCs w:val="24"/>
        </w:rPr>
        <w:t xml:space="preserve"> des données </w:t>
      </w:r>
      <w:r w:rsidR="00FF5270">
        <w:rPr>
          <w:rFonts w:ascii="Times New Roman" w:hAnsi="Times New Roman" w:cs="Times New Roman"/>
          <w:sz w:val="24"/>
          <w:szCs w:val="24"/>
        </w:rPr>
        <w:t>qui ont été recueilli</w:t>
      </w:r>
      <w:r w:rsidR="00B80637">
        <w:rPr>
          <w:rFonts w:ascii="Times New Roman" w:hAnsi="Times New Roman" w:cs="Times New Roman"/>
          <w:sz w:val="24"/>
          <w:szCs w:val="24"/>
        </w:rPr>
        <w:t>e</w:t>
      </w:r>
      <w:r w:rsidR="00FF5270">
        <w:rPr>
          <w:rFonts w:ascii="Times New Roman" w:hAnsi="Times New Roman" w:cs="Times New Roman"/>
          <w:sz w:val="24"/>
          <w:szCs w:val="24"/>
        </w:rPr>
        <w:t>s</w:t>
      </w:r>
      <w:r w:rsidR="00AE2300">
        <w:rPr>
          <w:rFonts w:ascii="Times New Roman" w:hAnsi="Times New Roman" w:cs="Times New Roman"/>
          <w:sz w:val="24"/>
          <w:szCs w:val="24"/>
        </w:rPr>
        <w:t xml:space="preserve">. Cette manipulation consiste essentiellement </w:t>
      </w:r>
      <w:r w:rsidR="00946E8E">
        <w:rPr>
          <w:rFonts w:ascii="Times New Roman" w:hAnsi="Times New Roman" w:cs="Times New Roman"/>
          <w:sz w:val="24"/>
          <w:szCs w:val="24"/>
        </w:rPr>
        <w:t>à réduire les données en catégories</w:t>
      </w:r>
      <w:r w:rsidR="00A832C1">
        <w:rPr>
          <w:rFonts w:ascii="Times New Roman" w:hAnsi="Times New Roman" w:cs="Times New Roman"/>
          <w:sz w:val="24"/>
          <w:szCs w:val="24"/>
        </w:rPr>
        <w:t xml:space="preserve"> </w:t>
      </w:r>
      <w:r w:rsidR="00FB0AD7">
        <w:rPr>
          <w:rFonts w:ascii="Times New Roman" w:hAnsi="Times New Roman" w:cs="Times New Roman"/>
          <w:sz w:val="24"/>
          <w:szCs w:val="24"/>
        </w:rPr>
        <w:t>regroupant un ensemble d’éléments en fonction de l’objet de recherche.</w:t>
      </w:r>
      <w:r w:rsidR="004C248E">
        <w:rPr>
          <w:rFonts w:ascii="Times New Roman" w:hAnsi="Times New Roman" w:cs="Times New Roman"/>
          <w:sz w:val="24"/>
          <w:szCs w:val="24"/>
        </w:rPr>
        <w:t xml:space="preserve"> </w:t>
      </w:r>
      <w:r w:rsidR="00910546">
        <w:rPr>
          <w:rFonts w:ascii="Times New Roman" w:hAnsi="Times New Roman" w:cs="Times New Roman"/>
          <w:sz w:val="24"/>
          <w:szCs w:val="24"/>
        </w:rPr>
        <w:t>Pour ce</w:t>
      </w:r>
      <w:r w:rsidR="002E24A2">
        <w:rPr>
          <w:rFonts w:ascii="Times New Roman" w:hAnsi="Times New Roman" w:cs="Times New Roman"/>
          <w:sz w:val="24"/>
          <w:szCs w:val="24"/>
        </w:rPr>
        <w:t xml:space="preserve">t </w:t>
      </w:r>
      <w:r w:rsidR="00910546">
        <w:rPr>
          <w:rFonts w:ascii="Times New Roman" w:hAnsi="Times New Roman" w:cs="Times New Roman"/>
          <w:sz w:val="24"/>
          <w:szCs w:val="24"/>
        </w:rPr>
        <w:t xml:space="preserve">exercice d’analyse de données, imaginons que nous avons mené un projet de recherche </w:t>
      </w:r>
      <w:r w:rsidR="00A2350A">
        <w:rPr>
          <w:rFonts w:ascii="Times New Roman" w:hAnsi="Times New Roman" w:cs="Times New Roman"/>
          <w:sz w:val="24"/>
          <w:szCs w:val="24"/>
        </w:rPr>
        <w:t xml:space="preserve">dont l’objectif était d’explorer le contenu </w:t>
      </w:r>
      <w:r w:rsidR="00D406C8">
        <w:rPr>
          <w:rFonts w:ascii="Times New Roman" w:hAnsi="Times New Roman" w:cs="Times New Roman"/>
          <w:sz w:val="24"/>
          <w:szCs w:val="24"/>
        </w:rPr>
        <w:t>du panier d’épicerie d’</w:t>
      </w:r>
      <w:proofErr w:type="spellStart"/>
      <w:r w:rsidR="00D406C8">
        <w:rPr>
          <w:rFonts w:ascii="Times New Roman" w:hAnsi="Times New Roman" w:cs="Times New Roman"/>
          <w:sz w:val="24"/>
          <w:szCs w:val="24"/>
        </w:rPr>
        <w:t>étudiant</w:t>
      </w:r>
      <w:r w:rsidR="00490436">
        <w:rPr>
          <w:rFonts w:ascii="Times New Roman" w:hAnsi="Times New Roman" w:cs="Times New Roman"/>
          <w:sz w:val="24"/>
          <w:szCs w:val="24"/>
        </w:rPr>
        <w:t>.</w:t>
      </w:r>
      <w:proofErr w:type="gramStart"/>
      <w:r w:rsidR="00490436">
        <w:rPr>
          <w:rFonts w:ascii="Times New Roman" w:hAnsi="Times New Roman" w:cs="Times New Roman"/>
          <w:sz w:val="24"/>
          <w:szCs w:val="24"/>
        </w:rPr>
        <w:t>e.</w:t>
      </w:r>
      <w:r w:rsidR="00D406C8">
        <w:rPr>
          <w:rFonts w:ascii="Times New Roman" w:hAnsi="Times New Roman" w:cs="Times New Roman"/>
          <w:sz w:val="24"/>
          <w:szCs w:val="24"/>
        </w:rPr>
        <w:t>s</w:t>
      </w:r>
      <w:proofErr w:type="spellEnd"/>
      <w:proofErr w:type="gramEnd"/>
      <w:r w:rsidR="00D406C8">
        <w:rPr>
          <w:rFonts w:ascii="Times New Roman" w:hAnsi="Times New Roman" w:cs="Times New Roman"/>
          <w:sz w:val="24"/>
          <w:szCs w:val="24"/>
        </w:rPr>
        <w:t xml:space="preserve"> de troisième cycle universitaire en période de pandémie de Covid-19. Imaginons que nous avons</w:t>
      </w:r>
      <w:r w:rsidR="001B0CCC">
        <w:rPr>
          <w:rFonts w:ascii="Times New Roman" w:hAnsi="Times New Roman" w:cs="Times New Roman"/>
          <w:sz w:val="24"/>
          <w:szCs w:val="24"/>
        </w:rPr>
        <w:t xml:space="preserve"> </w:t>
      </w:r>
      <w:r w:rsidR="00490436">
        <w:rPr>
          <w:rFonts w:ascii="Times New Roman" w:hAnsi="Times New Roman" w:cs="Times New Roman"/>
          <w:sz w:val="24"/>
          <w:szCs w:val="24"/>
        </w:rPr>
        <w:t>réalisé</w:t>
      </w:r>
      <w:r w:rsidR="001B0CCC">
        <w:rPr>
          <w:rFonts w:ascii="Times New Roman" w:hAnsi="Times New Roman" w:cs="Times New Roman"/>
          <w:sz w:val="24"/>
          <w:szCs w:val="24"/>
        </w:rPr>
        <w:t xml:space="preserve"> de</w:t>
      </w:r>
      <w:r w:rsidR="00AB14ED">
        <w:rPr>
          <w:rFonts w:ascii="Times New Roman" w:hAnsi="Times New Roman" w:cs="Times New Roman"/>
          <w:sz w:val="24"/>
          <w:szCs w:val="24"/>
        </w:rPr>
        <w:t>s entretiens qualitatifs auprès d’</w:t>
      </w:r>
      <w:proofErr w:type="spellStart"/>
      <w:r w:rsidR="00AB14ED">
        <w:rPr>
          <w:rFonts w:ascii="Times New Roman" w:hAnsi="Times New Roman" w:cs="Times New Roman"/>
          <w:sz w:val="24"/>
          <w:szCs w:val="24"/>
        </w:rPr>
        <w:t>étudiant</w:t>
      </w:r>
      <w:r w:rsidR="00490436">
        <w:rPr>
          <w:rFonts w:ascii="Times New Roman" w:hAnsi="Times New Roman" w:cs="Times New Roman"/>
          <w:sz w:val="24"/>
          <w:szCs w:val="24"/>
        </w:rPr>
        <w:t>.</w:t>
      </w:r>
      <w:proofErr w:type="gramStart"/>
      <w:r w:rsidR="00490436">
        <w:rPr>
          <w:rFonts w:ascii="Times New Roman" w:hAnsi="Times New Roman" w:cs="Times New Roman"/>
          <w:sz w:val="24"/>
          <w:szCs w:val="24"/>
        </w:rPr>
        <w:t>e.</w:t>
      </w:r>
      <w:r w:rsidR="00AB14ED">
        <w:rPr>
          <w:rFonts w:ascii="Times New Roman" w:hAnsi="Times New Roman" w:cs="Times New Roman"/>
          <w:sz w:val="24"/>
          <w:szCs w:val="24"/>
        </w:rPr>
        <w:t>s</w:t>
      </w:r>
      <w:proofErr w:type="spellEnd"/>
      <w:proofErr w:type="gramEnd"/>
      <w:r w:rsidR="00AB14ED">
        <w:rPr>
          <w:rFonts w:ascii="Times New Roman" w:hAnsi="Times New Roman" w:cs="Times New Roman"/>
          <w:sz w:val="24"/>
          <w:szCs w:val="24"/>
        </w:rPr>
        <w:t xml:space="preserve"> </w:t>
      </w:r>
      <w:r w:rsidR="00336D16">
        <w:rPr>
          <w:rFonts w:ascii="Times New Roman" w:hAnsi="Times New Roman" w:cs="Times New Roman"/>
          <w:sz w:val="24"/>
          <w:szCs w:val="24"/>
        </w:rPr>
        <w:t>explorant</w:t>
      </w:r>
      <w:r w:rsidR="00466706">
        <w:rPr>
          <w:rFonts w:ascii="Times New Roman" w:hAnsi="Times New Roman" w:cs="Times New Roman"/>
          <w:sz w:val="24"/>
          <w:szCs w:val="24"/>
        </w:rPr>
        <w:t xml:space="preserve"> le contenu de leur panier</w:t>
      </w:r>
      <w:r w:rsidR="0007116F">
        <w:rPr>
          <w:rFonts w:ascii="Times New Roman" w:hAnsi="Times New Roman" w:cs="Times New Roman"/>
          <w:sz w:val="24"/>
          <w:szCs w:val="24"/>
        </w:rPr>
        <w:t xml:space="preserve"> d’épicerie</w:t>
      </w:r>
      <w:r w:rsidR="00490436">
        <w:rPr>
          <w:rFonts w:ascii="Times New Roman" w:hAnsi="Times New Roman" w:cs="Times New Roman"/>
          <w:sz w:val="24"/>
          <w:szCs w:val="24"/>
        </w:rPr>
        <w:t xml:space="preserve">. Après avoir retranscrit intégralement </w:t>
      </w:r>
      <w:r w:rsidR="00466706">
        <w:rPr>
          <w:rFonts w:ascii="Times New Roman" w:hAnsi="Times New Roman" w:cs="Times New Roman"/>
          <w:sz w:val="24"/>
          <w:szCs w:val="24"/>
        </w:rPr>
        <w:t xml:space="preserve">les </w:t>
      </w:r>
      <w:r w:rsidR="00B7592A">
        <w:rPr>
          <w:rFonts w:ascii="Times New Roman" w:hAnsi="Times New Roman" w:cs="Times New Roman"/>
          <w:sz w:val="24"/>
          <w:szCs w:val="24"/>
        </w:rPr>
        <w:t>entretiens, nous avons identifi</w:t>
      </w:r>
      <w:r w:rsidR="00247ED8">
        <w:rPr>
          <w:rFonts w:ascii="Times New Roman" w:hAnsi="Times New Roman" w:cs="Times New Roman"/>
          <w:sz w:val="24"/>
          <w:szCs w:val="24"/>
        </w:rPr>
        <w:t>é</w:t>
      </w:r>
      <w:r w:rsidR="00B7592A">
        <w:rPr>
          <w:rFonts w:ascii="Times New Roman" w:hAnsi="Times New Roman" w:cs="Times New Roman"/>
          <w:sz w:val="24"/>
          <w:szCs w:val="24"/>
        </w:rPr>
        <w:t xml:space="preserve"> les segments de textes </w:t>
      </w:r>
      <w:r w:rsidR="00336D16">
        <w:rPr>
          <w:rFonts w:ascii="Times New Roman" w:hAnsi="Times New Roman" w:cs="Times New Roman"/>
          <w:sz w:val="24"/>
          <w:szCs w:val="24"/>
        </w:rPr>
        <w:t xml:space="preserve">significatifs à notre objectif de recherche (unités de sens), c’est-à-dire ceux portant </w:t>
      </w:r>
      <w:r w:rsidR="003F220F">
        <w:rPr>
          <w:rFonts w:ascii="Times New Roman" w:hAnsi="Times New Roman" w:cs="Times New Roman"/>
          <w:sz w:val="24"/>
          <w:szCs w:val="24"/>
        </w:rPr>
        <w:t xml:space="preserve">sur les éléments constitutifs du panier d’épicerie. Les unités de sens identifiés sont présentées sous forme </w:t>
      </w:r>
      <w:r w:rsidR="00FE25C8">
        <w:rPr>
          <w:rFonts w:ascii="Times New Roman" w:hAnsi="Times New Roman" w:cs="Times New Roman"/>
          <w:sz w:val="24"/>
          <w:szCs w:val="24"/>
        </w:rPr>
        <w:t xml:space="preserve">d’images </w:t>
      </w:r>
      <w:r w:rsidR="003F220F">
        <w:rPr>
          <w:rFonts w:ascii="Times New Roman" w:hAnsi="Times New Roman" w:cs="Times New Roman"/>
          <w:sz w:val="24"/>
          <w:szCs w:val="24"/>
        </w:rPr>
        <w:t>à l’annexe A. Il reste maintenant à organiser ces données. Veuillez</w:t>
      </w:r>
      <w:r w:rsidR="00402DAC">
        <w:rPr>
          <w:rFonts w:ascii="Times New Roman" w:hAnsi="Times New Roman" w:cs="Times New Roman"/>
          <w:sz w:val="24"/>
          <w:szCs w:val="24"/>
        </w:rPr>
        <w:t xml:space="preserve"> organiser </w:t>
      </w:r>
      <w:r w:rsidR="00402DAC" w:rsidRPr="00402DAC">
        <w:rPr>
          <w:rFonts w:ascii="Times New Roman" w:hAnsi="Times New Roman" w:cs="Times New Roman"/>
          <w:b/>
          <w:bCs/>
          <w:sz w:val="24"/>
          <w:szCs w:val="24"/>
        </w:rPr>
        <w:t>tous</w:t>
      </w:r>
      <w:r w:rsidR="00402DAC">
        <w:rPr>
          <w:rFonts w:ascii="Times New Roman" w:hAnsi="Times New Roman" w:cs="Times New Roman"/>
          <w:sz w:val="24"/>
          <w:szCs w:val="24"/>
        </w:rPr>
        <w:t xml:space="preserve"> les éléments présents à l’annexe A </w:t>
      </w:r>
      <w:r w:rsidR="00A93BEA">
        <w:rPr>
          <w:rFonts w:ascii="Times New Roman" w:hAnsi="Times New Roman" w:cs="Times New Roman"/>
          <w:sz w:val="24"/>
          <w:szCs w:val="24"/>
        </w:rPr>
        <w:t>en différentes catégories</w:t>
      </w:r>
      <w:r w:rsidR="00014D35">
        <w:rPr>
          <w:rFonts w:ascii="Times New Roman" w:hAnsi="Times New Roman" w:cs="Times New Roman"/>
          <w:sz w:val="24"/>
          <w:szCs w:val="24"/>
        </w:rPr>
        <w:t xml:space="preserve"> que vous allez inscrire dans le tableau </w:t>
      </w:r>
      <w:r w:rsidR="0069014F">
        <w:rPr>
          <w:rFonts w:ascii="Times New Roman" w:hAnsi="Times New Roman" w:cs="Times New Roman"/>
          <w:sz w:val="24"/>
          <w:szCs w:val="24"/>
        </w:rPr>
        <w:t>2</w:t>
      </w:r>
      <w:r w:rsidR="00A93BEA">
        <w:rPr>
          <w:rFonts w:ascii="Times New Roman" w:hAnsi="Times New Roman" w:cs="Times New Roman"/>
          <w:sz w:val="24"/>
          <w:szCs w:val="24"/>
        </w:rPr>
        <w:t>. Pour chacune d’elle, vous devez d’abord nommer la catégorie</w:t>
      </w:r>
      <w:r w:rsidR="00014D35">
        <w:rPr>
          <w:rFonts w:ascii="Times New Roman" w:hAnsi="Times New Roman" w:cs="Times New Roman"/>
          <w:sz w:val="24"/>
          <w:szCs w:val="24"/>
        </w:rPr>
        <w:t xml:space="preserve"> (étiquette)</w:t>
      </w:r>
      <w:r w:rsidR="00C55B09">
        <w:rPr>
          <w:rFonts w:ascii="Times New Roman" w:hAnsi="Times New Roman" w:cs="Times New Roman"/>
          <w:sz w:val="24"/>
          <w:szCs w:val="24"/>
        </w:rPr>
        <w:t>, puis</w:t>
      </w:r>
      <w:r w:rsidR="00A93BEA">
        <w:rPr>
          <w:rFonts w:ascii="Times New Roman" w:hAnsi="Times New Roman" w:cs="Times New Roman"/>
          <w:sz w:val="24"/>
          <w:szCs w:val="24"/>
        </w:rPr>
        <w:t xml:space="preserve"> lui donner une définition (</w:t>
      </w:r>
      <w:proofErr w:type="gramStart"/>
      <w:r w:rsidR="0007116F">
        <w:rPr>
          <w:rFonts w:ascii="Times New Roman" w:hAnsi="Times New Roman" w:cs="Times New Roman"/>
          <w:sz w:val="24"/>
          <w:szCs w:val="24"/>
        </w:rPr>
        <w:t>c’est</w:t>
      </w:r>
      <w:proofErr w:type="gramEnd"/>
      <w:r w:rsidR="0007116F">
        <w:rPr>
          <w:rFonts w:ascii="Times New Roman" w:hAnsi="Times New Roman" w:cs="Times New Roman"/>
          <w:sz w:val="24"/>
          <w:szCs w:val="24"/>
        </w:rPr>
        <w:t>-à-dire</w:t>
      </w:r>
      <w:r w:rsidR="00C55B09">
        <w:rPr>
          <w:rFonts w:ascii="Times New Roman" w:hAnsi="Times New Roman" w:cs="Times New Roman"/>
          <w:sz w:val="24"/>
          <w:szCs w:val="24"/>
        </w:rPr>
        <w:t xml:space="preserve"> ce que vous entendez par là). Finalement, veuillez indiquer les éléments qui s’y retrouve</w:t>
      </w:r>
      <w:r w:rsidR="003873FA">
        <w:rPr>
          <w:rFonts w:ascii="Times New Roman" w:hAnsi="Times New Roman" w:cs="Times New Roman"/>
          <w:sz w:val="24"/>
          <w:szCs w:val="24"/>
        </w:rPr>
        <w:t>nt</w:t>
      </w:r>
      <w:r w:rsidR="00C55B09">
        <w:rPr>
          <w:rFonts w:ascii="Times New Roman" w:hAnsi="Times New Roman" w:cs="Times New Roman"/>
          <w:sz w:val="24"/>
          <w:szCs w:val="24"/>
        </w:rPr>
        <w:t xml:space="preserve">. Si une catégorie se divise en différentes catégories, veuillez utiliser une </w:t>
      </w:r>
      <w:r w:rsidR="00186480">
        <w:rPr>
          <w:rFonts w:ascii="Times New Roman" w:hAnsi="Times New Roman" w:cs="Times New Roman"/>
          <w:sz w:val="24"/>
          <w:szCs w:val="24"/>
        </w:rPr>
        <w:t xml:space="preserve">sous-catégorie (catégorie secondaire) et réaliser les mêmes étapes. Par exemple, </w:t>
      </w:r>
      <w:r w:rsidR="0072214A">
        <w:rPr>
          <w:rFonts w:ascii="Times New Roman" w:hAnsi="Times New Roman" w:cs="Times New Roman"/>
          <w:sz w:val="24"/>
          <w:szCs w:val="24"/>
        </w:rPr>
        <w:t>le thé, le café, le lait et le jus pourraient être classé</w:t>
      </w:r>
      <w:r w:rsidR="00040011">
        <w:rPr>
          <w:rFonts w:ascii="Times New Roman" w:hAnsi="Times New Roman" w:cs="Times New Roman"/>
          <w:sz w:val="24"/>
          <w:szCs w:val="24"/>
        </w:rPr>
        <w:t>s</w:t>
      </w:r>
      <w:r w:rsidR="0072214A">
        <w:rPr>
          <w:rFonts w:ascii="Times New Roman" w:hAnsi="Times New Roman" w:cs="Times New Roman"/>
          <w:sz w:val="24"/>
          <w:szCs w:val="24"/>
        </w:rPr>
        <w:t xml:space="preserve"> dans </w:t>
      </w:r>
      <w:r w:rsidR="00040011">
        <w:rPr>
          <w:rFonts w:ascii="Times New Roman" w:hAnsi="Times New Roman" w:cs="Times New Roman"/>
          <w:sz w:val="24"/>
          <w:szCs w:val="24"/>
        </w:rPr>
        <w:t>la</w:t>
      </w:r>
      <w:r w:rsidR="0072214A">
        <w:rPr>
          <w:rFonts w:ascii="Times New Roman" w:hAnsi="Times New Roman" w:cs="Times New Roman"/>
          <w:sz w:val="24"/>
          <w:szCs w:val="24"/>
        </w:rPr>
        <w:t xml:space="preserve"> grande catégorie « breuvages » qui </w:t>
      </w:r>
      <w:r w:rsidR="00040011">
        <w:rPr>
          <w:rFonts w:ascii="Times New Roman" w:hAnsi="Times New Roman" w:cs="Times New Roman"/>
          <w:sz w:val="24"/>
          <w:szCs w:val="24"/>
        </w:rPr>
        <w:t xml:space="preserve">elle </w:t>
      </w:r>
      <w:r w:rsidR="0072214A">
        <w:rPr>
          <w:rFonts w:ascii="Times New Roman" w:hAnsi="Times New Roman" w:cs="Times New Roman"/>
          <w:sz w:val="24"/>
          <w:szCs w:val="24"/>
        </w:rPr>
        <w:t>pourrai</w:t>
      </w:r>
      <w:r w:rsidR="00040011">
        <w:rPr>
          <w:rFonts w:ascii="Times New Roman" w:hAnsi="Times New Roman" w:cs="Times New Roman"/>
          <w:sz w:val="24"/>
          <w:szCs w:val="24"/>
        </w:rPr>
        <w:t>t</w:t>
      </w:r>
      <w:r w:rsidR="0072214A">
        <w:rPr>
          <w:rFonts w:ascii="Times New Roman" w:hAnsi="Times New Roman" w:cs="Times New Roman"/>
          <w:sz w:val="24"/>
          <w:szCs w:val="24"/>
        </w:rPr>
        <w:t xml:space="preserve"> être divisée en deux sous-</w:t>
      </w:r>
      <w:r w:rsidR="00963F47">
        <w:rPr>
          <w:rFonts w:ascii="Times New Roman" w:hAnsi="Times New Roman" w:cs="Times New Roman"/>
          <w:sz w:val="24"/>
          <w:szCs w:val="24"/>
        </w:rPr>
        <w:t>catégories, soit « breuvages chauds » et « breuvages froids ». Il n’y a pas de bonne ou de mauvaise manière d’organiser l’information</w:t>
      </w:r>
      <w:r w:rsidR="00B967D7">
        <w:rPr>
          <w:rFonts w:ascii="Times New Roman" w:hAnsi="Times New Roman" w:cs="Times New Roman"/>
          <w:sz w:val="24"/>
          <w:szCs w:val="24"/>
        </w:rPr>
        <w:t xml:space="preserve"> en autant que vous ne déformiez pas le sens de l’information écrite</w:t>
      </w:r>
      <w:r w:rsidR="00963F47">
        <w:rPr>
          <w:rFonts w:ascii="Times New Roman" w:hAnsi="Times New Roman" w:cs="Times New Roman"/>
          <w:sz w:val="24"/>
          <w:szCs w:val="24"/>
        </w:rPr>
        <w:t xml:space="preserve"> Veuillez utiliser votre imagination et votre créativité pour y arriver. Et rappelez-vous, </w:t>
      </w:r>
      <w:r w:rsidR="00963F47" w:rsidRPr="00545933">
        <w:rPr>
          <w:rFonts w:ascii="Times New Roman" w:hAnsi="Times New Roman" w:cs="Times New Roman"/>
          <w:b/>
          <w:sz w:val="24"/>
          <w:szCs w:val="24"/>
        </w:rPr>
        <w:t>tous</w:t>
      </w:r>
      <w:r w:rsidR="00963F47">
        <w:rPr>
          <w:rFonts w:ascii="Times New Roman" w:hAnsi="Times New Roman" w:cs="Times New Roman"/>
          <w:sz w:val="24"/>
          <w:szCs w:val="24"/>
        </w:rPr>
        <w:t xml:space="preserve"> les éléments </w:t>
      </w:r>
      <w:r w:rsidR="00014D35">
        <w:rPr>
          <w:rFonts w:ascii="Times New Roman" w:hAnsi="Times New Roman" w:cs="Times New Roman"/>
          <w:sz w:val="24"/>
          <w:szCs w:val="24"/>
        </w:rPr>
        <w:t xml:space="preserve">doivent figurer dans votre </w:t>
      </w:r>
      <w:r w:rsidR="005F6A8E">
        <w:rPr>
          <w:rFonts w:ascii="Times New Roman" w:hAnsi="Times New Roman" w:cs="Times New Roman"/>
          <w:sz w:val="24"/>
          <w:szCs w:val="24"/>
        </w:rPr>
        <w:t>catégorisation</w:t>
      </w:r>
      <w:r w:rsidR="00014D35">
        <w:rPr>
          <w:rFonts w:ascii="Times New Roman" w:hAnsi="Times New Roman" w:cs="Times New Roman"/>
          <w:sz w:val="24"/>
          <w:szCs w:val="24"/>
        </w:rPr>
        <w:t xml:space="preserve"> !</w:t>
      </w:r>
    </w:p>
    <w:p w14:paraId="6C48369F" w14:textId="77777777" w:rsidR="00500B1E" w:rsidRDefault="00500B1E" w:rsidP="00B4386A">
      <w:pPr>
        <w:jc w:val="both"/>
        <w:rPr>
          <w:rFonts w:ascii="Times New Roman" w:hAnsi="Times New Roman" w:cs="Times New Roman"/>
          <w:b/>
          <w:bCs/>
          <w:sz w:val="24"/>
          <w:szCs w:val="24"/>
        </w:rPr>
      </w:pPr>
    </w:p>
    <w:p w14:paraId="570C41BE" w14:textId="77777777" w:rsidR="0069014F" w:rsidRDefault="0069014F" w:rsidP="00B4386A">
      <w:pPr>
        <w:jc w:val="both"/>
        <w:rPr>
          <w:rFonts w:ascii="Times New Roman" w:hAnsi="Times New Roman" w:cs="Times New Roman"/>
          <w:b/>
          <w:bCs/>
          <w:sz w:val="24"/>
          <w:szCs w:val="24"/>
        </w:rPr>
      </w:pPr>
    </w:p>
    <w:p w14:paraId="02B31806" w14:textId="77777777" w:rsidR="0069014F" w:rsidRDefault="0069014F" w:rsidP="00B4386A">
      <w:pPr>
        <w:jc w:val="both"/>
        <w:rPr>
          <w:rFonts w:ascii="Times New Roman" w:hAnsi="Times New Roman" w:cs="Times New Roman"/>
          <w:b/>
          <w:bCs/>
          <w:sz w:val="24"/>
          <w:szCs w:val="24"/>
        </w:rPr>
      </w:pPr>
    </w:p>
    <w:p w14:paraId="3EC834C4" w14:textId="77777777" w:rsidR="0069014F" w:rsidRDefault="0069014F" w:rsidP="00B4386A">
      <w:pPr>
        <w:jc w:val="both"/>
        <w:rPr>
          <w:rFonts w:ascii="Times New Roman" w:hAnsi="Times New Roman" w:cs="Times New Roman"/>
          <w:b/>
          <w:bCs/>
          <w:sz w:val="24"/>
          <w:szCs w:val="24"/>
        </w:rPr>
      </w:pPr>
    </w:p>
    <w:p w14:paraId="22E606E1" w14:textId="77777777" w:rsidR="0069014F" w:rsidRDefault="0069014F" w:rsidP="00B4386A">
      <w:pPr>
        <w:jc w:val="both"/>
        <w:rPr>
          <w:rFonts w:ascii="Times New Roman" w:hAnsi="Times New Roman" w:cs="Times New Roman"/>
          <w:b/>
          <w:bCs/>
          <w:sz w:val="24"/>
          <w:szCs w:val="24"/>
        </w:rPr>
      </w:pPr>
    </w:p>
    <w:p w14:paraId="0FA7E885" w14:textId="67EC3757" w:rsidR="006375FF" w:rsidRDefault="006375FF" w:rsidP="006375FF">
      <w:pPr>
        <w:pStyle w:val="Lgende"/>
        <w:keepNext/>
      </w:pPr>
      <w:r>
        <w:lastRenderedPageBreak/>
        <w:t xml:space="preserve">Tableau </w:t>
      </w:r>
      <w:r w:rsidR="0069014F">
        <w:t>2</w:t>
      </w:r>
      <w:r>
        <w:t>: Canevas pour la réduction des données</w:t>
      </w:r>
    </w:p>
    <w:tbl>
      <w:tblPr>
        <w:tblStyle w:val="Grilledutableau"/>
        <w:tblW w:w="0" w:type="auto"/>
        <w:tblLook w:val="04A0" w:firstRow="1" w:lastRow="0" w:firstColumn="1" w:lastColumn="0" w:noHBand="0" w:noVBand="1"/>
      </w:tblPr>
      <w:tblGrid>
        <w:gridCol w:w="3397"/>
        <w:gridCol w:w="2694"/>
        <w:gridCol w:w="3260"/>
      </w:tblGrid>
      <w:tr w:rsidR="00AD74DA" w14:paraId="48C4BD68" w14:textId="77777777" w:rsidTr="00F95DC0">
        <w:tc>
          <w:tcPr>
            <w:tcW w:w="3397" w:type="dxa"/>
          </w:tcPr>
          <w:p w14:paraId="3780CC6F" w14:textId="77777777" w:rsidR="00AD74DA" w:rsidRPr="00686E5A" w:rsidRDefault="00AD74DA" w:rsidP="00F95DC0">
            <w:pPr>
              <w:jc w:val="center"/>
              <w:rPr>
                <w:rFonts w:ascii="Times New Roman" w:hAnsi="Times New Roman" w:cs="Times New Roman"/>
                <w:b/>
                <w:bCs/>
                <w:sz w:val="24"/>
                <w:szCs w:val="24"/>
              </w:rPr>
            </w:pPr>
            <w:bookmarkStart w:id="0" w:name="_Hlk108598143"/>
            <w:r w:rsidRPr="00686E5A">
              <w:rPr>
                <w:rFonts w:ascii="Times New Roman" w:hAnsi="Times New Roman" w:cs="Times New Roman"/>
                <w:b/>
                <w:bCs/>
                <w:sz w:val="24"/>
                <w:szCs w:val="24"/>
              </w:rPr>
              <w:t>Catégories primaires</w:t>
            </w:r>
          </w:p>
        </w:tc>
        <w:tc>
          <w:tcPr>
            <w:tcW w:w="2694" w:type="dxa"/>
          </w:tcPr>
          <w:p w14:paraId="632F8EDF" w14:textId="77777777" w:rsidR="00AD74DA" w:rsidRPr="00686E5A" w:rsidRDefault="00AD74DA" w:rsidP="00F95DC0">
            <w:pPr>
              <w:jc w:val="center"/>
              <w:rPr>
                <w:rFonts w:ascii="Times New Roman" w:hAnsi="Times New Roman" w:cs="Times New Roman"/>
                <w:b/>
                <w:bCs/>
                <w:sz w:val="24"/>
                <w:szCs w:val="24"/>
              </w:rPr>
            </w:pPr>
            <w:r w:rsidRPr="00686E5A">
              <w:rPr>
                <w:rFonts w:ascii="Times New Roman" w:hAnsi="Times New Roman" w:cs="Times New Roman"/>
                <w:b/>
                <w:bCs/>
                <w:sz w:val="24"/>
                <w:szCs w:val="24"/>
              </w:rPr>
              <w:t>Catégories secondaires</w:t>
            </w:r>
          </w:p>
        </w:tc>
        <w:tc>
          <w:tcPr>
            <w:tcW w:w="3260" w:type="dxa"/>
          </w:tcPr>
          <w:p w14:paraId="3288E4F8" w14:textId="77777777" w:rsidR="00AD74DA" w:rsidRPr="00686E5A" w:rsidRDefault="00AD74DA" w:rsidP="00F95DC0">
            <w:pPr>
              <w:jc w:val="center"/>
              <w:rPr>
                <w:rFonts w:ascii="Times New Roman" w:hAnsi="Times New Roman" w:cs="Times New Roman"/>
                <w:b/>
                <w:bCs/>
                <w:sz w:val="24"/>
                <w:szCs w:val="24"/>
              </w:rPr>
            </w:pPr>
            <w:r w:rsidRPr="00686E5A">
              <w:rPr>
                <w:rFonts w:ascii="Times New Roman" w:hAnsi="Times New Roman" w:cs="Times New Roman"/>
                <w:b/>
                <w:bCs/>
                <w:sz w:val="24"/>
                <w:szCs w:val="24"/>
              </w:rPr>
              <w:t>Catégories tertiaire</w:t>
            </w:r>
          </w:p>
        </w:tc>
      </w:tr>
      <w:tr w:rsidR="00AD74DA" w14:paraId="6EDFF131" w14:textId="77777777" w:rsidTr="00F95DC0">
        <w:tc>
          <w:tcPr>
            <w:tcW w:w="3397" w:type="dxa"/>
          </w:tcPr>
          <w:p w14:paraId="3EA32B47" w14:textId="77777777" w:rsidR="00AD74DA" w:rsidRPr="00686E5A" w:rsidRDefault="00AD74DA" w:rsidP="00F95DC0">
            <w:pPr>
              <w:rPr>
                <w:rFonts w:ascii="Times New Roman" w:hAnsi="Times New Roman" w:cs="Times New Roman"/>
                <w:sz w:val="24"/>
                <w:szCs w:val="24"/>
              </w:rPr>
            </w:pPr>
            <w:r w:rsidRPr="00686E5A">
              <w:rPr>
                <w:rFonts w:ascii="Times New Roman" w:hAnsi="Times New Roman" w:cs="Times New Roman"/>
                <w:sz w:val="24"/>
                <w:szCs w:val="24"/>
              </w:rPr>
              <w:t>1.</w:t>
            </w:r>
            <w:r>
              <w:rPr>
                <w:rFonts w:ascii="Times New Roman" w:hAnsi="Times New Roman" w:cs="Times New Roman"/>
                <w:sz w:val="24"/>
                <w:szCs w:val="24"/>
              </w:rPr>
              <w:t xml:space="preserve"> [Insérer étiquette + définition]</w:t>
            </w:r>
          </w:p>
        </w:tc>
        <w:tc>
          <w:tcPr>
            <w:tcW w:w="2694" w:type="dxa"/>
          </w:tcPr>
          <w:p w14:paraId="14C01D3C" w14:textId="77777777" w:rsidR="00AD74DA" w:rsidRDefault="00AD74DA" w:rsidP="00F95DC0">
            <w:pPr>
              <w:rPr>
                <w:rFonts w:ascii="Times New Roman" w:hAnsi="Times New Roman" w:cs="Times New Roman"/>
                <w:sz w:val="24"/>
                <w:szCs w:val="24"/>
              </w:rPr>
            </w:pPr>
            <w:r>
              <w:rPr>
                <w:rFonts w:ascii="Times New Roman" w:hAnsi="Times New Roman" w:cs="Times New Roman"/>
                <w:sz w:val="24"/>
                <w:szCs w:val="24"/>
              </w:rPr>
              <w:t>1.1 [Insérer étiquette + définition + extraits verbatim (unité de sens) – si dernier niveau]</w:t>
            </w:r>
          </w:p>
        </w:tc>
        <w:tc>
          <w:tcPr>
            <w:tcW w:w="3260" w:type="dxa"/>
          </w:tcPr>
          <w:p w14:paraId="292E437E" w14:textId="77777777" w:rsidR="00AD74DA" w:rsidRDefault="00AD74DA" w:rsidP="00F95DC0">
            <w:pPr>
              <w:rPr>
                <w:rFonts w:ascii="Times New Roman" w:hAnsi="Times New Roman" w:cs="Times New Roman"/>
                <w:sz w:val="24"/>
                <w:szCs w:val="24"/>
              </w:rPr>
            </w:pPr>
            <w:r>
              <w:rPr>
                <w:rFonts w:ascii="Times New Roman" w:hAnsi="Times New Roman" w:cs="Times New Roman"/>
                <w:sz w:val="24"/>
                <w:szCs w:val="24"/>
              </w:rPr>
              <w:t xml:space="preserve">1.1.1 </w:t>
            </w:r>
            <w:r w:rsidRPr="00686E5A">
              <w:rPr>
                <w:rFonts w:ascii="Times New Roman" w:hAnsi="Times New Roman" w:cs="Times New Roman"/>
                <w:sz w:val="24"/>
                <w:szCs w:val="24"/>
              </w:rPr>
              <w:t>1.1 [Insérer étiquette + définition + extraits verbatim (unité de sens)</w:t>
            </w:r>
            <w:r>
              <w:rPr>
                <w:rFonts w:ascii="Times New Roman" w:hAnsi="Times New Roman" w:cs="Times New Roman"/>
                <w:sz w:val="24"/>
                <w:szCs w:val="24"/>
              </w:rPr>
              <w:t xml:space="preserve"> – si dernier niveau</w:t>
            </w:r>
            <w:r w:rsidRPr="00686E5A">
              <w:rPr>
                <w:rFonts w:ascii="Times New Roman" w:hAnsi="Times New Roman" w:cs="Times New Roman"/>
                <w:sz w:val="24"/>
                <w:szCs w:val="24"/>
              </w:rPr>
              <w:t>]</w:t>
            </w:r>
          </w:p>
        </w:tc>
      </w:tr>
      <w:tr w:rsidR="00AD74DA" w14:paraId="1AA9754E" w14:textId="77777777" w:rsidTr="00F95DC0">
        <w:tc>
          <w:tcPr>
            <w:tcW w:w="3397" w:type="dxa"/>
          </w:tcPr>
          <w:p w14:paraId="2034DC63" w14:textId="77777777" w:rsidR="00AD74DA" w:rsidRDefault="00AD74DA" w:rsidP="00F95DC0">
            <w:pPr>
              <w:rPr>
                <w:rFonts w:ascii="Times New Roman" w:hAnsi="Times New Roman" w:cs="Times New Roman"/>
                <w:sz w:val="24"/>
                <w:szCs w:val="24"/>
              </w:rPr>
            </w:pPr>
          </w:p>
        </w:tc>
        <w:tc>
          <w:tcPr>
            <w:tcW w:w="2694" w:type="dxa"/>
          </w:tcPr>
          <w:p w14:paraId="26F797E9" w14:textId="77777777" w:rsidR="00AD74DA" w:rsidRDefault="00AD74DA" w:rsidP="00F95DC0">
            <w:pPr>
              <w:rPr>
                <w:rFonts w:ascii="Times New Roman" w:hAnsi="Times New Roman" w:cs="Times New Roman"/>
                <w:sz w:val="24"/>
                <w:szCs w:val="24"/>
              </w:rPr>
            </w:pPr>
            <w:r>
              <w:rPr>
                <w:rFonts w:ascii="Times New Roman" w:hAnsi="Times New Roman" w:cs="Times New Roman"/>
                <w:sz w:val="24"/>
                <w:szCs w:val="24"/>
              </w:rPr>
              <w:t>1.2</w:t>
            </w:r>
          </w:p>
        </w:tc>
        <w:tc>
          <w:tcPr>
            <w:tcW w:w="3260" w:type="dxa"/>
          </w:tcPr>
          <w:p w14:paraId="038B863D" w14:textId="77777777" w:rsidR="00AD74DA" w:rsidRDefault="00AD74DA" w:rsidP="00F95DC0">
            <w:pPr>
              <w:rPr>
                <w:rFonts w:ascii="Times New Roman" w:hAnsi="Times New Roman" w:cs="Times New Roman"/>
                <w:sz w:val="24"/>
                <w:szCs w:val="24"/>
              </w:rPr>
            </w:pPr>
            <w:r>
              <w:rPr>
                <w:rFonts w:ascii="Times New Roman" w:hAnsi="Times New Roman" w:cs="Times New Roman"/>
                <w:sz w:val="24"/>
                <w:szCs w:val="24"/>
              </w:rPr>
              <w:t>1.2.1</w:t>
            </w:r>
          </w:p>
        </w:tc>
      </w:tr>
      <w:tr w:rsidR="00AD74DA" w14:paraId="426A7734" w14:textId="77777777" w:rsidTr="00F95DC0">
        <w:tc>
          <w:tcPr>
            <w:tcW w:w="3397" w:type="dxa"/>
          </w:tcPr>
          <w:p w14:paraId="7205EC14" w14:textId="77777777" w:rsidR="00AD74DA" w:rsidRDefault="00AD74DA" w:rsidP="00F95DC0">
            <w:pPr>
              <w:rPr>
                <w:rFonts w:ascii="Times New Roman" w:hAnsi="Times New Roman" w:cs="Times New Roman"/>
                <w:sz w:val="24"/>
                <w:szCs w:val="24"/>
              </w:rPr>
            </w:pPr>
            <w:r>
              <w:rPr>
                <w:rFonts w:ascii="Times New Roman" w:hAnsi="Times New Roman" w:cs="Times New Roman"/>
                <w:sz w:val="24"/>
                <w:szCs w:val="24"/>
              </w:rPr>
              <w:t>2.</w:t>
            </w:r>
          </w:p>
        </w:tc>
        <w:tc>
          <w:tcPr>
            <w:tcW w:w="2694" w:type="dxa"/>
          </w:tcPr>
          <w:p w14:paraId="683EA4B0" w14:textId="77777777" w:rsidR="00AD74DA" w:rsidRDefault="00AD74DA" w:rsidP="00F95DC0">
            <w:pPr>
              <w:rPr>
                <w:rFonts w:ascii="Times New Roman" w:hAnsi="Times New Roman" w:cs="Times New Roman"/>
                <w:sz w:val="24"/>
                <w:szCs w:val="24"/>
              </w:rPr>
            </w:pPr>
            <w:r>
              <w:rPr>
                <w:rFonts w:ascii="Times New Roman" w:hAnsi="Times New Roman" w:cs="Times New Roman"/>
                <w:sz w:val="24"/>
                <w:szCs w:val="24"/>
              </w:rPr>
              <w:t>2.1</w:t>
            </w:r>
          </w:p>
        </w:tc>
        <w:tc>
          <w:tcPr>
            <w:tcW w:w="3260" w:type="dxa"/>
          </w:tcPr>
          <w:p w14:paraId="4640E3A8" w14:textId="77777777" w:rsidR="00AD74DA" w:rsidRDefault="00AD74DA" w:rsidP="00F95DC0">
            <w:pPr>
              <w:rPr>
                <w:rFonts w:ascii="Times New Roman" w:hAnsi="Times New Roman" w:cs="Times New Roman"/>
                <w:sz w:val="24"/>
                <w:szCs w:val="24"/>
              </w:rPr>
            </w:pPr>
            <w:r>
              <w:rPr>
                <w:rFonts w:ascii="Times New Roman" w:hAnsi="Times New Roman" w:cs="Times New Roman"/>
                <w:sz w:val="24"/>
                <w:szCs w:val="24"/>
              </w:rPr>
              <w:t>2.1.1</w:t>
            </w:r>
          </w:p>
        </w:tc>
      </w:tr>
      <w:tr w:rsidR="00AD74DA" w14:paraId="775EEAEA" w14:textId="77777777" w:rsidTr="00F95DC0">
        <w:tc>
          <w:tcPr>
            <w:tcW w:w="3397" w:type="dxa"/>
          </w:tcPr>
          <w:p w14:paraId="096BD132" w14:textId="77777777" w:rsidR="00AD74DA" w:rsidRDefault="00AD74DA" w:rsidP="00F95DC0">
            <w:pPr>
              <w:rPr>
                <w:rFonts w:ascii="Times New Roman" w:hAnsi="Times New Roman" w:cs="Times New Roman"/>
                <w:sz w:val="24"/>
                <w:szCs w:val="24"/>
              </w:rPr>
            </w:pPr>
          </w:p>
        </w:tc>
        <w:tc>
          <w:tcPr>
            <w:tcW w:w="2694" w:type="dxa"/>
          </w:tcPr>
          <w:p w14:paraId="084533B3" w14:textId="77777777" w:rsidR="00AD74DA" w:rsidRDefault="00AD74DA" w:rsidP="00F95DC0">
            <w:pPr>
              <w:rPr>
                <w:rFonts w:ascii="Times New Roman" w:hAnsi="Times New Roman" w:cs="Times New Roman"/>
                <w:sz w:val="24"/>
                <w:szCs w:val="24"/>
              </w:rPr>
            </w:pPr>
            <w:r>
              <w:rPr>
                <w:rFonts w:ascii="Times New Roman" w:hAnsi="Times New Roman" w:cs="Times New Roman"/>
                <w:sz w:val="24"/>
                <w:szCs w:val="24"/>
              </w:rPr>
              <w:t>2.2</w:t>
            </w:r>
          </w:p>
        </w:tc>
        <w:tc>
          <w:tcPr>
            <w:tcW w:w="3260" w:type="dxa"/>
          </w:tcPr>
          <w:p w14:paraId="61DD06E8" w14:textId="77777777" w:rsidR="00AD74DA" w:rsidRDefault="00AD74DA" w:rsidP="00F95DC0">
            <w:pPr>
              <w:rPr>
                <w:rFonts w:ascii="Times New Roman" w:hAnsi="Times New Roman" w:cs="Times New Roman"/>
                <w:sz w:val="24"/>
                <w:szCs w:val="24"/>
              </w:rPr>
            </w:pPr>
            <w:r>
              <w:rPr>
                <w:rFonts w:ascii="Times New Roman" w:hAnsi="Times New Roman" w:cs="Times New Roman"/>
                <w:sz w:val="24"/>
                <w:szCs w:val="24"/>
              </w:rPr>
              <w:t>2.2.1</w:t>
            </w:r>
          </w:p>
        </w:tc>
      </w:tr>
      <w:tr w:rsidR="00AD74DA" w14:paraId="46B99B8E" w14:textId="77777777" w:rsidTr="00F95DC0">
        <w:tc>
          <w:tcPr>
            <w:tcW w:w="3397" w:type="dxa"/>
          </w:tcPr>
          <w:p w14:paraId="0F66FDC9" w14:textId="77777777" w:rsidR="00AD74DA" w:rsidRDefault="00AD74DA" w:rsidP="00F95DC0">
            <w:pPr>
              <w:rPr>
                <w:rFonts w:ascii="Times New Roman" w:hAnsi="Times New Roman" w:cs="Times New Roman"/>
                <w:sz w:val="24"/>
                <w:szCs w:val="24"/>
              </w:rPr>
            </w:pPr>
          </w:p>
        </w:tc>
        <w:tc>
          <w:tcPr>
            <w:tcW w:w="2694" w:type="dxa"/>
          </w:tcPr>
          <w:p w14:paraId="7D22B559" w14:textId="77777777" w:rsidR="00AD74DA" w:rsidRDefault="00AD74DA" w:rsidP="00F95DC0">
            <w:pPr>
              <w:rPr>
                <w:rFonts w:ascii="Times New Roman" w:hAnsi="Times New Roman" w:cs="Times New Roman"/>
                <w:sz w:val="24"/>
                <w:szCs w:val="24"/>
              </w:rPr>
            </w:pPr>
          </w:p>
        </w:tc>
        <w:tc>
          <w:tcPr>
            <w:tcW w:w="3260" w:type="dxa"/>
          </w:tcPr>
          <w:p w14:paraId="3794136A" w14:textId="77777777" w:rsidR="00AD74DA" w:rsidRDefault="00AD74DA" w:rsidP="00F95DC0">
            <w:pPr>
              <w:rPr>
                <w:rFonts w:ascii="Times New Roman" w:hAnsi="Times New Roman" w:cs="Times New Roman"/>
                <w:sz w:val="24"/>
                <w:szCs w:val="24"/>
              </w:rPr>
            </w:pPr>
          </w:p>
        </w:tc>
      </w:tr>
      <w:tr w:rsidR="00AD74DA" w14:paraId="4CE3FAFB" w14:textId="77777777" w:rsidTr="00F95DC0">
        <w:tc>
          <w:tcPr>
            <w:tcW w:w="3397" w:type="dxa"/>
          </w:tcPr>
          <w:p w14:paraId="59916C74" w14:textId="386EAA92" w:rsidR="00AD74DA" w:rsidRPr="00014D35" w:rsidRDefault="00014D35" w:rsidP="00F95DC0">
            <w:pPr>
              <w:rPr>
                <w:rFonts w:ascii="Times New Roman" w:hAnsi="Times New Roman" w:cs="Times New Roman"/>
                <w:sz w:val="24"/>
                <w:szCs w:val="24"/>
              </w:rPr>
            </w:pPr>
            <w:r w:rsidRPr="00014D35">
              <w:rPr>
                <w:rFonts w:ascii="Times New Roman" w:hAnsi="Times New Roman" w:cs="Times New Roman"/>
                <w:sz w:val="24"/>
                <w:szCs w:val="24"/>
              </w:rPr>
              <w:t>3.</w:t>
            </w:r>
          </w:p>
        </w:tc>
        <w:tc>
          <w:tcPr>
            <w:tcW w:w="2694" w:type="dxa"/>
          </w:tcPr>
          <w:p w14:paraId="3AFA7E20" w14:textId="77777777" w:rsidR="00AD74DA" w:rsidRDefault="00AD74DA" w:rsidP="00F95DC0">
            <w:pPr>
              <w:rPr>
                <w:rFonts w:ascii="Times New Roman" w:hAnsi="Times New Roman" w:cs="Times New Roman"/>
                <w:sz w:val="24"/>
                <w:szCs w:val="24"/>
              </w:rPr>
            </w:pPr>
          </w:p>
        </w:tc>
        <w:tc>
          <w:tcPr>
            <w:tcW w:w="3260" w:type="dxa"/>
          </w:tcPr>
          <w:p w14:paraId="36C55F40" w14:textId="77777777" w:rsidR="00AD74DA" w:rsidRDefault="00AD74DA" w:rsidP="00F95DC0">
            <w:pPr>
              <w:rPr>
                <w:rFonts w:ascii="Times New Roman" w:hAnsi="Times New Roman" w:cs="Times New Roman"/>
                <w:sz w:val="24"/>
                <w:szCs w:val="24"/>
              </w:rPr>
            </w:pPr>
          </w:p>
        </w:tc>
      </w:tr>
      <w:tr w:rsidR="00AD74DA" w14:paraId="35D13C6C" w14:textId="77777777" w:rsidTr="00F95DC0">
        <w:tc>
          <w:tcPr>
            <w:tcW w:w="3397" w:type="dxa"/>
          </w:tcPr>
          <w:p w14:paraId="61205C21" w14:textId="62B17204" w:rsidR="00AD74DA" w:rsidRDefault="00AD74DA" w:rsidP="00F95DC0">
            <w:pPr>
              <w:rPr>
                <w:rFonts w:ascii="Times New Roman" w:hAnsi="Times New Roman" w:cs="Times New Roman"/>
                <w:sz w:val="24"/>
                <w:szCs w:val="24"/>
              </w:rPr>
            </w:pPr>
          </w:p>
        </w:tc>
        <w:tc>
          <w:tcPr>
            <w:tcW w:w="2694" w:type="dxa"/>
          </w:tcPr>
          <w:p w14:paraId="317B3BE0" w14:textId="77777777" w:rsidR="00AD74DA" w:rsidRDefault="00AD74DA" w:rsidP="00F95DC0">
            <w:pPr>
              <w:rPr>
                <w:rFonts w:ascii="Times New Roman" w:hAnsi="Times New Roman" w:cs="Times New Roman"/>
                <w:sz w:val="24"/>
                <w:szCs w:val="24"/>
              </w:rPr>
            </w:pPr>
          </w:p>
        </w:tc>
        <w:tc>
          <w:tcPr>
            <w:tcW w:w="3260" w:type="dxa"/>
          </w:tcPr>
          <w:p w14:paraId="5FB4CAB4" w14:textId="77777777" w:rsidR="00AD74DA" w:rsidRDefault="00AD74DA" w:rsidP="00F95DC0">
            <w:pPr>
              <w:rPr>
                <w:rFonts w:ascii="Times New Roman" w:hAnsi="Times New Roman" w:cs="Times New Roman"/>
                <w:sz w:val="24"/>
                <w:szCs w:val="24"/>
              </w:rPr>
            </w:pPr>
          </w:p>
        </w:tc>
      </w:tr>
      <w:tr w:rsidR="00014D35" w14:paraId="1F36821F" w14:textId="77777777" w:rsidTr="00F95DC0">
        <w:tc>
          <w:tcPr>
            <w:tcW w:w="3397" w:type="dxa"/>
          </w:tcPr>
          <w:p w14:paraId="14B3ACAB" w14:textId="6AD83E87" w:rsidR="00014D35" w:rsidRDefault="00014D35" w:rsidP="00F95DC0">
            <w:pPr>
              <w:rPr>
                <w:rFonts w:ascii="Times New Roman" w:hAnsi="Times New Roman" w:cs="Times New Roman"/>
                <w:sz w:val="24"/>
                <w:szCs w:val="24"/>
              </w:rPr>
            </w:pPr>
            <w:r>
              <w:rPr>
                <w:rFonts w:ascii="Times New Roman" w:hAnsi="Times New Roman" w:cs="Times New Roman"/>
                <w:sz w:val="24"/>
                <w:szCs w:val="24"/>
              </w:rPr>
              <w:t>4.</w:t>
            </w:r>
          </w:p>
        </w:tc>
        <w:tc>
          <w:tcPr>
            <w:tcW w:w="2694" w:type="dxa"/>
          </w:tcPr>
          <w:p w14:paraId="4BF3DDE8" w14:textId="77777777" w:rsidR="00014D35" w:rsidRDefault="00014D35" w:rsidP="00F95DC0">
            <w:pPr>
              <w:rPr>
                <w:rFonts w:ascii="Times New Roman" w:hAnsi="Times New Roman" w:cs="Times New Roman"/>
                <w:sz w:val="24"/>
                <w:szCs w:val="24"/>
              </w:rPr>
            </w:pPr>
          </w:p>
        </w:tc>
        <w:tc>
          <w:tcPr>
            <w:tcW w:w="3260" w:type="dxa"/>
          </w:tcPr>
          <w:p w14:paraId="6594F98D" w14:textId="77777777" w:rsidR="00014D35" w:rsidRDefault="00014D35" w:rsidP="00F95DC0">
            <w:pPr>
              <w:rPr>
                <w:rFonts w:ascii="Times New Roman" w:hAnsi="Times New Roman" w:cs="Times New Roman"/>
                <w:sz w:val="24"/>
                <w:szCs w:val="24"/>
              </w:rPr>
            </w:pPr>
          </w:p>
        </w:tc>
      </w:tr>
      <w:tr w:rsidR="00014D35" w14:paraId="77BE192F" w14:textId="77777777" w:rsidTr="00F95DC0">
        <w:tc>
          <w:tcPr>
            <w:tcW w:w="3397" w:type="dxa"/>
          </w:tcPr>
          <w:p w14:paraId="4A46FBB0" w14:textId="77777777" w:rsidR="00014D35" w:rsidRDefault="00014D35" w:rsidP="00F95DC0">
            <w:pPr>
              <w:rPr>
                <w:rFonts w:ascii="Times New Roman" w:hAnsi="Times New Roman" w:cs="Times New Roman"/>
                <w:sz w:val="24"/>
                <w:szCs w:val="24"/>
              </w:rPr>
            </w:pPr>
          </w:p>
        </w:tc>
        <w:tc>
          <w:tcPr>
            <w:tcW w:w="2694" w:type="dxa"/>
          </w:tcPr>
          <w:p w14:paraId="20327046" w14:textId="77777777" w:rsidR="00014D35" w:rsidRDefault="00014D35" w:rsidP="00F95DC0">
            <w:pPr>
              <w:rPr>
                <w:rFonts w:ascii="Times New Roman" w:hAnsi="Times New Roman" w:cs="Times New Roman"/>
                <w:sz w:val="24"/>
                <w:szCs w:val="24"/>
              </w:rPr>
            </w:pPr>
          </w:p>
        </w:tc>
        <w:tc>
          <w:tcPr>
            <w:tcW w:w="3260" w:type="dxa"/>
          </w:tcPr>
          <w:p w14:paraId="4A09DF08" w14:textId="77777777" w:rsidR="00014D35" w:rsidRDefault="00014D35" w:rsidP="00F95DC0">
            <w:pPr>
              <w:rPr>
                <w:rFonts w:ascii="Times New Roman" w:hAnsi="Times New Roman" w:cs="Times New Roman"/>
                <w:sz w:val="24"/>
                <w:szCs w:val="24"/>
              </w:rPr>
            </w:pPr>
          </w:p>
        </w:tc>
      </w:tr>
      <w:tr w:rsidR="00014D35" w14:paraId="423325CA" w14:textId="77777777" w:rsidTr="00F95DC0">
        <w:tc>
          <w:tcPr>
            <w:tcW w:w="3397" w:type="dxa"/>
          </w:tcPr>
          <w:p w14:paraId="5D5F0346" w14:textId="2E3A7980" w:rsidR="00014D35" w:rsidRDefault="00014D35" w:rsidP="00F95DC0">
            <w:pPr>
              <w:rPr>
                <w:rFonts w:ascii="Times New Roman" w:hAnsi="Times New Roman" w:cs="Times New Roman"/>
                <w:sz w:val="24"/>
                <w:szCs w:val="24"/>
              </w:rPr>
            </w:pPr>
            <w:r>
              <w:rPr>
                <w:rFonts w:ascii="Times New Roman" w:hAnsi="Times New Roman" w:cs="Times New Roman"/>
                <w:sz w:val="24"/>
                <w:szCs w:val="24"/>
              </w:rPr>
              <w:t>5.</w:t>
            </w:r>
          </w:p>
        </w:tc>
        <w:tc>
          <w:tcPr>
            <w:tcW w:w="2694" w:type="dxa"/>
          </w:tcPr>
          <w:p w14:paraId="210D7AC9" w14:textId="77777777" w:rsidR="00014D35" w:rsidRDefault="00014D35" w:rsidP="00F95DC0">
            <w:pPr>
              <w:rPr>
                <w:rFonts w:ascii="Times New Roman" w:hAnsi="Times New Roman" w:cs="Times New Roman"/>
                <w:sz w:val="24"/>
                <w:szCs w:val="24"/>
              </w:rPr>
            </w:pPr>
          </w:p>
        </w:tc>
        <w:tc>
          <w:tcPr>
            <w:tcW w:w="3260" w:type="dxa"/>
          </w:tcPr>
          <w:p w14:paraId="1D2C2925" w14:textId="77777777" w:rsidR="00014D35" w:rsidRDefault="00014D35" w:rsidP="00F95DC0">
            <w:pPr>
              <w:rPr>
                <w:rFonts w:ascii="Times New Roman" w:hAnsi="Times New Roman" w:cs="Times New Roman"/>
                <w:sz w:val="24"/>
                <w:szCs w:val="24"/>
              </w:rPr>
            </w:pPr>
          </w:p>
        </w:tc>
      </w:tr>
      <w:tr w:rsidR="00014D35" w14:paraId="7D3F87C2" w14:textId="77777777" w:rsidTr="00F95DC0">
        <w:tc>
          <w:tcPr>
            <w:tcW w:w="3397" w:type="dxa"/>
          </w:tcPr>
          <w:p w14:paraId="601D36C7" w14:textId="77777777" w:rsidR="00014D35" w:rsidRDefault="00014D35" w:rsidP="00F95DC0">
            <w:pPr>
              <w:rPr>
                <w:rFonts w:ascii="Times New Roman" w:hAnsi="Times New Roman" w:cs="Times New Roman"/>
                <w:sz w:val="24"/>
                <w:szCs w:val="24"/>
              </w:rPr>
            </w:pPr>
          </w:p>
        </w:tc>
        <w:tc>
          <w:tcPr>
            <w:tcW w:w="2694" w:type="dxa"/>
          </w:tcPr>
          <w:p w14:paraId="5BCB5239" w14:textId="77777777" w:rsidR="00014D35" w:rsidRDefault="00014D35" w:rsidP="00F95DC0">
            <w:pPr>
              <w:rPr>
                <w:rFonts w:ascii="Times New Roman" w:hAnsi="Times New Roman" w:cs="Times New Roman"/>
                <w:sz w:val="24"/>
                <w:szCs w:val="24"/>
              </w:rPr>
            </w:pPr>
          </w:p>
        </w:tc>
        <w:tc>
          <w:tcPr>
            <w:tcW w:w="3260" w:type="dxa"/>
          </w:tcPr>
          <w:p w14:paraId="221E3E0F" w14:textId="77777777" w:rsidR="00014D35" w:rsidRDefault="00014D35" w:rsidP="00F95DC0">
            <w:pPr>
              <w:rPr>
                <w:rFonts w:ascii="Times New Roman" w:hAnsi="Times New Roman" w:cs="Times New Roman"/>
                <w:sz w:val="24"/>
                <w:szCs w:val="24"/>
              </w:rPr>
            </w:pPr>
          </w:p>
        </w:tc>
      </w:tr>
      <w:tr w:rsidR="00014D35" w14:paraId="3015FA9F" w14:textId="77777777" w:rsidTr="00F95DC0">
        <w:tc>
          <w:tcPr>
            <w:tcW w:w="3397" w:type="dxa"/>
          </w:tcPr>
          <w:p w14:paraId="5753F63F" w14:textId="1CD37526" w:rsidR="00014D35" w:rsidRDefault="0009456C" w:rsidP="00F95DC0">
            <w:pPr>
              <w:rPr>
                <w:rFonts w:ascii="Times New Roman" w:hAnsi="Times New Roman" w:cs="Times New Roman"/>
                <w:sz w:val="24"/>
                <w:szCs w:val="24"/>
              </w:rPr>
            </w:pPr>
            <w:r>
              <w:rPr>
                <w:rFonts w:ascii="Times New Roman" w:hAnsi="Times New Roman" w:cs="Times New Roman"/>
                <w:sz w:val="24"/>
                <w:szCs w:val="24"/>
              </w:rPr>
              <w:t>…</w:t>
            </w:r>
          </w:p>
        </w:tc>
        <w:tc>
          <w:tcPr>
            <w:tcW w:w="2694" w:type="dxa"/>
          </w:tcPr>
          <w:p w14:paraId="4B1AB3E4" w14:textId="77777777" w:rsidR="00014D35" w:rsidRDefault="00014D35" w:rsidP="00F95DC0">
            <w:pPr>
              <w:rPr>
                <w:rFonts w:ascii="Times New Roman" w:hAnsi="Times New Roman" w:cs="Times New Roman"/>
                <w:sz w:val="24"/>
                <w:szCs w:val="24"/>
              </w:rPr>
            </w:pPr>
          </w:p>
        </w:tc>
        <w:tc>
          <w:tcPr>
            <w:tcW w:w="3260" w:type="dxa"/>
          </w:tcPr>
          <w:p w14:paraId="5A7405F9" w14:textId="77777777" w:rsidR="00014D35" w:rsidRDefault="00014D35" w:rsidP="00F95DC0">
            <w:pPr>
              <w:rPr>
                <w:rFonts w:ascii="Times New Roman" w:hAnsi="Times New Roman" w:cs="Times New Roman"/>
                <w:sz w:val="24"/>
                <w:szCs w:val="24"/>
              </w:rPr>
            </w:pPr>
          </w:p>
        </w:tc>
      </w:tr>
      <w:bookmarkEnd w:id="0"/>
    </w:tbl>
    <w:p w14:paraId="08CED806" w14:textId="77777777" w:rsidR="00500B1E" w:rsidRDefault="00500B1E" w:rsidP="00B4386A">
      <w:pPr>
        <w:jc w:val="both"/>
        <w:rPr>
          <w:rFonts w:ascii="Times New Roman" w:hAnsi="Times New Roman" w:cs="Times New Roman"/>
          <w:b/>
          <w:bCs/>
          <w:sz w:val="24"/>
          <w:szCs w:val="24"/>
        </w:rPr>
      </w:pPr>
    </w:p>
    <w:p w14:paraId="399E235F" w14:textId="77777777" w:rsidR="00500B1E" w:rsidRDefault="00500B1E" w:rsidP="00B4386A">
      <w:pPr>
        <w:jc w:val="both"/>
        <w:rPr>
          <w:rFonts w:ascii="Times New Roman" w:hAnsi="Times New Roman" w:cs="Times New Roman"/>
          <w:b/>
          <w:bCs/>
          <w:sz w:val="24"/>
          <w:szCs w:val="24"/>
        </w:rPr>
      </w:pPr>
    </w:p>
    <w:p w14:paraId="112D95C8" w14:textId="77777777" w:rsidR="00500B1E" w:rsidRDefault="00500B1E" w:rsidP="00B4386A">
      <w:pPr>
        <w:jc w:val="both"/>
        <w:rPr>
          <w:rFonts w:ascii="Times New Roman" w:hAnsi="Times New Roman" w:cs="Times New Roman"/>
          <w:b/>
          <w:bCs/>
          <w:sz w:val="24"/>
          <w:szCs w:val="24"/>
        </w:rPr>
      </w:pPr>
    </w:p>
    <w:p w14:paraId="1F04ED19" w14:textId="77777777" w:rsidR="00500B1E" w:rsidRDefault="00500B1E" w:rsidP="00B4386A">
      <w:pPr>
        <w:jc w:val="both"/>
        <w:rPr>
          <w:rFonts w:ascii="Times New Roman" w:hAnsi="Times New Roman" w:cs="Times New Roman"/>
          <w:b/>
          <w:bCs/>
          <w:sz w:val="24"/>
          <w:szCs w:val="24"/>
        </w:rPr>
      </w:pPr>
    </w:p>
    <w:p w14:paraId="31ED1DFA" w14:textId="77777777" w:rsidR="00500B1E" w:rsidRDefault="00500B1E" w:rsidP="00B4386A">
      <w:pPr>
        <w:jc w:val="both"/>
        <w:rPr>
          <w:rFonts w:ascii="Times New Roman" w:hAnsi="Times New Roman" w:cs="Times New Roman"/>
          <w:b/>
          <w:bCs/>
          <w:sz w:val="24"/>
          <w:szCs w:val="24"/>
        </w:rPr>
      </w:pPr>
    </w:p>
    <w:p w14:paraId="55BA3E68" w14:textId="77777777" w:rsidR="00500B1E" w:rsidRDefault="00500B1E" w:rsidP="00B4386A">
      <w:pPr>
        <w:jc w:val="both"/>
        <w:rPr>
          <w:rFonts w:ascii="Times New Roman" w:hAnsi="Times New Roman" w:cs="Times New Roman"/>
          <w:b/>
          <w:bCs/>
          <w:sz w:val="24"/>
          <w:szCs w:val="24"/>
        </w:rPr>
      </w:pPr>
    </w:p>
    <w:p w14:paraId="3EF65ACB" w14:textId="77777777" w:rsidR="00500B1E" w:rsidRDefault="00500B1E" w:rsidP="00B4386A">
      <w:pPr>
        <w:jc w:val="both"/>
        <w:rPr>
          <w:rFonts w:ascii="Times New Roman" w:hAnsi="Times New Roman" w:cs="Times New Roman"/>
          <w:b/>
          <w:bCs/>
          <w:sz w:val="24"/>
          <w:szCs w:val="24"/>
        </w:rPr>
      </w:pPr>
    </w:p>
    <w:p w14:paraId="5DCF71F4" w14:textId="77777777" w:rsidR="00500B1E" w:rsidRDefault="00500B1E" w:rsidP="00B4386A">
      <w:pPr>
        <w:jc w:val="both"/>
        <w:rPr>
          <w:rFonts w:ascii="Times New Roman" w:hAnsi="Times New Roman" w:cs="Times New Roman"/>
          <w:b/>
          <w:bCs/>
          <w:sz w:val="24"/>
          <w:szCs w:val="24"/>
        </w:rPr>
      </w:pPr>
    </w:p>
    <w:p w14:paraId="713DA2C8" w14:textId="77777777" w:rsidR="00500B1E" w:rsidRDefault="00500B1E" w:rsidP="00B4386A">
      <w:pPr>
        <w:jc w:val="both"/>
        <w:rPr>
          <w:rFonts w:ascii="Times New Roman" w:hAnsi="Times New Roman" w:cs="Times New Roman"/>
          <w:b/>
          <w:bCs/>
          <w:sz w:val="24"/>
          <w:szCs w:val="24"/>
        </w:rPr>
      </w:pPr>
    </w:p>
    <w:p w14:paraId="202B2F9B" w14:textId="77777777" w:rsidR="00500B1E" w:rsidRDefault="00500B1E" w:rsidP="00B4386A">
      <w:pPr>
        <w:jc w:val="both"/>
        <w:rPr>
          <w:rFonts w:ascii="Times New Roman" w:hAnsi="Times New Roman" w:cs="Times New Roman"/>
          <w:b/>
          <w:bCs/>
          <w:sz w:val="24"/>
          <w:szCs w:val="24"/>
        </w:rPr>
      </w:pPr>
    </w:p>
    <w:p w14:paraId="34FF963D" w14:textId="77777777" w:rsidR="0069014F" w:rsidRDefault="0069014F" w:rsidP="00B4386A">
      <w:pPr>
        <w:jc w:val="both"/>
        <w:rPr>
          <w:rFonts w:ascii="Times New Roman" w:hAnsi="Times New Roman" w:cs="Times New Roman"/>
          <w:b/>
          <w:bCs/>
          <w:sz w:val="24"/>
          <w:szCs w:val="24"/>
        </w:rPr>
      </w:pPr>
    </w:p>
    <w:p w14:paraId="6CC18DD6" w14:textId="77777777" w:rsidR="0069014F" w:rsidRDefault="0069014F" w:rsidP="00B4386A">
      <w:pPr>
        <w:jc w:val="both"/>
        <w:rPr>
          <w:rFonts w:ascii="Times New Roman" w:hAnsi="Times New Roman" w:cs="Times New Roman"/>
          <w:b/>
          <w:bCs/>
          <w:sz w:val="24"/>
          <w:szCs w:val="24"/>
        </w:rPr>
      </w:pPr>
    </w:p>
    <w:p w14:paraId="23CB7E42" w14:textId="77777777" w:rsidR="0069014F" w:rsidRDefault="0069014F" w:rsidP="00B4386A">
      <w:pPr>
        <w:jc w:val="both"/>
        <w:rPr>
          <w:rFonts w:ascii="Times New Roman" w:hAnsi="Times New Roman" w:cs="Times New Roman"/>
          <w:b/>
          <w:bCs/>
          <w:sz w:val="24"/>
          <w:szCs w:val="24"/>
        </w:rPr>
      </w:pPr>
    </w:p>
    <w:p w14:paraId="262715B4" w14:textId="77777777" w:rsidR="0069014F" w:rsidRDefault="0069014F" w:rsidP="00B4386A">
      <w:pPr>
        <w:jc w:val="both"/>
        <w:rPr>
          <w:rFonts w:ascii="Times New Roman" w:hAnsi="Times New Roman" w:cs="Times New Roman"/>
          <w:b/>
          <w:bCs/>
          <w:sz w:val="24"/>
          <w:szCs w:val="24"/>
        </w:rPr>
      </w:pPr>
    </w:p>
    <w:p w14:paraId="56C5EA04" w14:textId="77777777" w:rsidR="0069014F" w:rsidRDefault="0069014F" w:rsidP="00B4386A">
      <w:pPr>
        <w:jc w:val="both"/>
        <w:rPr>
          <w:rFonts w:ascii="Times New Roman" w:hAnsi="Times New Roman" w:cs="Times New Roman"/>
          <w:b/>
          <w:bCs/>
          <w:sz w:val="24"/>
          <w:szCs w:val="24"/>
        </w:rPr>
      </w:pPr>
    </w:p>
    <w:p w14:paraId="468F0940" w14:textId="77777777" w:rsidR="0069014F" w:rsidRDefault="0069014F" w:rsidP="00B4386A">
      <w:pPr>
        <w:jc w:val="both"/>
        <w:rPr>
          <w:rFonts w:ascii="Times New Roman" w:hAnsi="Times New Roman" w:cs="Times New Roman"/>
          <w:b/>
          <w:bCs/>
          <w:sz w:val="24"/>
          <w:szCs w:val="24"/>
        </w:rPr>
      </w:pPr>
    </w:p>
    <w:p w14:paraId="7D2FE1B1" w14:textId="77777777" w:rsidR="0069014F" w:rsidRDefault="0069014F" w:rsidP="00B4386A">
      <w:pPr>
        <w:jc w:val="both"/>
        <w:rPr>
          <w:rFonts w:ascii="Times New Roman" w:hAnsi="Times New Roman" w:cs="Times New Roman"/>
          <w:b/>
          <w:bCs/>
          <w:sz w:val="24"/>
          <w:szCs w:val="24"/>
        </w:rPr>
      </w:pPr>
    </w:p>
    <w:p w14:paraId="58CF80B6" w14:textId="77777777" w:rsidR="0069014F" w:rsidRDefault="0069014F" w:rsidP="00B4386A">
      <w:pPr>
        <w:jc w:val="both"/>
        <w:rPr>
          <w:rFonts w:ascii="Times New Roman" w:hAnsi="Times New Roman" w:cs="Times New Roman"/>
          <w:b/>
          <w:bCs/>
          <w:sz w:val="24"/>
          <w:szCs w:val="24"/>
        </w:rPr>
      </w:pPr>
    </w:p>
    <w:p w14:paraId="5E173A24" w14:textId="77777777" w:rsidR="0069014F" w:rsidRDefault="0069014F" w:rsidP="00B4386A">
      <w:pPr>
        <w:jc w:val="both"/>
        <w:rPr>
          <w:rFonts w:ascii="Times New Roman" w:hAnsi="Times New Roman" w:cs="Times New Roman"/>
          <w:b/>
          <w:bCs/>
          <w:sz w:val="24"/>
          <w:szCs w:val="24"/>
        </w:rPr>
      </w:pPr>
    </w:p>
    <w:p w14:paraId="76EFC10B" w14:textId="77777777" w:rsidR="0069014F" w:rsidRDefault="0069014F" w:rsidP="00B4386A">
      <w:pPr>
        <w:jc w:val="both"/>
        <w:rPr>
          <w:rFonts w:ascii="Times New Roman" w:hAnsi="Times New Roman" w:cs="Times New Roman"/>
          <w:b/>
          <w:bCs/>
          <w:sz w:val="24"/>
          <w:szCs w:val="24"/>
        </w:rPr>
      </w:pPr>
    </w:p>
    <w:p w14:paraId="7BC11022" w14:textId="77777777" w:rsidR="0069014F" w:rsidRDefault="0069014F" w:rsidP="00B4386A">
      <w:pPr>
        <w:jc w:val="both"/>
        <w:rPr>
          <w:rFonts w:ascii="Times New Roman" w:hAnsi="Times New Roman" w:cs="Times New Roman"/>
          <w:b/>
          <w:bCs/>
          <w:sz w:val="24"/>
          <w:szCs w:val="24"/>
        </w:rPr>
      </w:pPr>
    </w:p>
    <w:p w14:paraId="451770FC" w14:textId="77777777" w:rsidR="0069014F" w:rsidRDefault="0069014F" w:rsidP="00B4386A">
      <w:pPr>
        <w:jc w:val="both"/>
        <w:rPr>
          <w:rFonts w:ascii="Times New Roman" w:hAnsi="Times New Roman" w:cs="Times New Roman"/>
          <w:b/>
          <w:bCs/>
          <w:sz w:val="24"/>
          <w:szCs w:val="24"/>
        </w:rPr>
      </w:pPr>
    </w:p>
    <w:p w14:paraId="1B3753E9" w14:textId="77777777" w:rsidR="0069014F" w:rsidRDefault="0069014F" w:rsidP="00B4386A">
      <w:pPr>
        <w:jc w:val="both"/>
        <w:rPr>
          <w:rFonts w:ascii="Times New Roman" w:hAnsi="Times New Roman" w:cs="Times New Roman"/>
          <w:b/>
          <w:bCs/>
          <w:sz w:val="24"/>
          <w:szCs w:val="24"/>
        </w:rPr>
      </w:pPr>
    </w:p>
    <w:p w14:paraId="30806853" w14:textId="77777777" w:rsidR="0069014F" w:rsidRDefault="0069014F" w:rsidP="00B4386A">
      <w:pPr>
        <w:jc w:val="both"/>
        <w:rPr>
          <w:rFonts w:ascii="Times New Roman" w:hAnsi="Times New Roman" w:cs="Times New Roman"/>
          <w:b/>
          <w:bCs/>
          <w:sz w:val="24"/>
          <w:szCs w:val="24"/>
        </w:rPr>
      </w:pPr>
    </w:p>
    <w:p w14:paraId="29DB5C99" w14:textId="77777777" w:rsidR="0069014F" w:rsidRDefault="0069014F" w:rsidP="00B4386A">
      <w:pPr>
        <w:jc w:val="both"/>
        <w:rPr>
          <w:rFonts w:ascii="Times New Roman" w:hAnsi="Times New Roman" w:cs="Times New Roman"/>
          <w:b/>
          <w:bCs/>
          <w:sz w:val="24"/>
          <w:szCs w:val="24"/>
        </w:rPr>
      </w:pPr>
    </w:p>
    <w:p w14:paraId="0325F7FF" w14:textId="77777777" w:rsidR="00500B1E" w:rsidRDefault="00500B1E" w:rsidP="00B4386A">
      <w:pPr>
        <w:jc w:val="both"/>
        <w:rPr>
          <w:rFonts w:ascii="Times New Roman" w:hAnsi="Times New Roman" w:cs="Times New Roman"/>
          <w:b/>
          <w:bCs/>
          <w:sz w:val="24"/>
          <w:szCs w:val="24"/>
        </w:rPr>
      </w:pPr>
    </w:p>
    <w:p w14:paraId="76850895" w14:textId="77777777" w:rsidR="001C719A" w:rsidRDefault="00014D35" w:rsidP="00014D35">
      <w:pPr>
        <w:jc w:val="center"/>
        <w:rPr>
          <w:rFonts w:ascii="Times New Roman" w:hAnsi="Times New Roman" w:cs="Times New Roman"/>
          <w:b/>
          <w:bCs/>
          <w:sz w:val="24"/>
          <w:szCs w:val="24"/>
        </w:rPr>
      </w:pPr>
      <w:r>
        <w:rPr>
          <w:rFonts w:ascii="Times New Roman" w:hAnsi="Times New Roman" w:cs="Times New Roman"/>
          <w:b/>
          <w:bCs/>
          <w:sz w:val="24"/>
          <w:szCs w:val="24"/>
        </w:rPr>
        <w:t>Annexe A</w:t>
      </w:r>
    </w:p>
    <w:p w14:paraId="6F69C12A" w14:textId="77777777" w:rsidR="00014D35" w:rsidRDefault="00014D35" w:rsidP="00014D35">
      <w:pPr>
        <w:jc w:val="center"/>
        <w:rPr>
          <w:rFonts w:ascii="Times New Roman" w:hAnsi="Times New Roman" w:cs="Times New Roman"/>
          <w:b/>
          <w:bCs/>
          <w:sz w:val="24"/>
          <w:szCs w:val="24"/>
        </w:rPr>
      </w:pPr>
    </w:p>
    <w:p w14:paraId="3F6F5CBA" w14:textId="65803213" w:rsidR="00014D35" w:rsidRPr="00014D35" w:rsidRDefault="00014D35" w:rsidP="00014D35">
      <w:pPr>
        <w:jc w:val="center"/>
        <w:rPr>
          <w:rFonts w:ascii="Times New Roman" w:hAnsi="Times New Roman" w:cs="Times New Roman"/>
          <w:b/>
          <w:bCs/>
          <w:sz w:val="24"/>
          <w:szCs w:val="24"/>
        </w:rPr>
        <w:sectPr w:rsidR="00014D35" w:rsidRPr="00014D35">
          <w:pgSz w:w="12240" w:h="15840"/>
          <w:pgMar w:top="1417" w:right="1417" w:bottom="1417" w:left="1417" w:header="708" w:footer="708" w:gutter="0"/>
          <w:cols w:space="708"/>
          <w:docGrid w:linePitch="360"/>
        </w:sectPr>
      </w:pPr>
      <w:r>
        <w:rPr>
          <w:rFonts w:ascii="Times New Roman" w:hAnsi="Times New Roman" w:cs="Times New Roman"/>
          <w:b/>
          <w:bCs/>
          <w:sz w:val="24"/>
          <w:szCs w:val="24"/>
        </w:rPr>
        <w:t>Unité</w:t>
      </w:r>
      <w:r w:rsidR="00EA5D5E">
        <w:rPr>
          <w:rFonts w:ascii="Times New Roman" w:hAnsi="Times New Roman" w:cs="Times New Roman"/>
          <w:b/>
          <w:bCs/>
          <w:sz w:val="24"/>
          <w:szCs w:val="24"/>
        </w:rPr>
        <w:t>s</w:t>
      </w:r>
      <w:r>
        <w:rPr>
          <w:rFonts w:ascii="Times New Roman" w:hAnsi="Times New Roman" w:cs="Times New Roman"/>
          <w:b/>
          <w:bCs/>
          <w:sz w:val="24"/>
          <w:szCs w:val="24"/>
        </w:rPr>
        <w:t xml:space="preserve"> de sens </w:t>
      </w:r>
      <w:r w:rsidR="00EA5D5E">
        <w:rPr>
          <w:rFonts w:ascii="Times New Roman" w:hAnsi="Times New Roman" w:cs="Times New Roman"/>
          <w:b/>
          <w:bCs/>
          <w:sz w:val="24"/>
          <w:szCs w:val="24"/>
        </w:rPr>
        <w:t>tirés des entretiens</w:t>
      </w:r>
      <w:r w:rsidR="00561B2A">
        <w:rPr>
          <w:rFonts w:ascii="Times New Roman" w:hAnsi="Times New Roman" w:cs="Times New Roman"/>
          <w:b/>
          <w:bCs/>
          <w:sz w:val="24"/>
          <w:szCs w:val="24"/>
        </w:rPr>
        <w:t xml:space="preserve"> (fictifs)</w:t>
      </w:r>
      <w:r w:rsidR="00EA5D5E">
        <w:rPr>
          <w:rFonts w:ascii="Times New Roman" w:hAnsi="Times New Roman" w:cs="Times New Roman"/>
          <w:b/>
          <w:bCs/>
          <w:sz w:val="24"/>
          <w:szCs w:val="24"/>
        </w:rPr>
        <w:t xml:space="preserve"> portant sur le contenu du panier d’épicerie</w:t>
      </w:r>
      <w:r w:rsidR="00EF505B">
        <w:rPr>
          <w:rFonts w:ascii="Times New Roman" w:hAnsi="Times New Roman" w:cs="Times New Roman"/>
          <w:b/>
          <w:bCs/>
          <w:sz w:val="24"/>
          <w:szCs w:val="24"/>
        </w:rPr>
        <w:t xml:space="preserve"> d’</w:t>
      </w:r>
      <w:proofErr w:type="spellStart"/>
      <w:r w:rsidR="00EF505B">
        <w:rPr>
          <w:rFonts w:ascii="Times New Roman" w:hAnsi="Times New Roman" w:cs="Times New Roman"/>
          <w:b/>
          <w:bCs/>
          <w:sz w:val="24"/>
          <w:szCs w:val="24"/>
        </w:rPr>
        <w:t>étudiant</w:t>
      </w:r>
      <w:r w:rsidR="00B967D7">
        <w:rPr>
          <w:rFonts w:ascii="Times New Roman" w:hAnsi="Times New Roman" w:cs="Times New Roman"/>
          <w:b/>
          <w:bCs/>
          <w:sz w:val="24"/>
          <w:szCs w:val="24"/>
        </w:rPr>
        <w:t>.</w:t>
      </w:r>
      <w:proofErr w:type="gramStart"/>
      <w:r w:rsidR="00B967D7">
        <w:rPr>
          <w:rFonts w:ascii="Times New Roman" w:hAnsi="Times New Roman" w:cs="Times New Roman"/>
          <w:b/>
          <w:bCs/>
          <w:sz w:val="24"/>
          <w:szCs w:val="24"/>
        </w:rPr>
        <w:t>e.</w:t>
      </w:r>
      <w:r w:rsidR="00EF505B">
        <w:rPr>
          <w:rFonts w:ascii="Times New Roman" w:hAnsi="Times New Roman" w:cs="Times New Roman"/>
          <w:b/>
          <w:bCs/>
          <w:sz w:val="24"/>
          <w:szCs w:val="24"/>
        </w:rPr>
        <w:t>s</w:t>
      </w:r>
      <w:proofErr w:type="spellEnd"/>
      <w:proofErr w:type="gramEnd"/>
      <w:r w:rsidR="00EF505B">
        <w:rPr>
          <w:rFonts w:ascii="Times New Roman" w:hAnsi="Times New Roman" w:cs="Times New Roman"/>
          <w:b/>
          <w:bCs/>
          <w:sz w:val="24"/>
          <w:szCs w:val="24"/>
        </w:rPr>
        <w:t xml:space="preserve"> de troisième cycle en période de pandémie de Covid-19 </w:t>
      </w:r>
      <w:r w:rsidR="00A851DF">
        <w:rPr>
          <w:rFonts w:ascii="Times New Roman" w:hAnsi="Times New Roman" w:cs="Times New Roman"/>
          <w:b/>
          <w:bCs/>
          <w:sz w:val="24"/>
          <w:szCs w:val="24"/>
        </w:rPr>
        <w:t xml:space="preserve"> </w:t>
      </w:r>
    </w:p>
    <w:p w14:paraId="259231AA" w14:textId="77777777" w:rsidR="00500B1E" w:rsidRDefault="00500B1E" w:rsidP="00B4386A">
      <w:pPr>
        <w:jc w:val="both"/>
        <w:rPr>
          <w:rFonts w:ascii="Times New Roman" w:hAnsi="Times New Roman" w:cs="Times New Roman"/>
          <w:b/>
          <w:bCs/>
          <w:sz w:val="24"/>
          <w:szCs w:val="24"/>
        </w:rPr>
      </w:pPr>
    </w:p>
    <w:p w14:paraId="23B3B223" w14:textId="3920DB69" w:rsidR="00500B1E" w:rsidRDefault="0044425E" w:rsidP="00B4386A">
      <w:pPr>
        <w:jc w:val="both"/>
        <w:rPr>
          <w:rFonts w:ascii="Times New Roman" w:hAnsi="Times New Roman" w:cs="Times New Roman"/>
          <w:b/>
          <w:bCs/>
          <w:sz w:val="24"/>
          <w:szCs w:val="24"/>
        </w:rPr>
      </w:pPr>
      <w:r>
        <w:rPr>
          <w:rFonts w:ascii="Times New Roman" w:hAnsi="Times New Roman" w:cs="Times New Roman"/>
          <w:b/>
          <w:bCs/>
          <w:noProof/>
          <w:sz w:val="24"/>
          <w:szCs w:val="24"/>
          <w:lang w:eastAsia="fr-CA"/>
        </w:rPr>
        <w:drawing>
          <wp:inline distT="0" distB="0" distL="0" distR="0" wp14:anchorId="1B1B8B33" wp14:editId="5DEFD34D">
            <wp:extent cx="8620760" cy="5021580"/>
            <wp:effectExtent l="0" t="0" r="889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37337" cy="5031236"/>
                    </a:xfrm>
                    <a:prstGeom prst="rect">
                      <a:avLst/>
                    </a:prstGeom>
                    <a:noFill/>
                  </pic:spPr>
                </pic:pic>
              </a:graphicData>
            </a:graphic>
          </wp:inline>
        </w:drawing>
      </w:r>
    </w:p>
    <w:p w14:paraId="7C3339BC" w14:textId="77777777" w:rsidR="001C719A" w:rsidRDefault="001C719A" w:rsidP="00B4386A">
      <w:pPr>
        <w:jc w:val="both"/>
        <w:rPr>
          <w:rFonts w:ascii="Times New Roman" w:hAnsi="Times New Roman" w:cs="Times New Roman"/>
          <w:b/>
          <w:bCs/>
          <w:sz w:val="24"/>
          <w:szCs w:val="24"/>
        </w:rPr>
      </w:pPr>
    </w:p>
    <w:p w14:paraId="7A672BFA" w14:textId="77777777" w:rsidR="0044425E" w:rsidRDefault="0044425E" w:rsidP="00B4386A">
      <w:pPr>
        <w:jc w:val="both"/>
        <w:rPr>
          <w:rFonts w:ascii="Times New Roman" w:hAnsi="Times New Roman" w:cs="Times New Roman"/>
          <w:b/>
          <w:bCs/>
          <w:sz w:val="24"/>
          <w:szCs w:val="24"/>
        </w:rPr>
        <w:sectPr w:rsidR="0044425E" w:rsidSect="001C719A">
          <w:pgSz w:w="15840" w:h="12240" w:orient="landscape"/>
          <w:pgMar w:top="1418" w:right="1418" w:bottom="1418" w:left="1418" w:header="709" w:footer="709" w:gutter="0"/>
          <w:cols w:space="708"/>
          <w:docGrid w:linePitch="360"/>
        </w:sectPr>
      </w:pPr>
    </w:p>
    <w:p w14:paraId="2E1AC074" w14:textId="53ACF46E" w:rsidR="00F85629" w:rsidRDefault="00B47AD8" w:rsidP="00B4386A">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Les </w:t>
      </w:r>
      <w:r w:rsidR="006012D1">
        <w:rPr>
          <w:rFonts w:ascii="Times New Roman" w:hAnsi="Times New Roman" w:cs="Times New Roman"/>
          <w:b/>
          <w:bCs/>
          <w:sz w:val="24"/>
          <w:szCs w:val="24"/>
        </w:rPr>
        <w:t>facteurs influençant l</w:t>
      </w:r>
      <w:r w:rsidR="00B967D7">
        <w:rPr>
          <w:rFonts w:ascii="Times New Roman" w:hAnsi="Times New Roman" w:cs="Times New Roman"/>
          <w:b/>
          <w:bCs/>
          <w:sz w:val="24"/>
          <w:szCs w:val="24"/>
        </w:rPr>
        <w:t xml:space="preserve">’évaluation </w:t>
      </w:r>
      <w:r w:rsidR="006012D1">
        <w:rPr>
          <w:rFonts w:ascii="Times New Roman" w:hAnsi="Times New Roman" w:cs="Times New Roman"/>
          <w:b/>
          <w:bCs/>
          <w:sz w:val="24"/>
          <w:szCs w:val="24"/>
        </w:rPr>
        <w:t xml:space="preserve">des </w:t>
      </w:r>
      <w:r w:rsidR="00E05FB0">
        <w:rPr>
          <w:rFonts w:ascii="Times New Roman" w:hAnsi="Times New Roman" w:cs="Times New Roman"/>
          <w:b/>
          <w:bCs/>
          <w:sz w:val="24"/>
          <w:szCs w:val="24"/>
        </w:rPr>
        <w:t xml:space="preserve">médecins </w:t>
      </w:r>
      <w:r w:rsidR="009959CF">
        <w:rPr>
          <w:rFonts w:ascii="Times New Roman" w:hAnsi="Times New Roman" w:cs="Times New Roman"/>
          <w:b/>
          <w:bCs/>
          <w:sz w:val="24"/>
          <w:szCs w:val="24"/>
        </w:rPr>
        <w:t xml:space="preserve">superviseurs </w:t>
      </w:r>
      <w:r w:rsidR="00E05FB0">
        <w:rPr>
          <w:rFonts w:ascii="Times New Roman" w:hAnsi="Times New Roman" w:cs="Times New Roman"/>
          <w:b/>
          <w:bCs/>
          <w:sz w:val="24"/>
          <w:szCs w:val="24"/>
        </w:rPr>
        <w:t xml:space="preserve">à l’égard </w:t>
      </w:r>
      <w:r w:rsidR="00545933">
        <w:rPr>
          <w:rFonts w:ascii="Times New Roman" w:hAnsi="Times New Roman" w:cs="Times New Roman"/>
          <w:b/>
          <w:bCs/>
          <w:sz w:val="24"/>
          <w:szCs w:val="24"/>
        </w:rPr>
        <w:t>des résidents</w:t>
      </w:r>
      <w:r w:rsidR="009959CF">
        <w:rPr>
          <w:rFonts w:ascii="Times New Roman" w:hAnsi="Times New Roman" w:cs="Times New Roman"/>
          <w:b/>
          <w:bCs/>
          <w:sz w:val="24"/>
          <w:szCs w:val="24"/>
        </w:rPr>
        <w:t xml:space="preserve"> en médecine </w:t>
      </w:r>
      <w:r w:rsidR="00E05FB0">
        <w:rPr>
          <w:rFonts w:ascii="Times New Roman" w:hAnsi="Times New Roman" w:cs="Times New Roman"/>
          <w:b/>
          <w:bCs/>
          <w:sz w:val="24"/>
          <w:szCs w:val="24"/>
        </w:rPr>
        <w:t>d’urgence</w:t>
      </w:r>
      <w:r w:rsidR="009959CF">
        <w:rPr>
          <w:rFonts w:ascii="Times New Roman" w:hAnsi="Times New Roman" w:cs="Times New Roman"/>
          <w:b/>
          <w:bCs/>
          <w:sz w:val="24"/>
          <w:szCs w:val="24"/>
        </w:rPr>
        <w:t xml:space="preserve"> </w:t>
      </w:r>
    </w:p>
    <w:p w14:paraId="1D9D1E01" w14:textId="13C3353E" w:rsidR="00E05FB0" w:rsidRDefault="003228B1" w:rsidP="00B4386A">
      <w:pPr>
        <w:jc w:val="both"/>
        <w:rPr>
          <w:rFonts w:ascii="Times New Roman" w:hAnsi="Times New Roman" w:cs="Times New Roman"/>
          <w:sz w:val="24"/>
          <w:szCs w:val="24"/>
        </w:rPr>
      </w:pPr>
      <w:r>
        <w:rPr>
          <w:rFonts w:ascii="Times New Roman" w:hAnsi="Times New Roman" w:cs="Times New Roman"/>
          <w:b/>
          <w:bCs/>
          <w:sz w:val="24"/>
          <w:szCs w:val="24"/>
        </w:rPr>
        <w:t>Consigne</w:t>
      </w:r>
      <w:r w:rsidR="00FE25C8">
        <w:rPr>
          <w:rFonts w:ascii="Times New Roman" w:hAnsi="Times New Roman" w:cs="Times New Roman"/>
          <w:b/>
          <w:bCs/>
          <w:sz w:val="24"/>
          <w:szCs w:val="24"/>
        </w:rPr>
        <w:t>s</w:t>
      </w:r>
      <w:r>
        <w:rPr>
          <w:rFonts w:ascii="Times New Roman" w:hAnsi="Times New Roman" w:cs="Times New Roman"/>
          <w:b/>
          <w:bCs/>
          <w:sz w:val="24"/>
          <w:szCs w:val="24"/>
        </w:rPr>
        <w:t xml:space="preserve"> : </w:t>
      </w:r>
      <w:r w:rsidR="00C60C05">
        <w:rPr>
          <w:rFonts w:ascii="Times New Roman" w:hAnsi="Times New Roman" w:cs="Times New Roman"/>
          <w:sz w:val="24"/>
          <w:szCs w:val="24"/>
        </w:rPr>
        <w:t xml:space="preserve">Maintenant, il est temps de s’exercer </w:t>
      </w:r>
      <w:r w:rsidR="00E04CF3">
        <w:rPr>
          <w:rFonts w:ascii="Times New Roman" w:hAnsi="Times New Roman" w:cs="Times New Roman"/>
          <w:sz w:val="24"/>
          <w:szCs w:val="24"/>
        </w:rPr>
        <w:t>avec</w:t>
      </w:r>
      <w:r w:rsidR="00C60C05">
        <w:rPr>
          <w:rFonts w:ascii="Times New Roman" w:hAnsi="Times New Roman" w:cs="Times New Roman"/>
          <w:sz w:val="24"/>
          <w:szCs w:val="24"/>
        </w:rPr>
        <w:t xml:space="preserve"> de vraies données qualitatives ! </w:t>
      </w:r>
      <w:r w:rsidR="001267DD">
        <w:rPr>
          <w:rFonts w:ascii="Times New Roman" w:hAnsi="Times New Roman" w:cs="Times New Roman"/>
          <w:sz w:val="24"/>
          <w:szCs w:val="24"/>
        </w:rPr>
        <w:t>Vous trouverez à l’annexe B un extrait d’entretien</w:t>
      </w:r>
      <w:r w:rsidR="00C25728">
        <w:rPr>
          <w:rFonts w:ascii="Times New Roman" w:hAnsi="Times New Roman" w:cs="Times New Roman"/>
          <w:sz w:val="24"/>
          <w:szCs w:val="24"/>
        </w:rPr>
        <w:t xml:space="preserve"> semi-dirigé réalisé dans le cadre d’un projet de recherche ayant comme objectif </w:t>
      </w:r>
      <w:r w:rsidR="00FA74FC">
        <w:rPr>
          <w:rFonts w:ascii="Times New Roman" w:hAnsi="Times New Roman" w:cs="Times New Roman"/>
          <w:sz w:val="24"/>
          <w:szCs w:val="24"/>
        </w:rPr>
        <w:t xml:space="preserve">d’explorer </w:t>
      </w:r>
      <w:r w:rsidR="009959CF">
        <w:rPr>
          <w:rFonts w:ascii="Times New Roman" w:hAnsi="Times New Roman" w:cs="Times New Roman"/>
          <w:sz w:val="24"/>
          <w:szCs w:val="24"/>
        </w:rPr>
        <w:t xml:space="preserve">les facteurs </w:t>
      </w:r>
      <w:r w:rsidR="00E05FB0">
        <w:rPr>
          <w:rFonts w:ascii="Times New Roman" w:hAnsi="Times New Roman" w:cs="Times New Roman"/>
          <w:sz w:val="24"/>
          <w:szCs w:val="24"/>
        </w:rPr>
        <w:t xml:space="preserve">relationnels </w:t>
      </w:r>
      <w:r w:rsidR="009959CF">
        <w:rPr>
          <w:rFonts w:ascii="Times New Roman" w:hAnsi="Times New Roman" w:cs="Times New Roman"/>
          <w:sz w:val="24"/>
          <w:szCs w:val="24"/>
        </w:rPr>
        <w:t>influençant</w:t>
      </w:r>
      <w:r w:rsidR="00E05FB0">
        <w:rPr>
          <w:rFonts w:ascii="Times New Roman" w:hAnsi="Times New Roman" w:cs="Times New Roman"/>
          <w:b/>
          <w:bCs/>
          <w:sz w:val="24"/>
          <w:szCs w:val="24"/>
        </w:rPr>
        <w:t xml:space="preserve"> </w:t>
      </w:r>
      <w:r w:rsidR="00E05FB0" w:rsidRPr="006111F7">
        <w:rPr>
          <w:rFonts w:ascii="Times New Roman" w:hAnsi="Times New Roman" w:cs="Times New Roman"/>
          <w:bCs/>
          <w:sz w:val="24"/>
          <w:szCs w:val="24"/>
        </w:rPr>
        <w:t xml:space="preserve">l’évaluation </w:t>
      </w:r>
      <w:r w:rsidR="006111F7" w:rsidRPr="006111F7">
        <w:rPr>
          <w:rFonts w:ascii="Times New Roman" w:hAnsi="Times New Roman" w:cs="Times New Roman"/>
          <w:bCs/>
          <w:sz w:val="24"/>
          <w:szCs w:val="24"/>
        </w:rPr>
        <w:t>d’urgentologues</w:t>
      </w:r>
      <w:r w:rsidR="00E05FB0" w:rsidRPr="006111F7">
        <w:rPr>
          <w:rFonts w:ascii="Times New Roman" w:hAnsi="Times New Roman" w:cs="Times New Roman"/>
          <w:bCs/>
          <w:sz w:val="24"/>
          <w:szCs w:val="24"/>
        </w:rPr>
        <w:t xml:space="preserve"> </w:t>
      </w:r>
      <w:proofErr w:type="spellStart"/>
      <w:r w:rsidR="00E05FB0" w:rsidRPr="006111F7">
        <w:rPr>
          <w:rFonts w:ascii="Times New Roman" w:hAnsi="Times New Roman" w:cs="Times New Roman"/>
          <w:bCs/>
          <w:sz w:val="24"/>
          <w:szCs w:val="24"/>
        </w:rPr>
        <w:t>superviseur</w:t>
      </w:r>
      <w:r w:rsidR="005F758E">
        <w:rPr>
          <w:rFonts w:ascii="Times New Roman" w:hAnsi="Times New Roman" w:cs="Times New Roman"/>
          <w:bCs/>
          <w:sz w:val="24"/>
          <w:szCs w:val="24"/>
        </w:rPr>
        <w:t>.</w:t>
      </w:r>
      <w:proofErr w:type="gramStart"/>
      <w:r w:rsidR="005F758E">
        <w:rPr>
          <w:rFonts w:ascii="Times New Roman" w:hAnsi="Times New Roman" w:cs="Times New Roman"/>
          <w:bCs/>
          <w:sz w:val="24"/>
          <w:szCs w:val="24"/>
        </w:rPr>
        <w:t>e.</w:t>
      </w:r>
      <w:r w:rsidR="00E05FB0" w:rsidRPr="006111F7">
        <w:rPr>
          <w:rFonts w:ascii="Times New Roman" w:hAnsi="Times New Roman" w:cs="Times New Roman"/>
          <w:bCs/>
          <w:sz w:val="24"/>
          <w:szCs w:val="24"/>
        </w:rPr>
        <w:t>s</w:t>
      </w:r>
      <w:proofErr w:type="spellEnd"/>
      <w:proofErr w:type="gramEnd"/>
      <w:r w:rsidR="00E05FB0" w:rsidRPr="006111F7">
        <w:rPr>
          <w:rFonts w:ascii="Times New Roman" w:hAnsi="Times New Roman" w:cs="Times New Roman"/>
          <w:bCs/>
          <w:sz w:val="24"/>
          <w:szCs w:val="24"/>
        </w:rPr>
        <w:t xml:space="preserve"> à l’</w:t>
      </w:r>
      <w:r w:rsidR="006111F7" w:rsidRPr="006111F7">
        <w:rPr>
          <w:rFonts w:ascii="Times New Roman" w:hAnsi="Times New Roman" w:cs="Times New Roman"/>
          <w:bCs/>
          <w:sz w:val="24"/>
          <w:szCs w:val="24"/>
        </w:rPr>
        <w:t>égard des</w:t>
      </w:r>
      <w:r w:rsidR="00E05FB0" w:rsidRPr="006111F7">
        <w:rPr>
          <w:rFonts w:ascii="Times New Roman" w:hAnsi="Times New Roman" w:cs="Times New Roman"/>
          <w:bCs/>
          <w:sz w:val="24"/>
          <w:szCs w:val="24"/>
        </w:rPr>
        <w:t xml:space="preserve"> </w:t>
      </w:r>
      <w:proofErr w:type="spellStart"/>
      <w:r w:rsidR="00E05FB0" w:rsidRPr="006111F7">
        <w:rPr>
          <w:rFonts w:ascii="Times New Roman" w:hAnsi="Times New Roman" w:cs="Times New Roman"/>
          <w:bCs/>
          <w:sz w:val="24"/>
          <w:szCs w:val="24"/>
        </w:rPr>
        <w:t>résident</w:t>
      </w:r>
      <w:r w:rsidR="005F758E">
        <w:rPr>
          <w:rFonts w:ascii="Times New Roman" w:hAnsi="Times New Roman" w:cs="Times New Roman"/>
          <w:bCs/>
          <w:sz w:val="24"/>
          <w:szCs w:val="24"/>
        </w:rPr>
        <w:t>.e.</w:t>
      </w:r>
      <w:r w:rsidR="00E05FB0" w:rsidRPr="006111F7">
        <w:rPr>
          <w:rFonts w:ascii="Times New Roman" w:hAnsi="Times New Roman" w:cs="Times New Roman"/>
          <w:bCs/>
          <w:sz w:val="24"/>
          <w:szCs w:val="24"/>
        </w:rPr>
        <w:t>s</w:t>
      </w:r>
      <w:proofErr w:type="spellEnd"/>
      <w:r w:rsidR="00E05FB0" w:rsidRPr="006111F7">
        <w:rPr>
          <w:rFonts w:ascii="Times New Roman" w:hAnsi="Times New Roman" w:cs="Times New Roman"/>
          <w:bCs/>
          <w:sz w:val="24"/>
          <w:szCs w:val="24"/>
        </w:rPr>
        <w:t xml:space="preserve"> en médecine d’urgence.</w:t>
      </w:r>
      <w:r w:rsidR="00974E43">
        <w:rPr>
          <w:rFonts w:ascii="Times New Roman" w:hAnsi="Times New Roman" w:cs="Times New Roman"/>
          <w:bCs/>
          <w:sz w:val="24"/>
          <w:szCs w:val="24"/>
        </w:rPr>
        <w:t xml:space="preserve"> </w:t>
      </w:r>
      <w:r w:rsidR="00974E43" w:rsidRPr="00A66F13">
        <w:rPr>
          <w:rFonts w:ascii="Times New Roman" w:hAnsi="Times New Roman" w:cs="Times New Roman"/>
          <w:bCs/>
          <w:sz w:val="24"/>
          <w:szCs w:val="24"/>
        </w:rPr>
        <w:t xml:space="preserve">Dans le cadre du présent exercice, </w:t>
      </w:r>
      <w:r w:rsidR="00053170" w:rsidRPr="00A66F13">
        <w:rPr>
          <w:rFonts w:ascii="Times New Roman" w:hAnsi="Times New Roman" w:cs="Times New Roman"/>
          <w:bCs/>
          <w:sz w:val="24"/>
          <w:szCs w:val="24"/>
        </w:rPr>
        <w:t>nous avons fait</w:t>
      </w:r>
      <w:r w:rsidR="00D339F7" w:rsidRPr="00A66F13">
        <w:rPr>
          <w:rFonts w:ascii="Times New Roman" w:hAnsi="Times New Roman" w:cs="Times New Roman"/>
          <w:bCs/>
          <w:sz w:val="24"/>
          <w:szCs w:val="24"/>
        </w:rPr>
        <w:t xml:space="preserve"> le choix</w:t>
      </w:r>
      <w:r w:rsidR="00C93110" w:rsidRPr="00A66F13">
        <w:rPr>
          <w:rFonts w:ascii="Times New Roman" w:hAnsi="Times New Roman" w:cs="Times New Roman"/>
          <w:bCs/>
          <w:sz w:val="24"/>
          <w:szCs w:val="24"/>
        </w:rPr>
        <w:t xml:space="preserve"> pédagogique</w:t>
      </w:r>
      <w:r w:rsidR="00053170" w:rsidRPr="00A66F13">
        <w:rPr>
          <w:rFonts w:ascii="Times New Roman" w:hAnsi="Times New Roman" w:cs="Times New Roman"/>
          <w:bCs/>
          <w:sz w:val="24"/>
          <w:szCs w:val="24"/>
        </w:rPr>
        <w:t xml:space="preserve"> </w:t>
      </w:r>
      <w:r w:rsidR="009B5C9E" w:rsidRPr="00A66F13">
        <w:rPr>
          <w:rFonts w:ascii="Times New Roman" w:hAnsi="Times New Roman" w:cs="Times New Roman"/>
          <w:bCs/>
          <w:sz w:val="24"/>
          <w:szCs w:val="24"/>
        </w:rPr>
        <w:t xml:space="preserve">de parler </w:t>
      </w:r>
      <w:r w:rsidR="00D339F7" w:rsidRPr="00A66F13">
        <w:rPr>
          <w:rFonts w:ascii="Times New Roman" w:hAnsi="Times New Roman" w:cs="Times New Roman"/>
          <w:bCs/>
          <w:sz w:val="24"/>
          <w:szCs w:val="24"/>
        </w:rPr>
        <w:t>en termes de</w:t>
      </w:r>
      <w:r w:rsidR="009B5C9E" w:rsidRPr="00A66F13">
        <w:rPr>
          <w:rFonts w:ascii="Times New Roman" w:hAnsi="Times New Roman" w:cs="Times New Roman"/>
          <w:bCs/>
          <w:sz w:val="24"/>
          <w:szCs w:val="24"/>
        </w:rPr>
        <w:t xml:space="preserve"> </w:t>
      </w:r>
      <w:r w:rsidR="009B5C9E" w:rsidRPr="00A66F13">
        <w:rPr>
          <w:rFonts w:ascii="Times New Roman" w:hAnsi="Times New Roman" w:cs="Times New Roman"/>
          <w:bCs/>
          <w:i/>
          <w:iCs/>
          <w:sz w:val="24"/>
          <w:szCs w:val="24"/>
        </w:rPr>
        <w:t>facteurs généraux</w:t>
      </w:r>
      <w:r w:rsidR="009B5C9E" w:rsidRPr="00A66F13">
        <w:rPr>
          <w:rFonts w:ascii="Times New Roman" w:hAnsi="Times New Roman" w:cs="Times New Roman"/>
          <w:bCs/>
          <w:sz w:val="24"/>
          <w:szCs w:val="24"/>
        </w:rPr>
        <w:t>, c’est-à-dire pas uniquement relationnels</w:t>
      </w:r>
      <w:r w:rsidR="0075332B" w:rsidRPr="00A66F13">
        <w:rPr>
          <w:rFonts w:ascii="Times New Roman" w:hAnsi="Times New Roman" w:cs="Times New Roman"/>
          <w:bCs/>
          <w:sz w:val="24"/>
          <w:szCs w:val="24"/>
        </w:rPr>
        <w:t>,</w:t>
      </w:r>
      <w:r w:rsidR="00C93110" w:rsidRPr="00A66F13">
        <w:rPr>
          <w:rFonts w:ascii="Times New Roman" w:hAnsi="Times New Roman" w:cs="Times New Roman"/>
          <w:bCs/>
          <w:sz w:val="24"/>
          <w:szCs w:val="24"/>
        </w:rPr>
        <w:t xml:space="preserve"> même si cela </w:t>
      </w:r>
      <w:r w:rsidR="008A45E4" w:rsidRPr="00A66F13">
        <w:rPr>
          <w:rFonts w:ascii="Times New Roman" w:hAnsi="Times New Roman" w:cs="Times New Roman"/>
          <w:bCs/>
          <w:sz w:val="24"/>
          <w:szCs w:val="24"/>
        </w:rPr>
        <w:t>s’éloigne de la question de recherche originale.</w:t>
      </w:r>
      <w:r w:rsidR="00E05FB0" w:rsidRPr="00A66F13">
        <w:rPr>
          <w:rFonts w:ascii="Times New Roman" w:hAnsi="Times New Roman" w:cs="Times New Roman"/>
          <w:bCs/>
          <w:sz w:val="24"/>
          <w:szCs w:val="24"/>
        </w:rPr>
        <w:t xml:space="preserve"> </w:t>
      </w:r>
      <w:r w:rsidR="00E25844" w:rsidRPr="00A66F13">
        <w:rPr>
          <w:rFonts w:ascii="Times New Roman" w:hAnsi="Times New Roman" w:cs="Times New Roman"/>
          <w:sz w:val="24"/>
          <w:szCs w:val="24"/>
        </w:rPr>
        <w:t>Ces facteurs</w:t>
      </w:r>
      <w:r w:rsidR="008A45E4" w:rsidRPr="00A66F13">
        <w:rPr>
          <w:rFonts w:ascii="Times New Roman" w:hAnsi="Times New Roman" w:cs="Times New Roman"/>
          <w:sz w:val="24"/>
          <w:szCs w:val="24"/>
        </w:rPr>
        <w:t xml:space="preserve"> (généraux)</w:t>
      </w:r>
      <w:r w:rsidR="006111F7" w:rsidRPr="00A66F13">
        <w:rPr>
          <w:rFonts w:ascii="Times New Roman" w:hAnsi="Times New Roman" w:cs="Times New Roman"/>
          <w:sz w:val="24"/>
          <w:szCs w:val="24"/>
        </w:rPr>
        <w:t xml:space="preserve"> réfèrent</w:t>
      </w:r>
      <w:r w:rsidR="00E25844" w:rsidRPr="00A66F13">
        <w:rPr>
          <w:rFonts w:ascii="Times New Roman" w:hAnsi="Times New Roman" w:cs="Times New Roman"/>
          <w:sz w:val="24"/>
          <w:szCs w:val="24"/>
        </w:rPr>
        <w:t xml:space="preserve"> ici </w:t>
      </w:r>
      <w:r w:rsidR="000F4D87" w:rsidRPr="00A66F13">
        <w:rPr>
          <w:rFonts w:ascii="Times New Roman" w:hAnsi="Times New Roman" w:cs="Times New Roman"/>
          <w:sz w:val="24"/>
          <w:szCs w:val="24"/>
        </w:rPr>
        <w:t>à</w:t>
      </w:r>
      <w:r w:rsidR="008A45E4" w:rsidRPr="00A66F13">
        <w:rPr>
          <w:rFonts w:ascii="Times New Roman" w:hAnsi="Times New Roman" w:cs="Times New Roman"/>
          <w:sz w:val="24"/>
          <w:szCs w:val="24"/>
        </w:rPr>
        <w:t xml:space="preserve"> </w:t>
      </w:r>
      <w:r w:rsidR="00E25844" w:rsidRPr="00A66F13">
        <w:rPr>
          <w:rFonts w:ascii="Times New Roman" w:hAnsi="Times New Roman" w:cs="Times New Roman"/>
          <w:sz w:val="24"/>
          <w:szCs w:val="24"/>
        </w:rPr>
        <w:t>tout élément perçu par le</w:t>
      </w:r>
      <w:r w:rsidR="005F758E" w:rsidRPr="00A66F13">
        <w:rPr>
          <w:rFonts w:ascii="Times New Roman" w:hAnsi="Times New Roman" w:cs="Times New Roman"/>
          <w:sz w:val="24"/>
          <w:szCs w:val="24"/>
        </w:rPr>
        <w:t>.la</w:t>
      </w:r>
      <w:r w:rsidR="00E25844" w:rsidRPr="00A66F13">
        <w:rPr>
          <w:rFonts w:ascii="Times New Roman" w:hAnsi="Times New Roman" w:cs="Times New Roman"/>
          <w:sz w:val="24"/>
          <w:szCs w:val="24"/>
        </w:rPr>
        <w:t xml:space="preserve"> </w:t>
      </w:r>
      <w:proofErr w:type="spellStart"/>
      <w:proofErr w:type="gramStart"/>
      <w:r w:rsidR="00E25844" w:rsidRPr="00A66F13">
        <w:rPr>
          <w:rFonts w:ascii="Times New Roman" w:hAnsi="Times New Roman" w:cs="Times New Roman"/>
          <w:sz w:val="24"/>
          <w:szCs w:val="24"/>
        </w:rPr>
        <w:t>superviseur</w:t>
      </w:r>
      <w:r w:rsidR="005F758E" w:rsidRPr="00A66F13">
        <w:rPr>
          <w:rFonts w:ascii="Times New Roman" w:hAnsi="Times New Roman" w:cs="Times New Roman"/>
          <w:sz w:val="24"/>
          <w:szCs w:val="24"/>
        </w:rPr>
        <w:t>.e</w:t>
      </w:r>
      <w:proofErr w:type="spellEnd"/>
      <w:proofErr w:type="gramEnd"/>
      <w:r w:rsidR="00E25844" w:rsidRPr="00A66F13">
        <w:rPr>
          <w:rFonts w:ascii="Times New Roman" w:hAnsi="Times New Roman" w:cs="Times New Roman"/>
          <w:sz w:val="24"/>
          <w:szCs w:val="24"/>
        </w:rPr>
        <w:t xml:space="preserve"> comme pouvant avoir un impact </w:t>
      </w:r>
      <w:r w:rsidR="005F758E" w:rsidRPr="00A66F13">
        <w:rPr>
          <w:rFonts w:ascii="Times New Roman" w:hAnsi="Times New Roman" w:cs="Times New Roman"/>
          <w:sz w:val="24"/>
          <w:szCs w:val="24"/>
        </w:rPr>
        <w:t xml:space="preserve">positif ou négatif </w:t>
      </w:r>
      <w:r w:rsidR="00E25844" w:rsidRPr="00A66F13">
        <w:rPr>
          <w:rFonts w:ascii="Times New Roman" w:hAnsi="Times New Roman" w:cs="Times New Roman"/>
          <w:sz w:val="24"/>
          <w:szCs w:val="24"/>
        </w:rPr>
        <w:t xml:space="preserve">sur la rétroaction </w:t>
      </w:r>
      <w:r w:rsidR="005F758E" w:rsidRPr="00A66F13">
        <w:rPr>
          <w:rFonts w:ascii="Times New Roman" w:hAnsi="Times New Roman" w:cs="Times New Roman"/>
          <w:sz w:val="24"/>
          <w:szCs w:val="24"/>
        </w:rPr>
        <w:t>offerte</w:t>
      </w:r>
      <w:r w:rsidR="00E25844" w:rsidRPr="00A66F13">
        <w:rPr>
          <w:rFonts w:ascii="Times New Roman" w:hAnsi="Times New Roman" w:cs="Times New Roman"/>
          <w:sz w:val="24"/>
          <w:szCs w:val="24"/>
        </w:rPr>
        <w:t xml:space="preserve"> aux </w:t>
      </w:r>
      <w:proofErr w:type="spellStart"/>
      <w:r w:rsidR="00E25844" w:rsidRPr="00A66F13">
        <w:rPr>
          <w:rFonts w:ascii="Times New Roman" w:hAnsi="Times New Roman" w:cs="Times New Roman"/>
          <w:sz w:val="24"/>
          <w:szCs w:val="24"/>
        </w:rPr>
        <w:t>résident</w:t>
      </w:r>
      <w:r w:rsidR="005F758E" w:rsidRPr="00A66F13">
        <w:rPr>
          <w:rFonts w:ascii="Times New Roman" w:hAnsi="Times New Roman" w:cs="Times New Roman"/>
          <w:sz w:val="24"/>
          <w:szCs w:val="24"/>
        </w:rPr>
        <w:t>.e.</w:t>
      </w:r>
      <w:r w:rsidR="00E25844" w:rsidRPr="00A66F13">
        <w:rPr>
          <w:rFonts w:ascii="Times New Roman" w:hAnsi="Times New Roman" w:cs="Times New Roman"/>
          <w:sz w:val="24"/>
          <w:szCs w:val="24"/>
        </w:rPr>
        <w:t>s</w:t>
      </w:r>
      <w:proofErr w:type="spellEnd"/>
      <w:r w:rsidR="00E25844" w:rsidRPr="00A66F13">
        <w:rPr>
          <w:rFonts w:ascii="Times New Roman" w:hAnsi="Times New Roman" w:cs="Times New Roman"/>
          <w:sz w:val="24"/>
          <w:szCs w:val="24"/>
        </w:rPr>
        <w:t xml:space="preserve"> </w:t>
      </w:r>
      <w:r w:rsidR="004A7E77" w:rsidRPr="00A66F13">
        <w:rPr>
          <w:rFonts w:ascii="Times New Roman" w:hAnsi="Times New Roman" w:cs="Times New Roman"/>
          <w:sz w:val="24"/>
          <w:szCs w:val="24"/>
        </w:rPr>
        <w:t>qu’</w:t>
      </w:r>
      <w:proofErr w:type="spellStart"/>
      <w:r w:rsidR="004A7E77" w:rsidRPr="00A66F13">
        <w:rPr>
          <w:rFonts w:ascii="Times New Roman" w:hAnsi="Times New Roman" w:cs="Times New Roman"/>
          <w:sz w:val="24"/>
          <w:szCs w:val="24"/>
        </w:rPr>
        <w:t>il</w:t>
      </w:r>
      <w:r w:rsidR="005F758E" w:rsidRPr="00A66F13">
        <w:rPr>
          <w:rFonts w:ascii="Times New Roman" w:hAnsi="Times New Roman" w:cs="Times New Roman"/>
          <w:sz w:val="24"/>
          <w:szCs w:val="24"/>
        </w:rPr>
        <w:t>.elle</w:t>
      </w:r>
      <w:proofErr w:type="spellEnd"/>
      <w:r w:rsidR="004A7E77" w:rsidRPr="00A66F13">
        <w:rPr>
          <w:rFonts w:ascii="Times New Roman" w:hAnsi="Times New Roman" w:cs="Times New Roman"/>
          <w:sz w:val="24"/>
          <w:szCs w:val="24"/>
        </w:rPr>
        <w:t xml:space="preserve"> supervise</w:t>
      </w:r>
      <w:r w:rsidR="00E05FB0" w:rsidRPr="00A66F13">
        <w:rPr>
          <w:rFonts w:ascii="Times New Roman" w:hAnsi="Times New Roman" w:cs="Times New Roman"/>
          <w:sz w:val="24"/>
          <w:szCs w:val="24"/>
        </w:rPr>
        <w:t xml:space="preserve"> ou sur ce qu’</w:t>
      </w:r>
      <w:proofErr w:type="spellStart"/>
      <w:r w:rsidR="00E05FB0" w:rsidRPr="00A66F13">
        <w:rPr>
          <w:rFonts w:ascii="Times New Roman" w:hAnsi="Times New Roman" w:cs="Times New Roman"/>
          <w:sz w:val="24"/>
          <w:szCs w:val="24"/>
        </w:rPr>
        <w:t>il</w:t>
      </w:r>
      <w:r w:rsidR="005F758E" w:rsidRPr="00A66F13">
        <w:rPr>
          <w:rFonts w:ascii="Times New Roman" w:hAnsi="Times New Roman" w:cs="Times New Roman"/>
          <w:sz w:val="24"/>
          <w:szCs w:val="24"/>
        </w:rPr>
        <w:t>.elle</w:t>
      </w:r>
      <w:proofErr w:type="spellEnd"/>
      <w:r w:rsidR="00E05FB0" w:rsidRPr="00A66F13">
        <w:rPr>
          <w:rFonts w:ascii="Times New Roman" w:hAnsi="Times New Roman" w:cs="Times New Roman"/>
          <w:sz w:val="24"/>
          <w:szCs w:val="24"/>
        </w:rPr>
        <w:t xml:space="preserve"> écrit sur le</w:t>
      </w:r>
      <w:r w:rsidR="006111F7" w:rsidRPr="00A66F13">
        <w:rPr>
          <w:rFonts w:ascii="Times New Roman" w:hAnsi="Times New Roman" w:cs="Times New Roman"/>
          <w:sz w:val="24"/>
          <w:szCs w:val="24"/>
        </w:rPr>
        <w:t>ur</w:t>
      </w:r>
      <w:r w:rsidR="00E05FB0" w:rsidRPr="00A66F13">
        <w:rPr>
          <w:rFonts w:ascii="Times New Roman" w:hAnsi="Times New Roman" w:cs="Times New Roman"/>
          <w:sz w:val="24"/>
          <w:szCs w:val="24"/>
        </w:rPr>
        <w:t>s fiches d’évaluation</w:t>
      </w:r>
      <w:r w:rsidR="004A7E77" w:rsidRPr="00A66F13">
        <w:rPr>
          <w:rFonts w:ascii="Times New Roman" w:hAnsi="Times New Roman" w:cs="Times New Roman"/>
          <w:sz w:val="24"/>
          <w:szCs w:val="24"/>
        </w:rPr>
        <w:t>.</w:t>
      </w:r>
      <w:r w:rsidR="00256266">
        <w:rPr>
          <w:rFonts w:ascii="Times New Roman" w:hAnsi="Times New Roman" w:cs="Times New Roman"/>
          <w:sz w:val="24"/>
          <w:szCs w:val="24"/>
        </w:rPr>
        <w:t xml:space="preserve"> </w:t>
      </w:r>
    </w:p>
    <w:p w14:paraId="63FFBB98" w14:textId="74D6A6FD" w:rsidR="00C60C05" w:rsidRPr="00E05FB0" w:rsidRDefault="00256266" w:rsidP="00B4386A">
      <w:pPr>
        <w:jc w:val="both"/>
        <w:rPr>
          <w:rFonts w:ascii="Times New Roman" w:hAnsi="Times New Roman" w:cs="Times New Roman"/>
          <w:b/>
          <w:bCs/>
          <w:sz w:val="24"/>
          <w:szCs w:val="24"/>
        </w:rPr>
      </w:pPr>
      <w:r>
        <w:rPr>
          <w:rFonts w:ascii="Times New Roman" w:hAnsi="Times New Roman" w:cs="Times New Roman"/>
          <w:sz w:val="24"/>
          <w:szCs w:val="24"/>
        </w:rPr>
        <w:t xml:space="preserve">Dans un premier temps, nous vous invitons à lire l’extrait </w:t>
      </w:r>
      <w:r w:rsidR="00C362A0">
        <w:rPr>
          <w:rFonts w:ascii="Times New Roman" w:hAnsi="Times New Roman" w:cs="Times New Roman"/>
          <w:sz w:val="24"/>
          <w:szCs w:val="24"/>
        </w:rPr>
        <w:t>d’entretien à l’annexe B. Vous devez ensuite </w:t>
      </w:r>
      <w:r w:rsidR="00A67AAD">
        <w:rPr>
          <w:rFonts w:ascii="Times New Roman" w:hAnsi="Times New Roman" w:cs="Times New Roman"/>
          <w:sz w:val="24"/>
          <w:szCs w:val="24"/>
        </w:rPr>
        <w:t xml:space="preserve">(1) </w:t>
      </w:r>
      <w:r w:rsidR="00C362A0">
        <w:rPr>
          <w:rFonts w:ascii="Times New Roman" w:hAnsi="Times New Roman" w:cs="Times New Roman"/>
          <w:sz w:val="24"/>
          <w:szCs w:val="24"/>
        </w:rPr>
        <w:t xml:space="preserve">identifier les segments de textes significatifs </w:t>
      </w:r>
      <w:r w:rsidR="002326B6">
        <w:rPr>
          <w:rFonts w:ascii="Times New Roman" w:hAnsi="Times New Roman" w:cs="Times New Roman"/>
          <w:sz w:val="24"/>
          <w:szCs w:val="24"/>
        </w:rPr>
        <w:t>à l’objectif de recherche, c’est-à-dire ceux portant sur</w:t>
      </w:r>
      <w:r w:rsidR="004A7E77" w:rsidRPr="004A7E77">
        <w:rPr>
          <w:rFonts w:ascii="Times New Roman" w:hAnsi="Times New Roman" w:cs="Times New Roman"/>
          <w:sz w:val="24"/>
          <w:szCs w:val="24"/>
        </w:rPr>
        <w:t xml:space="preserve"> les facteurs</w:t>
      </w:r>
      <w:r w:rsidR="00E05FB0">
        <w:rPr>
          <w:rFonts w:ascii="Times New Roman" w:hAnsi="Times New Roman" w:cs="Times New Roman"/>
          <w:sz w:val="24"/>
          <w:szCs w:val="24"/>
        </w:rPr>
        <w:t xml:space="preserve"> influençant</w:t>
      </w:r>
      <w:r w:rsidR="00E05FB0">
        <w:rPr>
          <w:rFonts w:ascii="Times New Roman" w:hAnsi="Times New Roman" w:cs="Times New Roman"/>
          <w:b/>
          <w:bCs/>
          <w:sz w:val="24"/>
          <w:szCs w:val="24"/>
        </w:rPr>
        <w:t xml:space="preserve"> </w:t>
      </w:r>
      <w:r w:rsidR="00E05FB0" w:rsidRPr="006111F7">
        <w:rPr>
          <w:rFonts w:ascii="Times New Roman" w:hAnsi="Times New Roman" w:cs="Times New Roman"/>
          <w:bCs/>
          <w:sz w:val="24"/>
          <w:szCs w:val="24"/>
        </w:rPr>
        <w:t>l’évaluation des médecins superviseurs à l’égard des résidents en médecine d’urgence.</w:t>
      </w:r>
      <w:r w:rsidR="002326B6">
        <w:rPr>
          <w:rFonts w:ascii="Times New Roman" w:hAnsi="Times New Roman" w:cs="Times New Roman"/>
          <w:sz w:val="24"/>
          <w:szCs w:val="24"/>
        </w:rPr>
        <w:t xml:space="preserve"> </w:t>
      </w:r>
      <w:r w:rsidR="00025370">
        <w:rPr>
          <w:rFonts w:ascii="Times New Roman" w:hAnsi="Times New Roman" w:cs="Times New Roman"/>
          <w:sz w:val="24"/>
          <w:szCs w:val="24"/>
        </w:rPr>
        <w:t>Vous pouvez les surligner directement dans le texte. Les extraits doivent être ni trop court</w:t>
      </w:r>
      <w:r w:rsidR="007F4147">
        <w:rPr>
          <w:rFonts w:ascii="Times New Roman" w:hAnsi="Times New Roman" w:cs="Times New Roman"/>
          <w:sz w:val="24"/>
          <w:szCs w:val="24"/>
        </w:rPr>
        <w:t>s</w:t>
      </w:r>
      <w:r w:rsidR="00025370">
        <w:rPr>
          <w:rFonts w:ascii="Times New Roman" w:hAnsi="Times New Roman" w:cs="Times New Roman"/>
          <w:sz w:val="24"/>
          <w:szCs w:val="24"/>
        </w:rPr>
        <w:t>, ni trop long</w:t>
      </w:r>
      <w:r w:rsidR="007F4147">
        <w:rPr>
          <w:rFonts w:ascii="Times New Roman" w:hAnsi="Times New Roman" w:cs="Times New Roman"/>
          <w:sz w:val="24"/>
          <w:szCs w:val="24"/>
        </w:rPr>
        <w:t>s</w:t>
      </w:r>
      <w:r w:rsidR="00025370">
        <w:rPr>
          <w:rFonts w:ascii="Times New Roman" w:hAnsi="Times New Roman" w:cs="Times New Roman"/>
          <w:sz w:val="24"/>
          <w:szCs w:val="24"/>
        </w:rPr>
        <w:t xml:space="preserve">. </w:t>
      </w:r>
      <w:r w:rsidR="008D2B10">
        <w:rPr>
          <w:rFonts w:ascii="Times New Roman" w:hAnsi="Times New Roman" w:cs="Times New Roman"/>
          <w:sz w:val="24"/>
          <w:szCs w:val="24"/>
        </w:rPr>
        <w:t xml:space="preserve">L’important est que le segment identifié </w:t>
      </w:r>
      <w:r w:rsidR="00ED2BE4">
        <w:rPr>
          <w:rFonts w:ascii="Times New Roman" w:hAnsi="Times New Roman" w:cs="Times New Roman"/>
          <w:sz w:val="24"/>
          <w:szCs w:val="24"/>
        </w:rPr>
        <w:t>réfère à une seule idée</w:t>
      </w:r>
      <w:r w:rsidR="006A4322">
        <w:rPr>
          <w:rFonts w:ascii="Times New Roman" w:hAnsi="Times New Roman" w:cs="Times New Roman"/>
          <w:sz w:val="24"/>
          <w:szCs w:val="24"/>
        </w:rPr>
        <w:t xml:space="preserve"> (un seul élément</w:t>
      </w:r>
      <w:r w:rsidR="006375FF">
        <w:rPr>
          <w:rFonts w:ascii="Times New Roman" w:hAnsi="Times New Roman" w:cs="Times New Roman"/>
          <w:sz w:val="24"/>
          <w:szCs w:val="24"/>
        </w:rPr>
        <w:t xml:space="preserve"> perçu comme pouvant avoir un impact sur la rétroaction que donne le superviseur au supervisé)</w:t>
      </w:r>
      <w:r w:rsidR="00ED2BE4">
        <w:rPr>
          <w:rFonts w:ascii="Times New Roman" w:hAnsi="Times New Roman" w:cs="Times New Roman"/>
          <w:sz w:val="24"/>
          <w:szCs w:val="24"/>
        </w:rPr>
        <w:t xml:space="preserve">, et qu’il permette à lui seul d’en saisir le sens. </w:t>
      </w:r>
      <w:r w:rsidR="0037778D">
        <w:rPr>
          <w:rFonts w:ascii="Times New Roman" w:hAnsi="Times New Roman" w:cs="Times New Roman"/>
          <w:sz w:val="24"/>
          <w:szCs w:val="24"/>
        </w:rPr>
        <w:t>V</w:t>
      </w:r>
      <w:r w:rsidR="00A67AAD">
        <w:rPr>
          <w:rFonts w:ascii="Times New Roman" w:hAnsi="Times New Roman" w:cs="Times New Roman"/>
          <w:sz w:val="24"/>
          <w:szCs w:val="24"/>
        </w:rPr>
        <w:t xml:space="preserve">ous devez </w:t>
      </w:r>
      <w:r w:rsidR="000B32BF">
        <w:rPr>
          <w:rFonts w:ascii="Times New Roman" w:hAnsi="Times New Roman" w:cs="Times New Roman"/>
          <w:sz w:val="24"/>
          <w:szCs w:val="24"/>
        </w:rPr>
        <w:t>ensuite</w:t>
      </w:r>
      <w:r w:rsidR="0037778D">
        <w:rPr>
          <w:rFonts w:ascii="Times New Roman" w:hAnsi="Times New Roman" w:cs="Times New Roman"/>
          <w:sz w:val="24"/>
          <w:szCs w:val="24"/>
        </w:rPr>
        <w:t xml:space="preserve"> (2)</w:t>
      </w:r>
      <w:r w:rsidR="000B32BF">
        <w:rPr>
          <w:rFonts w:ascii="Times New Roman" w:hAnsi="Times New Roman" w:cs="Times New Roman"/>
          <w:sz w:val="24"/>
          <w:szCs w:val="24"/>
        </w:rPr>
        <w:t xml:space="preserve"> organiser </w:t>
      </w:r>
      <w:r w:rsidR="0037778D">
        <w:rPr>
          <w:rFonts w:ascii="Times New Roman" w:hAnsi="Times New Roman" w:cs="Times New Roman"/>
          <w:sz w:val="24"/>
          <w:szCs w:val="24"/>
        </w:rPr>
        <w:t>c</w:t>
      </w:r>
      <w:r w:rsidR="000B32BF">
        <w:rPr>
          <w:rFonts w:ascii="Times New Roman" w:hAnsi="Times New Roman" w:cs="Times New Roman"/>
          <w:sz w:val="24"/>
          <w:szCs w:val="24"/>
        </w:rPr>
        <w:t>es extraits en catégories</w:t>
      </w:r>
      <w:r w:rsidR="0037778D">
        <w:rPr>
          <w:rFonts w:ascii="Times New Roman" w:hAnsi="Times New Roman" w:cs="Times New Roman"/>
          <w:sz w:val="24"/>
          <w:szCs w:val="24"/>
        </w:rPr>
        <w:t>,</w:t>
      </w:r>
      <w:r w:rsidR="000B32BF">
        <w:rPr>
          <w:rFonts w:ascii="Times New Roman" w:hAnsi="Times New Roman" w:cs="Times New Roman"/>
          <w:sz w:val="24"/>
          <w:szCs w:val="24"/>
        </w:rPr>
        <w:t xml:space="preserve"> que vous allez inscrire dans le tableau </w:t>
      </w:r>
      <w:r w:rsidR="0069014F">
        <w:rPr>
          <w:rFonts w:ascii="Times New Roman" w:hAnsi="Times New Roman" w:cs="Times New Roman"/>
          <w:sz w:val="24"/>
          <w:szCs w:val="24"/>
        </w:rPr>
        <w:t>3</w:t>
      </w:r>
      <w:r w:rsidR="000B32BF">
        <w:rPr>
          <w:rFonts w:ascii="Times New Roman" w:hAnsi="Times New Roman" w:cs="Times New Roman"/>
          <w:sz w:val="24"/>
          <w:szCs w:val="24"/>
        </w:rPr>
        <w:t>.</w:t>
      </w:r>
      <w:r w:rsidR="000B32BF" w:rsidRPr="000B32BF">
        <w:rPr>
          <w:rFonts w:ascii="Times New Roman" w:hAnsi="Times New Roman" w:cs="Times New Roman"/>
          <w:sz w:val="24"/>
          <w:szCs w:val="24"/>
        </w:rPr>
        <w:t xml:space="preserve"> Pour chacune d’elle, vous devez d’abord nommer la catégorie (étiquette), puis lui donner une définition (c’est-à-dire ce que vous entendez par là). Finalement, </w:t>
      </w:r>
      <w:r w:rsidR="0037778D">
        <w:rPr>
          <w:rFonts w:ascii="Times New Roman" w:hAnsi="Times New Roman" w:cs="Times New Roman"/>
          <w:sz w:val="24"/>
          <w:szCs w:val="24"/>
        </w:rPr>
        <w:t xml:space="preserve">vous devez (3) </w:t>
      </w:r>
      <w:r w:rsidR="000B32BF">
        <w:rPr>
          <w:rFonts w:ascii="Times New Roman" w:hAnsi="Times New Roman" w:cs="Times New Roman"/>
          <w:sz w:val="24"/>
          <w:szCs w:val="24"/>
        </w:rPr>
        <w:t xml:space="preserve">intégrer les extraits </w:t>
      </w:r>
      <w:r w:rsidR="003B32C4">
        <w:rPr>
          <w:rFonts w:ascii="Times New Roman" w:hAnsi="Times New Roman" w:cs="Times New Roman"/>
          <w:sz w:val="24"/>
          <w:szCs w:val="24"/>
        </w:rPr>
        <w:t>verbatim (unités de sens)</w:t>
      </w:r>
      <w:r w:rsidR="000B32BF" w:rsidRPr="000B32BF">
        <w:rPr>
          <w:rFonts w:ascii="Times New Roman" w:hAnsi="Times New Roman" w:cs="Times New Roman"/>
          <w:sz w:val="24"/>
          <w:szCs w:val="24"/>
        </w:rPr>
        <w:t xml:space="preserve"> qui </w:t>
      </w:r>
      <w:r w:rsidR="003B32C4">
        <w:rPr>
          <w:rFonts w:ascii="Times New Roman" w:hAnsi="Times New Roman" w:cs="Times New Roman"/>
          <w:sz w:val="24"/>
          <w:szCs w:val="24"/>
        </w:rPr>
        <w:t>illustrent votre catégorie</w:t>
      </w:r>
      <w:r w:rsidR="000B32BF" w:rsidRPr="000B32BF">
        <w:rPr>
          <w:rFonts w:ascii="Times New Roman" w:hAnsi="Times New Roman" w:cs="Times New Roman"/>
          <w:sz w:val="24"/>
          <w:szCs w:val="24"/>
        </w:rPr>
        <w:t xml:space="preserve">. Si une catégorie se divise en </w:t>
      </w:r>
      <w:r w:rsidR="00827FC8">
        <w:rPr>
          <w:rFonts w:ascii="Times New Roman" w:hAnsi="Times New Roman" w:cs="Times New Roman"/>
          <w:sz w:val="24"/>
          <w:szCs w:val="24"/>
        </w:rPr>
        <w:t>d’autres</w:t>
      </w:r>
      <w:r w:rsidR="000B32BF" w:rsidRPr="000B32BF">
        <w:rPr>
          <w:rFonts w:ascii="Times New Roman" w:hAnsi="Times New Roman" w:cs="Times New Roman"/>
          <w:sz w:val="24"/>
          <w:szCs w:val="24"/>
        </w:rPr>
        <w:t xml:space="preserve"> catégories, veuillez utiliser une sous-catégorie (catégorie secondaire) et réaliser les mêmes étapes.</w:t>
      </w:r>
      <w:r w:rsidR="003B32C4">
        <w:rPr>
          <w:rFonts w:ascii="Times New Roman" w:hAnsi="Times New Roman" w:cs="Times New Roman"/>
          <w:sz w:val="24"/>
          <w:szCs w:val="24"/>
        </w:rPr>
        <w:t xml:space="preserve"> Dans l’éventualité </w:t>
      </w:r>
      <w:r w:rsidR="00827FC8">
        <w:rPr>
          <w:rFonts w:ascii="Times New Roman" w:hAnsi="Times New Roman" w:cs="Times New Roman"/>
          <w:sz w:val="24"/>
          <w:szCs w:val="24"/>
        </w:rPr>
        <w:t>où</w:t>
      </w:r>
      <w:r w:rsidR="00892BA1">
        <w:rPr>
          <w:rFonts w:ascii="Times New Roman" w:hAnsi="Times New Roman" w:cs="Times New Roman"/>
          <w:sz w:val="24"/>
          <w:szCs w:val="24"/>
        </w:rPr>
        <w:t xml:space="preserve"> vo</w:t>
      </w:r>
      <w:r w:rsidR="00827FC8">
        <w:rPr>
          <w:rFonts w:ascii="Times New Roman" w:hAnsi="Times New Roman" w:cs="Times New Roman"/>
          <w:sz w:val="24"/>
          <w:szCs w:val="24"/>
        </w:rPr>
        <w:t>u</w:t>
      </w:r>
      <w:r w:rsidR="00892BA1">
        <w:rPr>
          <w:rFonts w:ascii="Times New Roman" w:hAnsi="Times New Roman" w:cs="Times New Roman"/>
          <w:sz w:val="24"/>
          <w:szCs w:val="24"/>
        </w:rPr>
        <w:t xml:space="preserve">s avez recours à des catégories secondaires ou </w:t>
      </w:r>
      <w:r w:rsidR="00FF1803">
        <w:rPr>
          <w:rFonts w:ascii="Times New Roman" w:hAnsi="Times New Roman" w:cs="Times New Roman"/>
          <w:sz w:val="24"/>
          <w:szCs w:val="24"/>
        </w:rPr>
        <w:t>tertiaires</w:t>
      </w:r>
      <w:r w:rsidR="00892BA1">
        <w:rPr>
          <w:rFonts w:ascii="Times New Roman" w:hAnsi="Times New Roman" w:cs="Times New Roman"/>
          <w:sz w:val="24"/>
          <w:szCs w:val="24"/>
        </w:rPr>
        <w:t xml:space="preserve">, les extraits verbatim </w:t>
      </w:r>
      <w:r w:rsidR="00827FC8">
        <w:rPr>
          <w:rFonts w:ascii="Times New Roman" w:hAnsi="Times New Roman" w:cs="Times New Roman"/>
          <w:sz w:val="24"/>
          <w:szCs w:val="24"/>
        </w:rPr>
        <w:t xml:space="preserve">se retrouvent seulement </w:t>
      </w:r>
      <w:r w:rsidR="00F51E97">
        <w:rPr>
          <w:rFonts w:ascii="Times New Roman" w:hAnsi="Times New Roman" w:cs="Times New Roman"/>
          <w:sz w:val="24"/>
          <w:szCs w:val="24"/>
        </w:rPr>
        <w:t>au dernier niveau de catégorie.</w:t>
      </w:r>
      <w:r w:rsidR="00827FC8">
        <w:rPr>
          <w:rFonts w:ascii="Times New Roman" w:hAnsi="Times New Roman" w:cs="Times New Roman"/>
          <w:sz w:val="24"/>
          <w:szCs w:val="24"/>
        </w:rPr>
        <w:t xml:space="preserve"> </w:t>
      </w:r>
      <w:r w:rsidR="00D47320">
        <w:rPr>
          <w:rFonts w:ascii="Times New Roman" w:hAnsi="Times New Roman" w:cs="Times New Roman"/>
          <w:sz w:val="24"/>
          <w:szCs w:val="24"/>
        </w:rPr>
        <w:t>Encore une fois</w:t>
      </w:r>
      <w:r w:rsidR="006A2F89">
        <w:rPr>
          <w:rFonts w:ascii="Times New Roman" w:hAnsi="Times New Roman" w:cs="Times New Roman"/>
          <w:sz w:val="24"/>
          <w:szCs w:val="24"/>
        </w:rPr>
        <w:t xml:space="preserve">, il n’y a pas de bonne ou de mauvaise manière d’organiser </w:t>
      </w:r>
      <w:r w:rsidR="00393C86">
        <w:rPr>
          <w:rFonts w:ascii="Times New Roman" w:hAnsi="Times New Roman" w:cs="Times New Roman"/>
          <w:sz w:val="24"/>
          <w:szCs w:val="24"/>
        </w:rPr>
        <w:t>les données</w:t>
      </w:r>
      <w:r w:rsidR="002E24A2">
        <w:rPr>
          <w:rFonts w:ascii="Times New Roman" w:hAnsi="Times New Roman" w:cs="Times New Roman"/>
          <w:sz w:val="24"/>
          <w:szCs w:val="24"/>
        </w:rPr>
        <w:t xml:space="preserve"> en autant que vous ne déformiez pas le sens de l’information écrite</w:t>
      </w:r>
      <w:r w:rsidR="00393C86">
        <w:rPr>
          <w:rFonts w:ascii="Times New Roman" w:hAnsi="Times New Roman" w:cs="Times New Roman"/>
          <w:sz w:val="24"/>
          <w:szCs w:val="24"/>
        </w:rPr>
        <w:t xml:space="preserve">. À vos marques, </w:t>
      </w:r>
      <w:proofErr w:type="spellStart"/>
      <w:r w:rsidR="00393C86">
        <w:rPr>
          <w:rFonts w:ascii="Times New Roman" w:hAnsi="Times New Roman" w:cs="Times New Roman"/>
          <w:sz w:val="24"/>
          <w:szCs w:val="24"/>
        </w:rPr>
        <w:t>prêt.</w:t>
      </w:r>
      <w:proofErr w:type="gramStart"/>
      <w:r w:rsidR="00393C86">
        <w:rPr>
          <w:rFonts w:ascii="Times New Roman" w:hAnsi="Times New Roman" w:cs="Times New Roman"/>
          <w:sz w:val="24"/>
          <w:szCs w:val="24"/>
        </w:rPr>
        <w:t>e</w:t>
      </w:r>
      <w:r w:rsidR="002E24A2">
        <w:rPr>
          <w:rFonts w:ascii="Times New Roman" w:hAnsi="Times New Roman" w:cs="Times New Roman"/>
          <w:sz w:val="24"/>
          <w:szCs w:val="24"/>
        </w:rPr>
        <w:t>.</w:t>
      </w:r>
      <w:r w:rsidR="00393C86">
        <w:rPr>
          <w:rFonts w:ascii="Times New Roman" w:hAnsi="Times New Roman" w:cs="Times New Roman"/>
          <w:sz w:val="24"/>
          <w:szCs w:val="24"/>
        </w:rPr>
        <w:t>s</w:t>
      </w:r>
      <w:proofErr w:type="spellEnd"/>
      <w:proofErr w:type="gramEnd"/>
      <w:r w:rsidR="00393C86">
        <w:rPr>
          <w:rFonts w:ascii="Times New Roman" w:hAnsi="Times New Roman" w:cs="Times New Roman"/>
          <w:sz w:val="24"/>
          <w:szCs w:val="24"/>
        </w:rPr>
        <w:t>, analysez !</w:t>
      </w:r>
    </w:p>
    <w:p w14:paraId="540E6C36" w14:textId="77777777" w:rsidR="006375FF" w:rsidRDefault="006375FF">
      <w:pPr>
        <w:rPr>
          <w:rFonts w:ascii="Times New Roman" w:hAnsi="Times New Roman" w:cs="Times New Roman"/>
          <w:sz w:val="24"/>
          <w:szCs w:val="24"/>
        </w:rPr>
      </w:pPr>
    </w:p>
    <w:p w14:paraId="1E458B9F" w14:textId="4C3F2930" w:rsidR="006375FF" w:rsidRDefault="006375FF" w:rsidP="006375FF">
      <w:pPr>
        <w:pStyle w:val="Lgende"/>
        <w:keepNext/>
      </w:pPr>
      <w:r>
        <w:t xml:space="preserve">Tableau </w:t>
      </w:r>
      <w:fldSimple w:instr=" SEQ Tableau \* ARABIC ">
        <w:r>
          <w:rPr>
            <w:noProof/>
          </w:rPr>
          <w:t>3</w:t>
        </w:r>
      </w:fldSimple>
      <w:r>
        <w:t>: Canevas pour la réduction des données</w:t>
      </w:r>
    </w:p>
    <w:tbl>
      <w:tblPr>
        <w:tblStyle w:val="Grilledutableau"/>
        <w:tblW w:w="0" w:type="auto"/>
        <w:tblLook w:val="04A0" w:firstRow="1" w:lastRow="0" w:firstColumn="1" w:lastColumn="0" w:noHBand="0" w:noVBand="1"/>
      </w:tblPr>
      <w:tblGrid>
        <w:gridCol w:w="3397"/>
        <w:gridCol w:w="2694"/>
        <w:gridCol w:w="3260"/>
      </w:tblGrid>
      <w:tr w:rsidR="00686E5A" w14:paraId="53375259" w14:textId="77777777" w:rsidTr="00686E5A">
        <w:tc>
          <w:tcPr>
            <w:tcW w:w="3397" w:type="dxa"/>
          </w:tcPr>
          <w:p w14:paraId="75AA3009" w14:textId="73E4AE02" w:rsidR="00686E5A" w:rsidRPr="00686E5A" w:rsidRDefault="00686E5A" w:rsidP="00686E5A">
            <w:pPr>
              <w:jc w:val="center"/>
              <w:rPr>
                <w:rFonts w:ascii="Times New Roman" w:hAnsi="Times New Roman" w:cs="Times New Roman"/>
                <w:b/>
                <w:bCs/>
                <w:sz w:val="24"/>
                <w:szCs w:val="24"/>
              </w:rPr>
            </w:pPr>
            <w:r w:rsidRPr="00686E5A">
              <w:rPr>
                <w:rFonts w:ascii="Times New Roman" w:hAnsi="Times New Roman" w:cs="Times New Roman"/>
                <w:b/>
                <w:bCs/>
                <w:sz w:val="24"/>
                <w:szCs w:val="24"/>
              </w:rPr>
              <w:t>Catégories primaires</w:t>
            </w:r>
          </w:p>
        </w:tc>
        <w:tc>
          <w:tcPr>
            <w:tcW w:w="2694" w:type="dxa"/>
          </w:tcPr>
          <w:p w14:paraId="1D01D16B" w14:textId="6F4D8AC9" w:rsidR="00686E5A" w:rsidRPr="00686E5A" w:rsidRDefault="00686E5A" w:rsidP="00686E5A">
            <w:pPr>
              <w:jc w:val="center"/>
              <w:rPr>
                <w:rFonts w:ascii="Times New Roman" w:hAnsi="Times New Roman" w:cs="Times New Roman"/>
                <w:b/>
                <w:bCs/>
                <w:sz w:val="24"/>
                <w:szCs w:val="24"/>
              </w:rPr>
            </w:pPr>
            <w:r w:rsidRPr="00686E5A">
              <w:rPr>
                <w:rFonts w:ascii="Times New Roman" w:hAnsi="Times New Roman" w:cs="Times New Roman"/>
                <w:b/>
                <w:bCs/>
                <w:sz w:val="24"/>
                <w:szCs w:val="24"/>
              </w:rPr>
              <w:t>Catégories secondaires</w:t>
            </w:r>
          </w:p>
        </w:tc>
        <w:tc>
          <w:tcPr>
            <w:tcW w:w="3260" w:type="dxa"/>
          </w:tcPr>
          <w:p w14:paraId="69CBAAFE" w14:textId="20090DC8" w:rsidR="00686E5A" w:rsidRPr="00686E5A" w:rsidRDefault="00686E5A" w:rsidP="00686E5A">
            <w:pPr>
              <w:jc w:val="center"/>
              <w:rPr>
                <w:rFonts w:ascii="Times New Roman" w:hAnsi="Times New Roman" w:cs="Times New Roman"/>
                <w:b/>
                <w:bCs/>
                <w:sz w:val="24"/>
                <w:szCs w:val="24"/>
              </w:rPr>
            </w:pPr>
            <w:r w:rsidRPr="00686E5A">
              <w:rPr>
                <w:rFonts w:ascii="Times New Roman" w:hAnsi="Times New Roman" w:cs="Times New Roman"/>
                <w:b/>
                <w:bCs/>
                <w:sz w:val="24"/>
                <w:szCs w:val="24"/>
              </w:rPr>
              <w:t>Catégories tertiaire</w:t>
            </w:r>
          </w:p>
        </w:tc>
      </w:tr>
      <w:tr w:rsidR="00686E5A" w14:paraId="41C06504" w14:textId="77777777" w:rsidTr="00686E5A">
        <w:tc>
          <w:tcPr>
            <w:tcW w:w="3397" w:type="dxa"/>
          </w:tcPr>
          <w:p w14:paraId="0C5EF6CE" w14:textId="04CDC411" w:rsidR="00686E5A" w:rsidRPr="00686E5A" w:rsidRDefault="00686E5A" w:rsidP="00686E5A">
            <w:pPr>
              <w:rPr>
                <w:rFonts w:ascii="Times New Roman" w:hAnsi="Times New Roman" w:cs="Times New Roman"/>
                <w:sz w:val="24"/>
                <w:szCs w:val="24"/>
              </w:rPr>
            </w:pPr>
            <w:r w:rsidRPr="00686E5A">
              <w:rPr>
                <w:rFonts w:ascii="Times New Roman" w:hAnsi="Times New Roman" w:cs="Times New Roman"/>
                <w:sz w:val="24"/>
                <w:szCs w:val="24"/>
              </w:rPr>
              <w:t>1.</w:t>
            </w:r>
            <w:r>
              <w:rPr>
                <w:rFonts w:ascii="Times New Roman" w:hAnsi="Times New Roman" w:cs="Times New Roman"/>
                <w:sz w:val="24"/>
                <w:szCs w:val="24"/>
              </w:rPr>
              <w:t xml:space="preserve"> [Insérer étiquette + définition]</w:t>
            </w:r>
          </w:p>
        </w:tc>
        <w:tc>
          <w:tcPr>
            <w:tcW w:w="2694" w:type="dxa"/>
          </w:tcPr>
          <w:p w14:paraId="322EE17A" w14:textId="3FFA0888" w:rsidR="00686E5A" w:rsidRDefault="00686E5A">
            <w:pPr>
              <w:rPr>
                <w:rFonts w:ascii="Times New Roman" w:hAnsi="Times New Roman" w:cs="Times New Roman"/>
                <w:sz w:val="24"/>
                <w:szCs w:val="24"/>
              </w:rPr>
            </w:pPr>
            <w:r>
              <w:rPr>
                <w:rFonts w:ascii="Times New Roman" w:hAnsi="Times New Roman" w:cs="Times New Roman"/>
                <w:sz w:val="24"/>
                <w:szCs w:val="24"/>
              </w:rPr>
              <w:t>1.1 [Insérer étiquette + définition + extraits verbatim (unité de sens) – si dernier niveau]</w:t>
            </w:r>
          </w:p>
        </w:tc>
        <w:tc>
          <w:tcPr>
            <w:tcW w:w="3260" w:type="dxa"/>
          </w:tcPr>
          <w:p w14:paraId="4B8CD857" w14:textId="0FA65B40" w:rsidR="00686E5A" w:rsidRDefault="00686E5A">
            <w:pPr>
              <w:rPr>
                <w:rFonts w:ascii="Times New Roman" w:hAnsi="Times New Roman" w:cs="Times New Roman"/>
                <w:sz w:val="24"/>
                <w:szCs w:val="24"/>
              </w:rPr>
            </w:pPr>
            <w:r>
              <w:rPr>
                <w:rFonts w:ascii="Times New Roman" w:hAnsi="Times New Roman" w:cs="Times New Roman"/>
                <w:sz w:val="24"/>
                <w:szCs w:val="24"/>
              </w:rPr>
              <w:t xml:space="preserve">1.1.1 </w:t>
            </w:r>
            <w:r w:rsidRPr="00686E5A">
              <w:rPr>
                <w:rFonts w:ascii="Times New Roman" w:hAnsi="Times New Roman" w:cs="Times New Roman"/>
                <w:sz w:val="24"/>
                <w:szCs w:val="24"/>
              </w:rPr>
              <w:t>1.1 [Insérer étiquette + définition + extraits verbatim (unité de sens)</w:t>
            </w:r>
            <w:r>
              <w:rPr>
                <w:rFonts w:ascii="Times New Roman" w:hAnsi="Times New Roman" w:cs="Times New Roman"/>
                <w:sz w:val="24"/>
                <w:szCs w:val="24"/>
              </w:rPr>
              <w:t xml:space="preserve"> – si dernier niveau</w:t>
            </w:r>
            <w:r w:rsidRPr="00686E5A">
              <w:rPr>
                <w:rFonts w:ascii="Times New Roman" w:hAnsi="Times New Roman" w:cs="Times New Roman"/>
                <w:sz w:val="24"/>
                <w:szCs w:val="24"/>
              </w:rPr>
              <w:t>]</w:t>
            </w:r>
          </w:p>
        </w:tc>
      </w:tr>
      <w:tr w:rsidR="00686E5A" w14:paraId="098E3974" w14:textId="77777777" w:rsidTr="00686E5A">
        <w:tc>
          <w:tcPr>
            <w:tcW w:w="3397" w:type="dxa"/>
          </w:tcPr>
          <w:p w14:paraId="0CF01D1A" w14:textId="745C8989" w:rsidR="00686E5A" w:rsidRDefault="00686E5A">
            <w:pPr>
              <w:rPr>
                <w:rFonts w:ascii="Times New Roman" w:hAnsi="Times New Roman" w:cs="Times New Roman"/>
                <w:sz w:val="24"/>
                <w:szCs w:val="24"/>
              </w:rPr>
            </w:pPr>
          </w:p>
        </w:tc>
        <w:tc>
          <w:tcPr>
            <w:tcW w:w="2694" w:type="dxa"/>
          </w:tcPr>
          <w:p w14:paraId="72992F55" w14:textId="0355E7AA" w:rsidR="00686E5A" w:rsidRDefault="00686E5A">
            <w:pPr>
              <w:rPr>
                <w:rFonts w:ascii="Times New Roman" w:hAnsi="Times New Roman" w:cs="Times New Roman"/>
                <w:sz w:val="24"/>
                <w:szCs w:val="24"/>
              </w:rPr>
            </w:pPr>
            <w:r>
              <w:rPr>
                <w:rFonts w:ascii="Times New Roman" w:hAnsi="Times New Roman" w:cs="Times New Roman"/>
                <w:sz w:val="24"/>
                <w:szCs w:val="24"/>
              </w:rPr>
              <w:t>1.2</w:t>
            </w:r>
          </w:p>
        </w:tc>
        <w:tc>
          <w:tcPr>
            <w:tcW w:w="3260" w:type="dxa"/>
          </w:tcPr>
          <w:p w14:paraId="79B9B541" w14:textId="24B79EF9" w:rsidR="00686E5A" w:rsidRDefault="00686E5A">
            <w:pPr>
              <w:rPr>
                <w:rFonts w:ascii="Times New Roman" w:hAnsi="Times New Roman" w:cs="Times New Roman"/>
                <w:sz w:val="24"/>
                <w:szCs w:val="24"/>
              </w:rPr>
            </w:pPr>
            <w:r>
              <w:rPr>
                <w:rFonts w:ascii="Times New Roman" w:hAnsi="Times New Roman" w:cs="Times New Roman"/>
                <w:sz w:val="24"/>
                <w:szCs w:val="24"/>
              </w:rPr>
              <w:t>1.2.1</w:t>
            </w:r>
          </w:p>
        </w:tc>
      </w:tr>
      <w:tr w:rsidR="00686E5A" w14:paraId="6079AA75" w14:textId="77777777" w:rsidTr="00686E5A">
        <w:tc>
          <w:tcPr>
            <w:tcW w:w="3397" w:type="dxa"/>
          </w:tcPr>
          <w:p w14:paraId="303ED52F" w14:textId="7CD4C202" w:rsidR="00686E5A" w:rsidRDefault="00686E5A">
            <w:pPr>
              <w:rPr>
                <w:rFonts w:ascii="Times New Roman" w:hAnsi="Times New Roman" w:cs="Times New Roman"/>
                <w:sz w:val="24"/>
                <w:szCs w:val="24"/>
              </w:rPr>
            </w:pPr>
            <w:r>
              <w:rPr>
                <w:rFonts w:ascii="Times New Roman" w:hAnsi="Times New Roman" w:cs="Times New Roman"/>
                <w:sz w:val="24"/>
                <w:szCs w:val="24"/>
              </w:rPr>
              <w:t>2.</w:t>
            </w:r>
          </w:p>
        </w:tc>
        <w:tc>
          <w:tcPr>
            <w:tcW w:w="2694" w:type="dxa"/>
          </w:tcPr>
          <w:p w14:paraId="75852ED5" w14:textId="68B7D844" w:rsidR="00686E5A" w:rsidRDefault="00686E5A">
            <w:pPr>
              <w:rPr>
                <w:rFonts w:ascii="Times New Roman" w:hAnsi="Times New Roman" w:cs="Times New Roman"/>
                <w:sz w:val="24"/>
                <w:szCs w:val="24"/>
              </w:rPr>
            </w:pPr>
            <w:r>
              <w:rPr>
                <w:rFonts w:ascii="Times New Roman" w:hAnsi="Times New Roman" w:cs="Times New Roman"/>
                <w:sz w:val="24"/>
                <w:szCs w:val="24"/>
              </w:rPr>
              <w:t>2.1</w:t>
            </w:r>
          </w:p>
        </w:tc>
        <w:tc>
          <w:tcPr>
            <w:tcW w:w="3260" w:type="dxa"/>
          </w:tcPr>
          <w:p w14:paraId="11629B84" w14:textId="7131E0C5" w:rsidR="00686E5A" w:rsidRDefault="00686E5A">
            <w:pPr>
              <w:rPr>
                <w:rFonts w:ascii="Times New Roman" w:hAnsi="Times New Roman" w:cs="Times New Roman"/>
                <w:sz w:val="24"/>
                <w:szCs w:val="24"/>
              </w:rPr>
            </w:pPr>
            <w:r>
              <w:rPr>
                <w:rFonts w:ascii="Times New Roman" w:hAnsi="Times New Roman" w:cs="Times New Roman"/>
                <w:sz w:val="24"/>
                <w:szCs w:val="24"/>
              </w:rPr>
              <w:t>2.1.1</w:t>
            </w:r>
          </w:p>
        </w:tc>
      </w:tr>
      <w:tr w:rsidR="00686E5A" w14:paraId="1498332B" w14:textId="77777777" w:rsidTr="00686E5A">
        <w:tc>
          <w:tcPr>
            <w:tcW w:w="3397" w:type="dxa"/>
          </w:tcPr>
          <w:p w14:paraId="368D3EDE" w14:textId="77777777" w:rsidR="00686E5A" w:rsidRDefault="00686E5A">
            <w:pPr>
              <w:rPr>
                <w:rFonts w:ascii="Times New Roman" w:hAnsi="Times New Roman" w:cs="Times New Roman"/>
                <w:sz w:val="24"/>
                <w:szCs w:val="24"/>
              </w:rPr>
            </w:pPr>
          </w:p>
        </w:tc>
        <w:tc>
          <w:tcPr>
            <w:tcW w:w="2694" w:type="dxa"/>
          </w:tcPr>
          <w:p w14:paraId="63B1A7DB" w14:textId="4609D5BB" w:rsidR="00686E5A" w:rsidRDefault="00686E5A">
            <w:pPr>
              <w:rPr>
                <w:rFonts w:ascii="Times New Roman" w:hAnsi="Times New Roman" w:cs="Times New Roman"/>
                <w:sz w:val="24"/>
                <w:szCs w:val="24"/>
              </w:rPr>
            </w:pPr>
            <w:r>
              <w:rPr>
                <w:rFonts w:ascii="Times New Roman" w:hAnsi="Times New Roman" w:cs="Times New Roman"/>
                <w:sz w:val="24"/>
                <w:szCs w:val="24"/>
              </w:rPr>
              <w:t>2.2</w:t>
            </w:r>
          </w:p>
        </w:tc>
        <w:tc>
          <w:tcPr>
            <w:tcW w:w="3260" w:type="dxa"/>
          </w:tcPr>
          <w:p w14:paraId="31817B43" w14:textId="4E3ADDDC" w:rsidR="00686E5A" w:rsidRDefault="00686E5A">
            <w:pPr>
              <w:rPr>
                <w:rFonts w:ascii="Times New Roman" w:hAnsi="Times New Roman" w:cs="Times New Roman"/>
                <w:sz w:val="24"/>
                <w:szCs w:val="24"/>
              </w:rPr>
            </w:pPr>
            <w:r>
              <w:rPr>
                <w:rFonts w:ascii="Times New Roman" w:hAnsi="Times New Roman" w:cs="Times New Roman"/>
                <w:sz w:val="24"/>
                <w:szCs w:val="24"/>
              </w:rPr>
              <w:t>2.2.1</w:t>
            </w:r>
          </w:p>
        </w:tc>
      </w:tr>
      <w:tr w:rsidR="00686E5A" w14:paraId="1E561404" w14:textId="77777777" w:rsidTr="00686E5A">
        <w:tc>
          <w:tcPr>
            <w:tcW w:w="3397" w:type="dxa"/>
          </w:tcPr>
          <w:p w14:paraId="2DEFBF5B" w14:textId="77777777" w:rsidR="00686E5A" w:rsidRDefault="00686E5A">
            <w:pPr>
              <w:rPr>
                <w:rFonts w:ascii="Times New Roman" w:hAnsi="Times New Roman" w:cs="Times New Roman"/>
                <w:sz w:val="24"/>
                <w:szCs w:val="24"/>
              </w:rPr>
            </w:pPr>
          </w:p>
        </w:tc>
        <w:tc>
          <w:tcPr>
            <w:tcW w:w="2694" w:type="dxa"/>
          </w:tcPr>
          <w:p w14:paraId="618CCB84" w14:textId="77777777" w:rsidR="00686E5A" w:rsidRDefault="00686E5A">
            <w:pPr>
              <w:rPr>
                <w:rFonts w:ascii="Times New Roman" w:hAnsi="Times New Roman" w:cs="Times New Roman"/>
                <w:sz w:val="24"/>
                <w:szCs w:val="24"/>
              </w:rPr>
            </w:pPr>
          </w:p>
        </w:tc>
        <w:tc>
          <w:tcPr>
            <w:tcW w:w="3260" w:type="dxa"/>
          </w:tcPr>
          <w:p w14:paraId="71686F67" w14:textId="77777777" w:rsidR="00686E5A" w:rsidRDefault="00686E5A">
            <w:pPr>
              <w:rPr>
                <w:rFonts w:ascii="Times New Roman" w:hAnsi="Times New Roman" w:cs="Times New Roman"/>
                <w:sz w:val="24"/>
                <w:szCs w:val="24"/>
              </w:rPr>
            </w:pPr>
          </w:p>
        </w:tc>
      </w:tr>
      <w:tr w:rsidR="00686E5A" w14:paraId="3B35BDF9" w14:textId="77777777" w:rsidTr="00686E5A">
        <w:tc>
          <w:tcPr>
            <w:tcW w:w="3397" w:type="dxa"/>
          </w:tcPr>
          <w:p w14:paraId="674AAEF9" w14:textId="2B21C8C9" w:rsidR="00686E5A" w:rsidRPr="00686E5A" w:rsidRDefault="00686E5A">
            <w:pPr>
              <w:rPr>
                <w:rFonts w:ascii="Times New Roman" w:hAnsi="Times New Roman" w:cs="Times New Roman"/>
                <w:b/>
                <w:bCs/>
                <w:sz w:val="24"/>
                <w:szCs w:val="24"/>
              </w:rPr>
            </w:pPr>
            <w:r w:rsidRPr="00686E5A">
              <w:rPr>
                <w:rFonts w:ascii="Times New Roman" w:hAnsi="Times New Roman" w:cs="Times New Roman"/>
                <w:b/>
                <w:bCs/>
                <w:sz w:val="24"/>
                <w:szCs w:val="24"/>
              </w:rPr>
              <w:t>Exemple</w:t>
            </w:r>
          </w:p>
        </w:tc>
        <w:tc>
          <w:tcPr>
            <w:tcW w:w="2694" w:type="dxa"/>
          </w:tcPr>
          <w:p w14:paraId="37277846" w14:textId="77777777" w:rsidR="00686E5A" w:rsidRDefault="00686E5A">
            <w:pPr>
              <w:rPr>
                <w:rFonts w:ascii="Times New Roman" w:hAnsi="Times New Roman" w:cs="Times New Roman"/>
                <w:sz w:val="24"/>
                <w:szCs w:val="24"/>
              </w:rPr>
            </w:pPr>
          </w:p>
        </w:tc>
        <w:tc>
          <w:tcPr>
            <w:tcW w:w="3260" w:type="dxa"/>
          </w:tcPr>
          <w:p w14:paraId="003DEBE7" w14:textId="77777777" w:rsidR="00686E5A" w:rsidRDefault="00686E5A">
            <w:pPr>
              <w:rPr>
                <w:rFonts w:ascii="Times New Roman" w:hAnsi="Times New Roman" w:cs="Times New Roman"/>
                <w:sz w:val="24"/>
                <w:szCs w:val="24"/>
              </w:rPr>
            </w:pPr>
          </w:p>
        </w:tc>
      </w:tr>
      <w:tr w:rsidR="00686E5A" w14:paraId="723B3A5F" w14:textId="77777777" w:rsidTr="00686E5A">
        <w:tc>
          <w:tcPr>
            <w:tcW w:w="3397" w:type="dxa"/>
          </w:tcPr>
          <w:p w14:paraId="17C5C536" w14:textId="77777777" w:rsidR="00686E5A" w:rsidRDefault="00686E5A">
            <w:pPr>
              <w:rPr>
                <w:rFonts w:ascii="Times New Roman" w:hAnsi="Times New Roman" w:cs="Times New Roman"/>
                <w:sz w:val="24"/>
                <w:szCs w:val="24"/>
              </w:rPr>
            </w:pPr>
          </w:p>
        </w:tc>
        <w:tc>
          <w:tcPr>
            <w:tcW w:w="2694" w:type="dxa"/>
          </w:tcPr>
          <w:p w14:paraId="192B7499" w14:textId="77777777" w:rsidR="00686E5A" w:rsidRDefault="00686E5A">
            <w:pPr>
              <w:rPr>
                <w:rFonts w:ascii="Times New Roman" w:hAnsi="Times New Roman" w:cs="Times New Roman"/>
                <w:sz w:val="24"/>
                <w:szCs w:val="24"/>
              </w:rPr>
            </w:pPr>
          </w:p>
        </w:tc>
        <w:tc>
          <w:tcPr>
            <w:tcW w:w="3260" w:type="dxa"/>
          </w:tcPr>
          <w:p w14:paraId="3324CC1A" w14:textId="77777777" w:rsidR="00686E5A" w:rsidRDefault="00686E5A">
            <w:pPr>
              <w:rPr>
                <w:rFonts w:ascii="Times New Roman" w:hAnsi="Times New Roman" w:cs="Times New Roman"/>
                <w:sz w:val="24"/>
                <w:szCs w:val="24"/>
              </w:rPr>
            </w:pPr>
          </w:p>
        </w:tc>
      </w:tr>
    </w:tbl>
    <w:p w14:paraId="68AD6A46" w14:textId="77777777" w:rsidR="00DF6F7F" w:rsidRDefault="00DF6F7F">
      <w:pPr>
        <w:rPr>
          <w:rFonts w:ascii="Times New Roman" w:hAnsi="Times New Roman" w:cs="Times New Roman"/>
          <w:sz w:val="24"/>
          <w:szCs w:val="24"/>
        </w:rPr>
      </w:pPr>
    </w:p>
    <w:p w14:paraId="1DEAE2D8" w14:textId="77777777" w:rsidR="00523C55" w:rsidRDefault="00523C55">
      <w:pPr>
        <w:rPr>
          <w:rFonts w:ascii="Times New Roman" w:hAnsi="Times New Roman" w:cs="Times New Roman"/>
          <w:sz w:val="24"/>
          <w:szCs w:val="24"/>
        </w:rPr>
      </w:pPr>
    </w:p>
    <w:p w14:paraId="2F309687" w14:textId="77777777" w:rsidR="00523C55" w:rsidRDefault="00523C55">
      <w:pPr>
        <w:rPr>
          <w:rFonts w:ascii="Times New Roman" w:hAnsi="Times New Roman" w:cs="Times New Roman"/>
          <w:sz w:val="24"/>
          <w:szCs w:val="24"/>
        </w:rPr>
      </w:pPr>
    </w:p>
    <w:p w14:paraId="32C17449" w14:textId="77777777" w:rsidR="00523C55" w:rsidRDefault="00523C55">
      <w:pPr>
        <w:rPr>
          <w:rFonts w:ascii="Times New Roman" w:hAnsi="Times New Roman" w:cs="Times New Roman"/>
          <w:sz w:val="24"/>
          <w:szCs w:val="24"/>
        </w:rPr>
      </w:pPr>
    </w:p>
    <w:p w14:paraId="33545052" w14:textId="77777777" w:rsidR="00523C55" w:rsidRDefault="00523C55">
      <w:pPr>
        <w:rPr>
          <w:rFonts w:ascii="Times New Roman" w:hAnsi="Times New Roman" w:cs="Times New Roman"/>
          <w:sz w:val="24"/>
          <w:szCs w:val="24"/>
        </w:rPr>
      </w:pPr>
    </w:p>
    <w:p w14:paraId="66F5A49D" w14:textId="77777777" w:rsidR="00523C55" w:rsidRDefault="00523C55">
      <w:pPr>
        <w:rPr>
          <w:rFonts w:ascii="Times New Roman" w:hAnsi="Times New Roman" w:cs="Times New Roman"/>
          <w:sz w:val="24"/>
          <w:szCs w:val="24"/>
        </w:rPr>
      </w:pPr>
    </w:p>
    <w:p w14:paraId="6B0FC19D" w14:textId="77777777" w:rsidR="00523C55" w:rsidRDefault="00523C55">
      <w:pPr>
        <w:rPr>
          <w:rFonts w:ascii="Times New Roman" w:hAnsi="Times New Roman" w:cs="Times New Roman"/>
          <w:sz w:val="24"/>
          <w:szCs w:val="24"/>
        </w:rPr>
      </w:pPr>
    </w:p>
    <w:p w14:paraId="103E2C92" w14:textId="77777777" w:rsidR="00523C55" w:rsidRDefault="00523C55">
      <w:pPr>
        <w:rPr>
          <w:rFonts w:ascii="Times New Roman" w:hAnsi="Times New Roman" w:cs="Times New Roman"/>
          <w:sz w:val="24"/>
          <w:szCs w:val="24"/>
        </w:rPr>
      </w:pPr>
    </w:p>
    <w:p w14:paraId="13B88C58" w14:textId="77777777" w:rsidR="00523C55" w:rsidRDefault="00523C55">
      <w:pPr>
        <w:rPr>
          <w:rFonts w:ascii="Times New Roman" w:hAnsi="Times New Roman" w:cs="Times New Roman"/>
          <w:sz w:val="24"/>
          <w:szCs w:val="24"/>
        </w:rPr>
      </w:pPr>
    </w:p>
    <w:p w14:paraId="7BE099EB" w14:textId="77777777" w:rsidR="00523C55" w:rsidRDefault="00523C55">
      <w:pPr>
        <w:rPr>
          <w:rFonts w:ascii="Times New Roman" w:hAnsi="Times New Roman" w:cs="Times New Roman"/>
          <w:sz w:val="24"/>
          <w:szCs w:val="24"/>
        </w:rPr>
      </w:pPr>
    </w:p>
    <w:p w14:paraId="5C973252" w14:textId="77777777" w:rsidR="00523C55" w:rsidRDefault="00523C55">
      <w:pPr>
        <w:rPr>
          <w:rFonts w:ascii="Times New Roman" w:hAnsi="Times New Roman" w:cs="Times New Roman"/>
          <w:sz w:val="24"/>
          <w:szCs w:val="24"/>
        </w:rPr>
      </w:pPr>
    </w:p>
    <w:p w14:paraId="521B4880" w14:textId="77777777" w:rsidR="00523C55" w:rsidRDefault="00523C55">
      <w:pPr>
        <w:rPr>
          <w:rFonts w:ascii="Times New Roman" w:hAnsi="Times New Roman" w:cs="Times New Roman"/>
          <w:sz w:val="24"/>
          <w:szCs w:val="24"/>
        </w:rPr>
      </w:pPr>
    </w:p>
    <w:p w14:paraId="0BA57E17" w14:textId="77777777" w:rsidR="00523C55" w:rsidRDefault="00523C55">
      <w:pPr>
        <w:rPr>
          <w:rFonts w:ascii="Times New Roman" w:hAnsi="Times New Roman" w:cs="Times New Roman"/>
          <w:sz w:val="24"/>
          <w:szCs w:val="24"/>
        </w:rPr>
      </w:pPr>
    </w:p>
    <w:p w14:paraId="2AAC19FC" w14:textId="77777777" w:rsidR="00523C55" w:rsidRDefault="00523C55">
      <w:pPr>
        <w:rPr>
          <w:rFonts w:ascii="Times New Roman" w:hAnsi="Times New Roman" w:cs="Times New Roman"/>
          <w:sz w:val="24"/>
          <w:szCs w:val="24"/>
        </w:rPr>
      </w:pPr>
    </w:p>
    <w:p w14:paraId="322E4201" w14:textId="77777777" w:rsidR="00523C55" w:rsidRDefault="00523C55">
      <w:pPr>
        <w:rPr>
          <w:rFonts w:ascii="Times New Roman" w:hAnsi="Times New Roman" w:cs="Times New Roman"/>
          <w:sz w:val="24"/>
          <w:szCs w:val="24"/>
        </w:rPr>
      </w:pPr>
    </w:p>
    <w:p w14:paraId="28CAE3B3" w14:textId="77777777" w:rsidR="00523C55" w:rsidRDefault="00523C55">
      <w:pPr>
        <w:rPr>
          <w:rFonts w:ascii="Times New Roman" w:hAnsi="Times New Roman" w:cs="Times New Roman"/>
          <w:sz w:val="24"/>
          <w:szCs w:val="24"/>
        </w:rPr>
      </w:pPr>
    </w:p>
    <w:p w14:paraId="09CF0FA7" w14:textId="77777777" w:rsidR="00523C55" w:rsidRDefault="00523C55">
      <w:pPr>
        <w:rPr>
          <w:rFonts w:ascii="Times New Roman" w:hAnsi="Times New Roman" w:cs="Times New Roman"/>
          <w:sz w:val="24"/>
          <w:szCs w:val="24"/>
        </w:rPr>
      </w:pPr>
    </w:p>
    <w:p w14:paraId="445D3E46" w14:textId="2C743A0D" w:rsidR="00523C55" w:rsidRDefault="00523C55">
      <w:pPr>
        <w:rPr>
          <w:rFonts w:ascii="Times New Roman" w:hAnsi="Times New Roman" w:cs="Times New Roman"/>
          <w:sz w:val="24"/>
          <w:szCs w:val="24"/>
        </w:rPr>
      </w:pPr>
    </w:p>
    <w:p w14:paraId="2E46BF73" w14:textId="77777777" w:rsidR="00523C55" w:rsidRDefault="00523C55">
      <w:pPr>
        <w:rPr>
          <w:rFonts w:ascii="Times New Roman" w:hAnsi="Times New Roman" w:cs="Times New Roman"/>
          <w:sz w:val="24"/>
          <w:szCs w:val="24"/>
        </w:rPr>
      </w:pPr>
    </w:p>
    <w:p w14:paraId="7A274074" w14:textId="77777777" w:rsidR="00523C55" w:rsidRDefault="00523C55">
      <w:pPr>
        <w:rPr>
          <w:rFonts w:ascii="Times New Roman" w:hAnsi="Times New Roman" w:cs="Times New Roman"/>
          <w:sz w:val="24"/>
          <w:szCs w:val="24"/>
        </w:rPr>
      </w:pPr>
    </w:p>
    <w:p w14:paraId="171D859F" w14:textId="78B4C930" w:rsidR="00523C55" w:rsidRDefault="00523C55" w:rsidP="00523C55">
      <w:pPr>
        <w:jc w:val="center"/>
        <w:rPr>
          <w:rFonts w:ascii="Times New Roman" w:hAnsi="Times New Roman" w:cs="Times New Roman"/>
          <w:b/>
          <w:bCs/>
          <w:sz w:val="24"/>
          <w:szCs w:val="24"/>
        </w:rPr>
      </w:pPr>
      <w:r>
        <w:rPr>
          <w:rFonts w:ascii="Times New Roman" w:hAnsi="Times New Roman" w:cs="Times New Roman"/>
          <w:b/>
          <w:bCs/>
          <w:sz w:val="24"/>
          <w:szCs w:val="24"/>
        </w:rPr>
        <w:t>Annexe B</w:t>
      </w:r>
    </w:p>
    <w:p w14:paraId="25126F05" w14:textId="7BDA5FEB" w:rsidR="00523C55" w:rsidRDefault="00523C55" w:rsidP="00523C55">
      <w:pPr>
        <w:jc w:val="center"/>
        <w:rPr>
          <w:rFonts w:ascii="Times New Roman" w:hAnsi="Times New Roman" w:cs="Times New Roman"/>
          <w:b/>
          <w:bCs/>
          <w:sz w:val="24"/>
          <w:szCs w:val="24"/>
        </w:rPr>
      </w:pPr>
      <w:r>
        <w:rPr>
          <w:rFonts w:ascii="Times New Roman" w:hAnsi="Times New Roman" w:cs="Times New Roman"/>
          <w:b/>
          <w:bCs/>
          <w:sz w:val="24"/>
          <w:szCs w:val="24"/>
        </w:rPr>
        <w:t xml:space="preserve">Extrait </w:t>
      </w:r>
      <w:r w:rsidR="004A14A0">
        <w:rPr>
          <w:rFonts w:ascii="Times New Roman" w:hAnsi="Times New Roman" w:cs="Times New Roman"/>
          <w:b/>
          <w:bCs/>
          <w:sz w:val="24"/>
          <w:szCs w:val="24"/>
        </w:rPr>
        <w:t>d’entretien semi-dirigé</w:t>
      </w:r>
    </w:p>
    <w:p w14:paraId="168D230A" w14:textId="77777777" w:rsidR="006A4322" w:rsidRDefault="006A4322" w:rsidP="00523C55">
      <w:pPr>
        <w:jc w:val="center"/>
        <w:rPr>
          <w:rFonts w:ascii="Times New Roman" w:hAnsi="Times New Roman" w:cs="Times New Roman"/>
          <w:b/>
          <w:bCs/>
          <w:sz w:val="24"/>
          <w:szCs w:val="24"/>
        </w:rPr>
      </w:pPr>
    </w:p>
    <w:p w14:paraId="12CE7F2E" w14:textId="77777777" w:rsidR="006A4322" w:rsidRDefault="006A4322" w:rsidP="00523C55">
      <w:pPr>
        <w:jc w:val="center"/>
        <w:rPr>
          <w:rFonts w:ascii="Times New Roman" w:hAnsi="Times New Roman" w:cs="Times New Roman"/>
          <w:b/>
          <w:bCs/>
          <w:sz w:val="24"/>
          <w:szCs w:val="24"/>
        </w:rPr>
      </w:pPr>
    </w:p>
    <w:p w14:paraId="51E65AC6" w14:textId="77777777" w:rsidR="006A4322" w:rsidRDefault="006A4322" w:rsidP="00523C55">
      <w:pPr>
        <w:jc w:val="center"/>
        <w:rPr>
          <w:rFonts w:ascii="Times New Roman" w:hAnsi="Times New Roman" w:cs="Times New Roman"/>
          <w:b/>
          <w:bCs/>
          <w:sz w:val="24"/>
          <w:szCs w:val="24"/>
        </w:rPr>
      </w:pPr>
    </w:p>
    <w:p w14:paraId="4EBA65F4" w14:textId="77777777" w:rsidR="006A4322" w:rsidRDefault="006A4322" w:rsidP="00523C55">
      <w:pPr>
        <w:jc w:val="center"/>
        <w:rPr>
          <w:rFonts w:ascii="Times New Roman" w:hAnsi="Times New Roman" w:cs="Times New Roman"/>
          <w:b/>
          <w:bCs/>
          <w:sz w:val="24"/>
          <w:szCs w:val="24"/>
        </w:rPr>
      </w:pPr>
    </w:p>
    <w:p w14:paraId="1879FDB7" w14:textId="77777777" w:rsidR="006A4322" w:rsidRDefault="006A4322" w:rsidP="00523C55">
      <w:pPr>
        <w:jc w:val="center"/>
        <w:rPr>
          <w:rFonts w:ascii="Times New Roman" w:hAnsi="Times New Roman" w:cs="Times New Roman"/>
          <w:b/>
          <w:bCs/>
          <w:sz w:val="24"/>
          <w:szCs w:val="24"/>
        </w:rPr>
      </w:pPr>
    </w:p>
    <w:p w14:paraId="776E167E" w14:textId="77777777" w:rsidR="006A4322" w:rsidRDefault="006A4322" w:rsidP="00523C55">
      <w:pPr>
        <w:jc w:val="center"/>
        <w:rPr>
          <w:rFonts w:ascii="Times New Roman" w:hAnsi="Times New Roman" w:cs="Times New Roman"/>
          <w:b/>
          <w:bCs/>
          <w:sz w:val="24"/>
          <w:szCs w:val="24"/>
        </w:rPr>
      </w:pPr>
    </w:p>
    <w:p w14:paraId="25D4B743" w14:textId="77777777" w:rsidR="006A4322" w:rsidRDefault="006A4322" w:rsidP="00523C55">
      <w:pPr>
        <w:jc w:val="center"/>
        <w:rPr>
          <w:rFonts w:ascii="Times New Roman" w:hAnsi="Times New Roman" w:cs="Times New Roman"/>
          <w:b/>
          <w:bCs/>
          <w:sz w:val="24"/>
          <w:szCs w:val="24"/>
        </w:rPr>
      </w:pPr>
    </w:p>
    <w:p w14:paraId="1EFF6909" w14:textId="77777777" w:rsidR="006A4322" w:rsidRDefault="006A4322" w:rsidP="00523C55">
      <w:pPr>
        <w:jc w:val="center"/>
        <w:rPr>
          <w:rFonts w:ascii="Times New Roman" w:hAnsi="Times New Roman" w:cs="Times New Roman"/>
          <w:b/>
          <w:bCs/>
          <w:sz w:val="24"/>
          <w:szCs w:val="24"/>
        </w:rPr>
      </w:pPr>
    </w:p>
    <w:p w14:paraId="4308FED6" w14:textId="77777777" w:rsidR="006A4322" w:rsidRDefault="006A4322" w:rsidP="00523C55">
      <w:pPr>
        <w:jc w:val="center"/>
        <w:rPr>
          <w:rFonts w:ascii="Times New Roman" w:hAnsi="Times New Roman" w:cs="Times New Roman"/>
          <w:b/>
          <w:bCs/>
          <w:sz w:val="24"/>
          <w:szCs w:val="24"/>
        </w:rPr>
      </w:pPr>
    </w:p>
    <w:p w14:paraId="6ACF8B1D" w14:textId="77777777" w:rsidR="006A4322" w:rsidRDefault="006A4322" w:rsidP="00523C55">
      <w:pPr>
        <w:jc w:val="center"/>
        <w:rPr>
          <w:rFonts w:ascii="Times New Roman" w:hAnsi="Times New Roman" w:cs="Times New Roman"/>
          <w:b/>
          <w:bCs/>
          <w:sz w:val="24"/>
          <w:szCs w:val="24"/>
        </w:rPr>
      </w:pPr>
    </w:p>
    <w:p w14:paraId="4FF0375F" w14:textId="40297836"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00:00:05</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I: </w:t>
      </w:r>
      <w:r w:rsidRPr="006375FF">
        <w:rPr>
          <w:rFonts w:ascii="Times New Roman" w:hAnsi="Times New Roman" w:cs="Times New Roman"/>
          <w:sz w:val="24"/>
          <w:szCs w:val="24"/>
        </w:rPr>
        <w:t xml:space="preserve">Est-ce que vous pourriez décrire une situation d'évaluation formative, par exemple la rétroaction de fin de journée ou encore après un APC (appréciation par compétence) ou d’une situation d’évaluation sommative </w:t>
      </w:r>
      <w:proofErr w:type="gramStart"/>
      <w:r w:rsidRPr="006375FF">
        <w:rPr>
          <w:rFonts w:ascii="Times New Roman" w:hAnsi="Times New Roman" w:cs="Times New Roman"/>
          <w:sz w:val="24"/>
          <w:szCs w:val="24"/>
        </w:rPr>
        <w:t>d’</w:t>
      </w:r>
      <w:proofErr w:type="spellStart"/>
      <w:r w:rsidRPr="006375FF">
        <w:rPr>
          <w:rFonts w:ascii="Times New Roman" w:hAnsi="Times New Roman" w:cs="Times New Roman"/>
          <w:sz w:val="24"/>
          <w:szCs w:val="24"/>
        </w:rPr>
        <w:t>un.e</w:t>
      </w:r>
      <w:proofErr w:type="spellEnd"/>
      <w:proofErr w:type="gramEnd"/>
      <w:r w:rsidRPr="006375FF">
        <w:rPr>
          <w:rFonts w:ascii="Times New Roman" w:hAnsi="Times New Roman" w:cs="Times New Roman"/>
          <w:sz w:val="24"/>
          <w:szCs w:val="24"/>
        </w:rPr>
        <w:t xml:space="preserve"> </w:t>
      </w:r>
      <w:proofErr w:type="spellStart"/>
      <w:r w:rsidRPr="006375FF">
        <w:rPr>
          <w:rFonts w:ascii="Times New Roman" w:hAnsi="Times New Roman" w:cs="Times New Roman"/>
          <w:sz w:val="24"/>
          <w:szCs w:val="24"/>
        </w:rPr>
        <w:t>résident.e</w:t>
      </w:r>
      <w:proofErr w:type="spellEnd"/>
      <w:r w:rsidRPr="006375FF">
        <w:rPr>
          <w:rFonts w:ascii="Times New Roman" w:hAnsi="Times New Roman" w:cs="Times New Roman"/>
          <w:sz w:val="24"/>
          <w:szCs w:val="24"/>
        </w:rPr>
        <w:t xml:space="preserve"> dans laquelle vous avez été </w:t>
      </w:r>
      <w:proofErr w:type="spellStart"/>
      <w:r w:rsidRPr="006375FF">
        <w:rPr>
          <w:rFonts w:ascii="Times New Roman" w:hAnsi="Times New Roman" w:cs="Times New Roman"/>
          <w:sz w:val="24"/>
          <w:szCs w:val="24"/>
        </w:rPr>
        <w:t>impliqué.e</w:t>
      </w:r>
      <w:proofErr w:type="spellEnd"/>
      <w:r w:rsidRPr="006375FF">
        <w:rPr>
          <w:rFonts w:ascii="Times New Roman" w:hAnsi="Times New Roman" w:cs="Times New Roman"/>
          <w:sz w:val="24"/>
          <w:szCs w:val="24"/>
        </w:rPr>
        <w:t xml:space="preserve"> à l'urgence et où vous avez eu l'impression que les enjeux relationnels entre le.la </w:t>
      </w:r>
      <w:proofErr w:type="spellStart"/>
      <w:r w:rsidRPr="006375FF">
        <w:rPr>
          <w:rFonts w:ascii="Times New Roman" w:hAnsi="Times New Roman" w:cs="Times New Roman"/>
          <w:sz w:val="24"/>
          <w:szCs w:val="24"/>
        </w:rPr>
        <w:t>résident.e</w:t>
      </w:r>
      <w:proofErr w:type="spellEnd"/>
      <w:r w:rsidRPr="006375FF">
        <w:rPr>
          <w:rFonts w:ascii="Times New Roman" w:hAnsi="Times New Roman" w:cs="Times New Roman"/>
          <w:sz w:val="24"/>
          <w:szCs w:val="24"/>
        </w:rPr>
        <w:t xml:space="preserve"> et vous ont pu influencer votre rétroaction ou </w:t>
      </w:r>
      <w:r w:rsidR="00623B95">
        <w:rPr>
          <w:rFonts w:ascii="Times New Roman" w:hAnsi="Times New Roman" w:cs="Times New Roman"/>
          <w:sz w:val="24"/>
          <w:szCs w:val="24"/>
        </w:rPr>
        <w:t>l’</w:t>
      </w:r>
      <w:r w:rsidRPr="006375FF">
        <w:rPr>
          <w:rFonts w:ascii="Times New Roman" w:hAnsi="Times New Roman" w:cs="Times New Roman"/>
          <w:sz w:val="24"/>
          <w:szCs w:val="24"/>
        </w:rPr>
        <w:t xml:space="preserve">évaluation </w:t>
      </w:r>
      <w:r w:rsidR="00623B95">
        <w:rPr>
          <w:rFonts w:ascii="Times New Roman" w:hAnsi="Times New Roman" w:cs="Times New Roman"/>
          <w:sz w:val="24"/>
          <w:szCs w:val="24"/>
        </w:rPr>
        <w:t xml:space="preserve">sommative </w:t>
      </w:r>
      <w:r w:rsidRPr="006375FF">
        <w:rPr>
          <w:rFonts w:ascii="Times New Roman" w:hAnsi="Times New Roman" w:cs="Times New Roman"/>
          <w:sz w:val="24"/>
          <w:szCs w:val="24"/>
        </w:rPr>
        <w:t xml:space="preserve">du.de la </w:t>
      </w:r>
      <w:proofErr w:type="spellStart"/>
      <w:r w:rsidRPr="006375FF">
        <w:rPr>
          <w:rFonts w:ascii="Times New Roman" w:hAnsi="Times New Roman" w:cs="Times New Roman"/>
          <w:sz w:val="24"/>
          <w:szCs w:val="24"/>
        </w:rPr>
        <w:t>résident.e</w:t>
      </w:r>
      <w:proofErr w:type="spellEnd"/>
      <w:r w:rsidRPr="006375FF">
        <w:rPr>
          <w:rFonts w:ascii="Times New Roman" w:hAnsi="Times New Roman" w:cs="Times New Roman"/>
          <w:sz w:val="24"/>
          <w:szCs w:val="24"/>
        </w:rPr>
        <w:t>?</w:t>
      </w:r>
    </w:p>
    <w:p w14:paraId="4D891F96"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00:00:25</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R: </w:t>
      </w:r>
      <w:r w:rsidRPr="006375FF">
        <w:rPr>
          <w:rFonts w:ascii="Times New Roman" w:hAnsi="Times New Roman" w:cs="Times New Roman"/>
          <w:sz w:val="24"/>
          <w:szCs w:val="24"/>
        </w:rPr>
        <w:t xml:space="preserve">Euh, oui, en fait, t'sais c'est difficile parce que ben ça fait quand même un certain temps que j'enseigne pis j'me souviens pas de t'sais une entrevue particulièrement difficile, mais je me souviens de beaucoup de situations types disons qui me </w:t>
      </w:r>
      <w:proofErr w:type="gramStart"/>
      <w:r w:rsidRPr="006375FF">
        <w:rPr>
          <w:rFonts w:ascii="Times New Roman" w:hAnsi="Times New Roman" w:cs="Times New Roman"/>
          <w:sz w:val="24"/>
          <w:szCs w:val="24"/>
        </w:rPr>
        <w:t>sont</w:t>
      </w:r>
      <w:proofErr w:type="gramEnd"/>
      <w:r w:rsidRPr="006375FF">
        <w:rPr>
          <w:rFonts w:ascii="Times New Roman" w:hAnsi="Times New Roman" w:cs="Times New Roman"/>
          <w:sz w:val="24"/>
          <w:szCs w:val="24"/>
        </w:rPr>
        <w:t xml:space="preserve"> arrivées à moi ou à mes collègues. Par exemple, t'sais je crois là quand il y a un étudiant </w:t>
      </w:r>
      <w:proofErr w:type="gramStart"/>
      <w:r w:rsidRPr="006375FF">
        <w:rPr>
          <w:rFonts w:ascii="Times New Roman" w:hAnsi="Times New Roman" w:cs="Times New Roman"/>
          <w:sz w:val="24"/>
          <w:szCs w:val="24"/>
        </w:rPr>
        <w:t>qui a franchement pas</w:t>
      </w:r>
      <w:proofErr w:type="gramEnd"/>
      <w:r w:rsidRPr="006375FF">
        <w:rPr>
          <w:rFonts w:ascii="Times New Roman" w:hAnsi="Times New Roman" w:cs="Times New Roman"/>
          <w:sz w:val="24"/>
          <w:szCs w:val="24"/>
        </w:rPr>
        <w:t xml:space="preserve"> l'air intéressé, qu'on va souvent taguer, pis ça je l'ai vu fait par d'autres récemment, pis je le...je sais que je l'ai fait...euh on...ils ont pas, le...même durant la garde, y'a des fois j'ai l'impression qu'ils ont pas le même niveau d'attention que pour d'autres étudiants. Euh probablement parce qu'on les classifie un peu dans « bon ok, il n'est pas intéressé, y'est pas motivé, y'est arrivé en </w:t>
      </w:r>
      <w:proofErr w:type="gramStart"/>
      <w:r w:rsidRPr="006375FF">
        <w:rPr>
          <w:rFonts w:ascii="Times New Roman" w:hAnsi="Times New Roman" w:cs="Times New Roman"/>
          <w:sz w:val="24"/>
          <w:szCs w:val="24"/>
        </w:rPr>
        <w:t>retard»</w:t>
      </w:r>
      <w:proofErr w:type="gramEnd"/>
      <w:r w:rsidRPr="006375FF">
        <w:rPr>
          <w:rFonts w:ascii="Times New Roman" w:hAnsi="Times New Roman" w:cs="Times New Roman"/>
          <w:sz w:val="24"/>
          <w:szCs w:val="24"/>
        </w:rPr>
        <w:t xml:space="preserve">. Pis ça fait qu'ils ont un traitement différent et durant le chiffre euh surtout quand cet, un peu, attitude là continue. Et durant l'évaluation ou là moi, ce que j'ai vu ou ce que j'essaie, t'sais j'essayais de réfléchir à des situations comme ça. Ce que je voyais plus souvent c'était deux choses-là, quand il y avait un impact négatif, mais </w:t>
      </w:r>
      <w:proofErr w:type="gramStart"/>
      <w:r w:rsidRPr="006375FF">
        <w:rPr>
          <w:rFonts w:ascii="Times New Roman" w:hAnsi="Times New Roman" w:cs="Times New Roman"/>
          <w:sz w:val="24"/>
          <w:szCs w:val="24"/>
        </w:rPr>
        <w:t>c'est</w:t>
      </w:r>
      <w:proofErr w:type="gramEnd"/>
      <w:r w:rsidRPr="006375FF">
        <w:rPr>
          <w:rFonts w:ascii="Times New Roman" w:hAnsi="Times New Roman" w:cs="Times New Roman"/>
          <w:sz w:val="24"/>
          <w:szCs w:val="24"/>
        </w:rPr>
        <w:t xml:space="preserve"> d'êtres disons peut-être un petit peu plus dur sur l'évaluation avec l'étudiant, l'apprenant. Euh pis l'autre chose pis ça, je trouve ça dommage, je pense qu'on fait ça souvent. C'est une espèce de laisser aller, de dire « bah j'abandonne, cet étudiant-là n'est pas intéressé faque je vais donner la rétroaction de base, mais </w:t>
      </w:r>
      <w:proofErr w:type="gramStart"/>
      <w:r w:rsidRPr="006375FF">
        <w:rPr>
          <w:rFonts w:ascii="Times New Roman" w:hAnsi="Times New Roman" w:cs="Times New Roman"/>
          <w:sz w:val="24"/>
          <w:szCs w:val="24"/>
        </w:rPr>
        <w:t>je vais peut-être pas</w:t>
      </w:r>
      <w:proofErr w:type="gramEnd"/>
      <w:r w:rsidRPr="006375FF">
        <w:rPr>
          <w:rFonts w:ascii="Times New Roman" w:hAnsi="Times New Roman" w:cs="Times New Roman"/>
          <w:sz w:val="24"/>
          <w:szCs w:val="24"/>
        </w:rPr>
        <w:t xml:space="preserve"> aller dans la discussion plus difficile de ben, regarde, je sais pas, t'es arrivé en retard, t'a pas l'air intéressé, ça a un impact » ou on va peut-être moins sur « on veut essayer de l'aider, puis de lui donner une rétroaction efficace ». On vous donne un peu la base, puis on...j'ai l'impressions, c'est ça...le que…que j'ai là c'est on abandonne. On abandonne un peu l'apprentissage qu'on lui fait.</w:t>
      </w:r>
    </w:p>
    <w:p w14:paraId="208DA2CC"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00:02:25</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I: </w:t>
      </w:r>
      <w:r w:rsidRPr="006375FF">
        <w:rPr>
          <w:rFonts w:ascii="Times New Roman" w:hAnsi="Times New Roman" w:cs="Times New Roman"/>
          <w:sz w:val="24"/>
          <w:szCs w:val="24"/>
        </w:rPr>
        <w:t>C'est vraiment intéressant.</w:t>
      </w:r>
    </w:p>
    <w:p w14:paraId="74AB35C3"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lastRenderedPageBreak/>
        <w:t>00:02:27</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R: </w:t>
      </w:r>
      <w:r w:rsidRPr="006375FF">
        <w:rPr>
          <w:rFonts w:ascii="Times New Roman" w:hAnsi="Times New Roman" w:cs="Times New Roman"/>
          <w:sz w:val="24"/>
          <w:szCs w:val="24"/>
        </w:rPr>
        <w:t>Ouais.</w:t>
      </w:r>
    </w:p>
    <w:p w14:paraId="673A68E2"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00:02:27</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I: </w:t>
      </w:r>
      <w:r w:rsidRPr="006375FF">
        <w:rPr>
          <w:rFonts w:ascii="Times New Roman" w:hAnsi="Times New Roman" w:cs="Times New Roman"/>
          <w:sz w:val="24"/>
          <w:szCs w:val="24"/>
        </w:rPr>
        <w:t>Puis est-ce que vous pourriez me décrire une situation d'évaluation euh... encore fois formative ou sommative dans laquelle vous avez été impliqué(e) à l'urgence où vous avez eu l'impression que les enjeux relationnels entre le résident et vous ont pu influencer les cotes et commentaires à inscrire sur la fiche d'évaluation quotidienne, la grille d'APC ou sur la fiche d'évaluation de stage?</w:t>
      </w:r>
    </w:p>
    <w:p w14:paraId="46D6876F"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00:02:45</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R: </w:t>
      </w:r>
      <w:r w:rsidRPr="006375FF">
        <w:rPr>
          <w:rFonts w:ascii="Times New Roman" w:hAnsi="Times New Roman" w:cs="Times New Roman"/>
          <w:sz w:val="24"/>
          <w:szCs w:val="24"/>
        </w:rPr>
        <w:t xml:space="preserve">Euh...Ouais ben est encore là, probablement que dépendamment de la relation, s'il y avait un bris dans la relation pour une raison ou une autre euh...ou un...t'sais des tensions relationnelles, probablement que ça a eu un impact disons négatif sur l'évaluation, avec peut-être un part de jugement envers l'apprenant où il n'y avait peut-être des commentaires un peu plus négatifs qui sortaient de ça à cause de la relation. Pis t'sais à l'inverse, t'sais si on veut être honnête, ben probablement </w:t>
      </w:r>
      <w:proofErr w:type="gramStart"/>
      <w:r w:rsidRPr="006375FF">
        <w:rPr>
          <w:rFonts w:ascii="Times New Roman" w:hAnsi="Times New Roman" w:cs="Times New Roman"/>
          <w:sz w:val="24"/>
          <w:szCs w:val="24"/>
        </w:rPr>
        <w:t>que où</w:t>
      </w:r>
      <w:proofErr w:type="gramEnd"/>
      <w:r w:rsidRPr="006375FF">
        <w:rPr>
          <w:rFonts w:ascii="Times New Roman" w:hAnsi="Times New Roman" w:cs="Times New Roman"/>
          <w:sz w:val="24"/>
          <w:szCs w:val="24"/>
        </w:rPr>
        <w:t xml:space="preserve"> il y avait des relations très bonnes, très cordiales « ah cette personne-là c'est une… ah ouais t'sais </w:t>
      </w:r>
      <w:proofErr w:type="spellStart"/>
      <w:r w:rsidRPr="006375FF">
        <w:rPr>
          <w:rFonts w:ascii="Times New Roman" w:hAnsi="Times New Roman" w:cs="Times New Roman"/>
          <w:sz w:val="24"/>
          <w:szCs w:val="24"/>
        </w:rPr>
        <w:t>euhh</w:t>
      </w:r>
      <w:proofErr w:type="spellEnd"/>
      <w:r w:rsidRPr="006375FF">
        <w:rPr>
          <w:rFonts w:ascii="Times New Roman" w:hAnsi="Times New Roman" w:cs="Times New Roman"/>
          <w:sz w:val="24"/>
          <w:szCs w:val="24"/>
        </w:rPr>
        <w:t>...un peu « </w:t>
      </w:r>
      <w:proofErr w:type="spellStart"/>
      <w:r w:rsidRPr="006375FF">
        <w:rPr>
          <w:rFonts w:ascii="Times New Roman" w:hAnsi="Times New Roman" w:cs="Times New Roman"/>
          <w:sz w:val="24"/>
          <w:szCs w:val="24"/>
        </w:rPr>
        <w:t>chill</w:t>
      </w:r>
      <w:proofErr w:type="spellEnd"/>
      <w:r w:rsidRPr="006375FF">
        <w:rPr>
          <w:rFonts w:ascii="Times New Roman" w:hAnsi="Times New Roman" w:cs="Times New Roman"/>
          <w:sz w:val="24"/>
          <w:szCs w:val="24"/>
        </w:rPr>
        <w:t> » là, qui fit un peu notre personnalité d'urgence ou le modèle d’urgence ». Ben probablement que cette personne-là a bénéficié de commentaires plus positifs, puis moins de commentaires négatifs ou peut-être, pas une crainte là, mais un...c'est ça de la rétroaction en disant « bah c'est un bon étudiant, je vais laisser passer s'il est arrivé quelque chose parce que c'est quelqu'un que j'aime bien ». Euh Faque t'sais, il y a les deux côtés. Il y a l'impact positif, mais l'impact négatif des relations difficiles, mais des relations peut-être trop faciles. Trop cordiales.</w:t>
      </w:r>
    </w:p>
    <w:p w14:paraId="2F16854B"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00:04:05</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I: </w:t>
      </w:r>
      <w:r w:rsidRPr="006375FF">
        <w:rPr>
          <w:rFonts w:ascii="Times New Roman" w:hAnsi="Times New Roman" w:cs="Times New Roman"/>
          <w:sz w:val="24"/>
          <w:szCs w:val="24"/>
        </w:rPr>
        <w:t>Hum, Hum. Est-ce qu'il y a certains enjeux précis qui vous viennent en tête que vous pourriez nommer, par exemple, qui peuvent rendre plus facile, plus difficile ? T'sais est-ce qu'il y a des facteurs qui...qui...c'est quoi les facteurs qui peuvent faire la différence, en fait, à votre avis ?</w:t>
      </w:r>
    </w:p>
    <w:p w14:paraId="0E044B2B"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00:04:19</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R: </w:t>
      </w:r>
      <w:r w:rsidRPr="006375FF">
        <w:rPr>
          <w:rFonts w:ascii="Times New Roman" w:hAnsi="Times New Roman" w:cs="Times New Roman"/>
          <w:sz w:val="24"/>
          <w:szCs w:val="24"/>
        </w:rPr>
        <w:t xml:space="preserve">Ben, c'est sûr qu'à l'urgence, le fait que on fait nos rétroactions tout de suite tout de suite à la fin du chiffre. Euh...que </w:t>
      </w:r>
      <w:proofErr w:type="gramStart"/>
      <w:r w:rsidRPr="006375FF">
        <w:rPr>
          <w:rFonts w:ascii="Times New Roman" w:hAnsi="Times New Roman" w:cs="Times New Roman"/>
          <w:sz w:val="24"/>
          <w:szCs w:val="24"/>
        </w:rPr>
        <w:t>des fois</w:t>
      </w:r>
      <w:proofErr w:type="gramEnd"/>
      <w:r w:rsidRPr="006375FF">
        <w:rPr>
          <w:rFonts w:ascii="Times New Roman" w:hAnsi="Times New Roman" w:cs="Times New Roman"/>
          <w:sz w:val="24"/>
          <w:szCs w:val="24"/>
        </w:rPr>
        <w:t xml:space="preserve">, on veut laisser l'apprenant partir parce que nous, on n'a pas tout terminé notre travail clinique, malheureusement ça fait moins une pause de nos émotions, je dirais, euh...donc t'sais d'où là l'importance, moi ce que j'essaie de faire, c'est de faire un peu une coupure, d'aller dans un autre local, de le faire la tête reposée, mais je crois qu'il y a probablement un peu le </w:t>
      </w:r>
      <w:r w:rsidRPr="006375FF">
        <w:rPr>
          <w:rFonts w:ascii="Times New Roman" w:hAnsi="Times New Roman" w:cs="Times New Roman"/>
          <w:sz w:val="24"/>
          <w:szCs w:val="24"/>
        </w:rPr>
        <w:lastRenderedPageBreak/>
        <w:t>désavantage de notre milieu d'urgence qui fait que on est un peu pressés. On fait ça sans avoir eu le temps de réfléchir et d'avoir une approche réflexive sur nos émotions, parce c'est certain que nos émotions nous influencent. Si on le fait trop rapidement, l'évaluation, ça peu...en tout cas moi, je pense que ça peut influencer négativement ou nous empêcher de prendre un certain recul face à l'évaluation des apprenants.</w:t>
      </w:r>
    </w:p>
    <w:p w14:paraId="55C45795"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00:05:18</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I: </w:t>
      </w:r>
      <w:r w:rsidRPr="006375FF">
        <w:rPr>
          <w:rFonts w:ascii="Times New Roman" w:hAnsi="Times New Roman" w:cs="Times New Roman"/>
          <w:sz w:val="24"/>
          <w:szCs w:val="24"/>
        </w:rPr>
        <w:t>Hum, hum donc j'entends que ça peut euh…ça peut justement influencer votre rétroaction…</w:t>
      </w:r>
    </w:p>
    <w:p w14:paraId="6860DA59"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00:05:23</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R: </w:t>
      </w:r>
      <w:r w:rsidRPr="006375FF">
        <w:rPr>
          <w:rFonts w:ascii="Times New Roman" w:hAnsi="Times New Roman" w:cs="Times New Roman"/>
          <w:sz w:val="24"/>
          <w:szCs w:val="24"/>
        </w:rPr>
        <w:t>Ouais.</w:t>
      </w:r>
    </w:p>
    <w:p w14:paraId="66A585C3"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00:05:23</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I: </w:t>
      </w:r>
      <w:r w:rsidRPr="006375FF">
        <w:rPr>
          <w:rFonts w:ascii="Times New Roman" w:hAnsi="Times New Roman" w:cs="Times New Roman"/>
          <w:sz w:val="24"/>
          <w:szCs w:val="24"/>
        </w:rPr>
        <w:t>Euh...Puis... Et puis au niveau de...</w:t>
      </w:r>
    </w:p>
    <w:p w14:paraId="77096639"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00:05:25</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R: </w:t>
      </w:r>
      <w:r w:rsidRPr="006375FF">
        <w:rPr>
          <w:rFonts w:ascii="Times New Roman" w:hAnsi="Times New Roman" w:cs="Times New Roman"/>
          <w:sz w:val="24"/>
          <w:szCs w:val="24"/>
        </w:rPr>
        <w:t xml:space="preserve">Ouais peut-être juste rajouter là le stress aussi, la garde elle-même. T'sais si cela a été une garde particulièrement difficile, si on s'est fait déranger, si on a eu des gros cas, peut-être en fin de chiffre euh...Je crois que ça cette charge émotionnelle là </w:t>
      </w:r>
      <w:proofErr w:type="gramStart"/>
      <w:r w:rsidRPr="006375FF">
        <w:rPr>
          <w:rFonts w:ascii="Times New Roman" w:hAnsi="Times New Roman" w:cs="Times New Roman"/>
          <w:sz w:val="24"/>
          <w:szCs w:val="24"/>
        </w:rPr>
        <w:t>des fois</w:t>
      </w:r>
      <w:proofErr w:type="gramEnd"/>
      <w:r w:rsidRPr="006375FF">
        <w:rPr>
          <w:rFonts w:ascii="Times New Roman" w:hAnsi="Times New Roman" w:cs="Times New Roman"/>
          <w:sz w:val="24"/>
          <w:szCs w:val="24"/>
        </w:rPr>
        <w:t>, va peut-être malheureusement être transmise lors de l'évaluation. Donc faut faire attention à ça aussi.</w:t>
      </w:r>
    </w:p>
    <w:p w14:paraId="3EA3977C"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00:05:50</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I: </w:t>
      </w:r>
      <w:r w:rsidRPr="006375FF">
        <w:rPr>
          <w:rFonts w:ascii="Times New Roman" w:hAnsi="Times New Roman" w:cs="Times New Roman"/>
          <w:sz w:val="24"/>
          <w:szCs w:val="24"/>
        </w:rPr>
        <w:t>Hum, hum. Intéressant. Puis euh... au niveau de vraiment la relation avec les étudiants, est-ce qu'il y a des enjeux qui vous viennent en tête ?</w:t>
      </w:r>
    </w:p>
    <w:p w14:paraId="24F756C7"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00:06:01</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R: </w:t>
      </w:r>
      <w:r w:rsidRPr="006375FF">
        <w:rPr>
          <w:rFonts w:ascii="Times New Roman" w:hAnsi="Times New Roman" w:cs="Times New Roman"/>
          <w:sz w:val="24"/>
          <w:szCs w:val="24"/>
        </w:rPr>
        <w:t xml:space="preserve">Euh...(soupir) ben je ne sais pas </w:t>
      </w:r>
      <w:proofErr w:type="gramStart"/>
      <w:r w:rsidRPr="006375FF">
        <w:rPr>
          <w:rFonts w:ascii="Times New Roman" w:hAnsi="Times New Roman" w:cs="Times New Roman"/>
          <w:sz w:val="24"/>
          <w:szCs w:val="24"/>
        </w:rPr>
        <w:t>qu'est-ce</w:t>
      </w:r>
      <w:proofErr w:type="gramEnd"/>
      <w:r w:rsidRPr="006375FF">
        <w:rPr>
          <w:rFonts w:ascii="Times New Roman" w:hAnsi="Times New Roman" w:cs="Times New Roman"/>
          <w:sz w:val="24"/>
          <w:szCs w:val="24"/>
        </w:rPr>
        <w:t xml:space="preserve"> que vous voulez dire par plus précisément ?</w:t>
      </w:r>
    </w:p>
    <w:p w14:paraId="3FC8C4E5"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00:06:08</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I: </w:t>
      </w:r>
      <w:r w:rsidRPr="006375FF">
        <w:rPr>
          <w:rFonts w:ascii="Times New Roman" w:hAnsi="Times New Roman" w:cs="Times New Roman"/>
          <w:sz w:val="24"/>
          <w:szCs w:val="24"/>
        </w:rPr>
        <w:t>Euh...ben t'sais dans le fond je vois comment ça peut se traduire peut-être sur le questionnaire.</w:t>
      </w:r>
    </w:p>
    <w:p w14:paraId="14364C4D"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00:06:14</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R: </w:t>
      </w:r>
      <w:r w:rsidRPr="006375FF">
        <w:rPr>
          <w:rFonts w:ascii="Times New Roman" w:hAnsi="Times New Roman" w:cs="Times New Roman"/>
          <w:sz w:val="24"/>
          <w:szCs w:val="24"/>
        </w:rPr>
        <w:t>Ouais.</w:t>
      </w:r>
    </w:p>
    <w:p w14:paraId="0219E7EA"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00:06:15</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I: </w:t>
      </w:r>
      <w:r w:rsidRPr="006375FF">
        <w:rPr>
          <w:rFonts w:ascii="Times New Roman" w:hAnsi="Times New Roman" w:cs="Times New Roman"/>
          <w:sz w:val="24"/>
          <w:szCs w:val="24"/>
        </w:rPr>
        <w:t>Euh...mais ce serait quoi t'sais outre les facteurs peut-être plus situationnels, mais les facteurs relationnels avec l'étudiant euh... que vous pensez qui peuvent influencer justement les commentaires à inscrire ?</w:t>
      </w:r>
    </w:p>
    <w:p w14:paraId="36E2A97D"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00:06:28</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R: </w:t>
      </w:r>
      <w:r w:rsidRPr="006375FF">
        <w:rPr>
          <w:rFonts w:ascii="Times New Roman" w:hAnsi="Times New Roman" w:cs="Times New Roman"/>
          <w:sz w:val="24"/>
          <w:szCs w:val="24"/>
        </w:rPr>
        <w:t>Oui, ben comme je disais là, je crois que notre image préconçue du résident...</w:t>
      </w:r>
    </w:p>
    <w:p w14:paraId="308D0412"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lastRenderedPageBreak/>
        <w:t>00:06:38</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I: </w:t>
      </w:r>
      <w:r w:rsidRPr="006375FF">
        <w:rPr>
          <w:rFonts w:ascii="Times New Roman" w:hAnsi="Times New Roman" w:cs="Times New Roman"/>
          <w:sz w:val="24"/>
          <w:szCs w:val="24"/>
        </w:rPr>
        <w:t>Ok.</w:t>
      </w:r>
    </w:p>
    <w:p w14:paraId="2CE1E0FC"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00:06:38</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R: </w:t>
      </w:r>
      <w:r w:rsidRPr="006375FF">
        <w:rPr>
          <w:rFonts w:ascii="Times New Roman" w:hAnsi="Times New Roman" w:cs="Times New Roman"/>
          <w:sz w:val="24"/>
          <w:szCs w:val="24"/>
        </w:rPr>
        <w:t xml:space="preserve">Euh...ou l'image qu'on se bâtit durant la garde ou avec les gardes qu'on a déjà eu, ou si on l'a vu sur une autre garde avec un autre collègue pis que là on travaille avec cette personne-là, je crois qu'on en est vite, on n'a pas le choix là en urgence, on est vite, on est vite à se faire des idées. À dire : « </w:t>
      </w:r>
      <w:proofErr w:type="gramStart"/>
      <w:r w:rsidRPr="006375FF">
        <w:rPr>
          <w:rFonts w:ascii="Times New Roman" w:hAnsi="Times New Roman" w:cs="Times New Roman"/>
          <w:sz w:val="24"/>
          <w:szCs w:val="24"/>
        </w:rPr>
        <w:t>OK»</w:t>
      </w:r>
      <w:proofErr w:type="gramEnd"/>
      <w:r w:rsidRPr="006375FF">
        <w:rPr>
          <w:rFonts w:ascii="Times New Roman" w:hAnsi="Times New Roman" w:cs="Times New Roman"/>
          <w:sz w:val="24"/>
          <w:szCs w:val="24"/>
        </w:rPr>
        <w:t>, t'sais pour… pour les patients, «ok, j'ai peut-être « </w:t>
      </w:r>
      <w:proofErr w:type="spellStart"/>
      <w:r w:rsidRPr="006375FF">
        <w:rPr>
          <w:rFonts w:ascii="Times New Roman" w:hAnsi="Times New Roman" w:cs="Times New Roman"/>
          <w:sz w:val="24"/>
          <w:szCs w:val="24"/>
        </w:rPr>
        <w:t>casté</w:t>
      </w:r>
      <w:proofErr w:type="spellEnd"/>
      <w:r w:rsidRPr="006375FF">
        <w:rPr>
          <w:rFonts w:ascii="Times New Roman" w:hAnsi="Times New Roman" w:cs="Times New Roman"/>
          <w:sz w:val="24"/>
          <w:szCs w:val="24"/>
        </w:rPr>
        <w:t xml:space="preserve"> » ce patient-là», donc je crois qu'on est rapide à faire le même jugement, le même euh...on met un peu l'apprenant dans une boite, puis après ça, mais je crois que c'est difficile de se défaire de ces impressions-là pis ça nous nous impacte. Puis comme je disais, ça peut avoir des avantages pour l'apprenant quand on dit « Ah ! t'sais... » pis souvent, en fait, ah ben t'sais en...en n'importe quoi, là, on aime les gens qui sont comme nous, donc si la personne nous ressemble, on se voit dans cette personne-là, on veut l'aider, on veut l'encourager, on lui donne la bonne rétroaction, on est positif, on l'encourage. Peut-être que ces personnes-là vont perdre au jeu parce qu'on va les avoir...disons... peut-être trop protégées ou vues trop de bien là-dedans pis peut-être pas donné une rétroaction adéquate, juste, qui soulignait leurs failles, leurs faiblesses, euh pis, à l'inverse, ben ceux-là qu'on identifie un petit peu comme...euh t'sais bon je vais donner des termes péjoratifs là euh... paresseux/ paresseuse, euh arrive en retard, pas professionnel(les) pis des fois, c'est pour certaines raisons ou d'autres, mais des fois nous, on va juger. Puis on va dire : « ah cette personnes-là euh est pas bon » ou t'sais on va faire…On ne pourra pas s'empêcher souvent de faire ce jugement là, mais je crois qu'après, on va soit être plus dur ou </w:t>
      </w:r>
      <w:proofErr w:type="gramStart"/>
      <w:r w:rsidRPr="006375FF">
        <w:rPr>
          <w:rFonts w:ascii="Times New Roman" w:hAnsi="Times New Roman" w:cs="Times New Roman"/>
          <w:sz w:val="24"/>
          <w:szCs w:val="24"/>
        </w:rPr>
        <w:t>on va peut-être pas</w:t>
      </w:r>
      <w:proofErr w:type="gramEnd"/>
      <w:r w:rsidRPr="006375FF">
        <w:rPr>
          <w:rFonts w:ascii="Times New Roman" w:hAnsi="Times New Roman" w:cs="Times New Roman"/>
          <w:sz w:val="24"/>
          <w:szCs w:val="24"/>
        </w:rPr>
        <w:t xml:space="preserve"> essayer d'aider ou de mettre le contexte vers la fin de la garde, pour les laisser peut-être montrer leur savoir ou les aider un peu. Euh... puis euh... c'est ça. Puis, je pense, c'est un jugement. Il faut vraiment faire attention de...pis...pis...</w:t>
      </w:r>
      <w:proofErr w:type="gramStart"/>
      <w:r w:rsidRPr="006375FF">
        <w:rPr>
          <w:rFonts w:ascii="Times New Roman" w:hAnsi="Times New Roman" w:cs="Times New Roman"/>
          <w:sz w:val="24"/>
          <w:szCs w:val="24"/>
        </w:rPr>
        <w:t>des fois</w:t>
      </w:r>
      <w:proofErr w:type="gramEnd"/>
      <w:r w:rsidRPr="006375FF">
        <w:rPr>
          <w:rFonts w:ascii="Times New Roman" w:hAnsi="Times New Roman" w:cs="Times New Roman"/>
          <w:sz w:val="24"/>
          <w:szCs w:val="24"/>
        </w:rPr>
        <w:t>, ça va peut-être avoir été avec une interaction au début de la garde, où la personne est...c'est ça, moi souvent l'image c'est la personne est arrivée en retard. Si vous permettez, je vous raconte une histoire-là, qui n'est pas la mienne, mais qui m'a frappé récemment.</w:t>
      </w:r>
    </w:p>
    <w:p w14:paraId="7080F118"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00:08:52</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I: </w:t>
      </w:r>
      <w:r w:rsidRPr="006375FF">
        <w:rPr>
          <w:rFonts w:ascii="Times New Roman" w:hAnsi="Times New Roman" w:cs="Times New Roman"/>
          <w:sz w:val="24"/>
          <w:szCs w:val="24"/>
        </w:rPr>
        <w:t>Certainement, allez-y.</w:t>
      </w:r>
    </w:p>
    <w:p w14:paraId="1DAE25D9"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00:08:54</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R: </w:t>
      </w:r>
      <w:r w:rsidRPr="006375FF">
        <w:rPr>
          <w:rFonts w:ascii="Times New Roman" w:hAnsi="Times New Roman" w:cs="Times New Roman"/>
          <w:sz w:val="24"/>
          <w:szCs w:val="24"/>
        </w:rPr>
        <w:t xml:space="preserve">Une collègue a eu un étudiant qui est arrivé deux fois de suite sur les gardes là t'sais, il faisait trois gardes avec cette personne-là. Deux fois de suite en retard. </w:t>
      </w:r>
      <w:proofErr w:type="gramStart"/>
      <w:r w:rsidRPr="006375FF">
        <w:rPr>
          <w:rFonts w:ascii="Times New Roman" w:hAnsi="Times New Roman" w:cs="Times New Roman"/>
          <w:sz w:val="24"/>
          <w:szCs w:val="24"/>
        </w:rPr>
        <w:t>Avait pas</w:t>
      </w:r>
      <w:proofErr w:type="gramEnd"/>
      <w:r w:rsidRPr="006375FF">
        <w:rPr>
          <w:rFonts w:ascii="Times New Roman" w:hAnsi="Times New Roman" w:cs="Times New Roman"/>
          <w:sz w:val="24"/>
          <w:szCs w:val="24"/>
        </w:rPr>
        <w:t xml:space="preserve"> l'air intéressé. </w:t>
      </w:r>
      <w:proofErr w:type="gramStart"/>
      <w:r w:rsidRPr="006375FF">
        <w:rPr>
          <w:rFonts w:ascii="Times New Roman" w:hAnsi="Times New Roman" w:cs="Times New Roman"/>
          <w:sz w:val="24"/>
          <w:szCs w:val="24"/>
        </w:rPr>
        <w:t>Avait pas</w:t>
      </w:r>
      <w:proofErr w:type="gramEnd"/>
      <w:r w:rsidRPr="006375FF">
        <w:rPr>
          <w:rFonts w:ascii="Times New Roman" w:hAnsi="Times New Roman" w:cs="Times New Roman"/>
          <w:sz w:val="24"/>
          <w:szCs w:val="24"/>
        </w:rPr>
        <w:t xml:space="preserve"> </w:t>
      </w:r>
      <w:r w:rsidRPr="006375FF">
        <w:rPr>
          <w:rFonts w:ascii="Times New Roman" w:hAnsi="Times New Roman" w:cs="Times New Roman"/>
          <w:sz w:val="24"/>
          <w:szCs w:val="24"/>
        </w:rPr>
        <w:lastRenderedPageBreak/>
        <w:t xml:space="preserve">l'air très débrouillard et posait des questions, mais était un peu ... avait l'air un peu à côté de la coche. Euh...pis y'a eu des cas intéressants durant la nuit, des réanimations, des affaires, pis là je remarquais que cette personne-là n'appelait pas l'étudiant, le laissait avec le petit cas pas important, dans l'aire ambulatoire. Ou euh...le laisser évaluer quelques choses, alors qu'il y avait des super opportunités d'apprentissage qui survenaient durant la nuit ou même des fois l'étudiant passait par là, pis y'était même pas intégré à l'apprentissage, alors que quelqu'un...je sais pertinemment, qu'on trouve motivé, qu'on trouve intéressé, qu'on apprécie durant les gardes, cette personne-là aurait été comme appelée disant : «vient voir ça, c'est un cas intéressant, une réanimation cardio vasculaire» pis j'ai trouvé ça dommage de voir ç pis de dire je sais que j'ai dû le faire plein d'autres fois où notre sentiment, cette personne était comme un peu un fardeau sur l'enseignant pis était comme juste pas appeler, pis manquait pleins d'opportunités d'apprentissage. Pis peut-être que malheureusement, ça aurait été une situation où l'apprenant aurait pu s'ouvrir, aurait pu montrer un intérêt, aurait pu peut-être devenir un petit peu plus engagé que qu'est-ce qu'il dégageait avant. Euh, pis je ne peux pas, je suis certain(e) que l'impression finale de cet apprenant-là étaient pas la même chose que </w:t>
      </w:r>
      <w:proofErr w:type="gramStart"/>
      <w:r w:rsidRPr="006375FF">
        <w:rPr>
          <w:rFonts w:ascii="Times New Roman" w:hAnsi="Times New Roman" w:cs="Times New Roman"/>
          <w:sz w:val="24"/>
          <w:szCs w:val="24"/>
        </w:rPr>
        <w:t>si il</w:t>
      </w:r>
      <w:proofErr w:type="gramEnd"/>
      <w:r w:rsidRPr="006375FF">
        <w:rPr>
          <w:rFonts w:ascii="Times New Roman" w:hAnsi="Times New Roman" w:cs="Times New Roman"/>
          <w:sz w:val="24"/>
          <w:szCs w:val="24"/>
        </w:rPr>
        <w:t xml:space="preserve"> y avait eu une autre attitude envers l'apprenant. T'sais on va dire ben « y’avait juste à pas arriver en retard, y'avait juste à être plus professionnel », mais en même temps, il y a vraiment eu un impact négatif sur son apprentissage pis, </w:t>
      </w:r>
      <w:proofErr w:type="gramStart"/>
      <w:r w:rsidRPr="006375FF">
        <w:rPr>
          <w:rFonts w:ascii="Times New Roman" w:hAnsi="Times New Roman" w:cs="Times New Roman"/>
          <w:sz w:val="24"/>
          <w:szCs w:val="24"/>
        </w:rPr>
        <w:t>j'étais pas</w:t>
      </w:r>
      <w:proofErr w:type="gramEnd"/>
      <w:r w:rsidRPr="006375FF">
        <w:rPr>
          <w:rFonts w:ascii="Times New Roman" w:hAnsi="Times New Roman" w:cs="Times New Roman"/>
          <w:sz w:val="24"/>
          <w:szCs w:val="24"/>
        </w:rPr>
        <w:t xml:space="preserve"> à la rétroaction, mais probablement sur sa rétroaction. Pis ça m'a frappé, pis je me suis dit « Oh </w:t>
      </w:r>
      <w:proofErr w:type="spellStart"/>
      <w:r w:rsidRPr="006375FF">
        <w:rPr>
          <w:rFonts w:ascii="Times New Roman" w:hAnsi="Times New Roman" w:cs="Times New Roman"/>
          <w:sz w:val="24"/>
          <w:szCs w:val="24"/>
        </w:rPr>
        <w:t>my</w:t>
      </w:r>
      <w:proofErr w:type="spellEnd"/>
      <w:r w:rsidRPr="006375FF">
        <w:rPr>
          <w:rFonts w:ascii="Times New Roman" w:hAnsi="Times New Roman" w:cs="Times New Roman"/>
          <w:sz w:val="24"/>
          <w:szCs w:val="24"/>
        </w:rPr>
        <w:t xml:space="preserve"> </w:t>
      </w:r>
      <w:proofErr w:type="spellStart"/>
      <w:r w:rsidRPr="006375FF">
        <w:rPr>
          <w:rFonts w:ascii="Times New Roman" w:hAnsi="Times New Roman" w:cs="Times New Roman"/>
          <w:sz w:val="24"/>
          <w:szCs w:val="24"/>
        </w:rPr>
        <w:t>god</w:t>
      </w:r>
      <w:proofErr w:type="spellEnd"/>
      <w:r w:rsidRPr="006375FF">
        <w:rPr>
          <w:rFonts w:ascii="Times New Roman" w:hAnsi="Times New Roman" w:cs="Times New Roman"/>
          <w:sz w:val="24"/>
          <w:szCs w:val="24"/>
        </w:rPr>
        <w:t>, c'est sûr qu'on fait ça pleins de fois « pis on est un plus dans un...t'sais des gardes soirs, de nuit avec des patients agités, avec plein de stress. C'est difficile de prendre une pause pis de dire : «il faut que je sois... que je réserve le même traitement, puis la même rigueur ou le même enthousiasme à tous les apprenants ». C'est sûr que nos sentiments et impressions, souvent la première impression de ces apprenants là nous biaise, puis ont un impact sur la suite des choses dans notre...comme enseignant(es).</w:t>
      </w:r>
    </w:p>
    <w:p w14:paraId="3CEEC0B0"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00:11:13</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I: </w:t>
      </w:r>
      <w:r w:rsidRPr="006375FF">
        <w:rPr>
          <w:rFonts w:ascii="Times New Roman" w:hAnsi="Times New Roman" w:cs="Times New Roman"/>
          <w:sz w:val="24"/>
          <w:szCs w:val="24"/>
        </w:rPr>
        <w:t xml:space="preserve">Hum, hum. Puis comment vous pensez que ça se traduit ce genre de situation là à l'écrit sur les </w:t>
      </w:r>
      <w:proofErr w:type="spellStart"/>
      <w:r w:rsidRPr="006375FF">
        <w:rPr>
          <w:rFonts w:ascii="Times New Roman" w:hAnsi="Times New Roman" w:cs="Times New Roman"/>
          <w:sz w:val="24"/>
          <w:szCs w:val="24"/>
        </w:rPr>
        <w:t>cotes</w:t>
      </w:r>
      <w:proofErr w:type="spellEnd"/>
      <w:r w:rsidRPr="006375FF">
        <w:rPr>
          <w:rFonts w:ascii="Times New Roman" w:hAnsi="Times New Roman" w:cs="Times New Roman"/>
          <w:sz w:val="24"/>
          <w:szCs w:val="24"/>
        </w:rPr>
        <w:t xml:space="preserve"> d'évaluation par la suite ?</w:t>
      </w:r>
    </w:p>
    <w:p w14:paraId="2E62E506" w14:textId="77777777" w:rsidR="006A4322" w:rsidRPr="006375FF" w:rsidRDefault="006A4322" w:rsidP="006A4322">
      <w:pPr>
        <w:spacing w:after="0" w:line="360" w:lineRule="auto"/>
        <w:jc w:val="both"/>
        <w:rPr>
          <w:rFonts w:ascii="Times New Roman" w:hAnsi="Times New Roman" w:cs="Times New Roman"/>
          <w:sz w:val="24"/>
          <w:szCs w:val="24"/>
        </w:rPr>
      </w:pPr>
      <w:r w:rsidRPr="006375FF">
        <w:rPr>
          <w:rFonts w:ascii="Times New Roman" w:hAnsi="Times New Roman" w:cs="Times New Roman"/>
          <w:color w:val="666666"/>
          <w:sz w:val="24"/>
          <w:szCs w:val="24"/>
        </w:rPr>
        <w:t>00:11:19</w:t>
      </w:r>
      <w:r w:rsidRPr="006375FF">
        <w:rPr>
          <w:rFonts w:ascii="Times New Roman" w:hAnsi="Times New Roman" w:cs="Times New Roman"/>
          <w:sz w:val="24"/>
          <w:szCs w:val="24"/>
        </w:rPr>
        <w:br/>
      </w:r>
      <w:r w:rsidRPr="006375FF">
        <w:rPr>
          <w:rFonts w:ascii="Times New Roman" w:hAnsi="Times New Roman" w:cs="Times New Roman"/>
          <w:i/>
          <w:iCs/>
          <w:sz w:val="24"/>
          <w:szCs w:val="24"/>
        </w:rPr>
        <w:t xml:space="preserve">R: </w:t>
      </w:r>
      <w:r w:rsidRPr="006375FF">
        <w:rPr>
          <w:rFonts w:ascii="Times New Roman" w:hAnsi="Times New Roman" w:cs="Times New Roman"/>
          <w:sz w:val="24"/>
          <w:szCs w:val="24"/>
        </w:rPr>
        <w:t xml:space="preserve">Ben probablement que les évaluations ne sont pas aussi bonnes. T'sais probablement qu'il y a eu </w:t>
      </w:r>
      <w:proofErr w:type="gramStart"/>
      <w:r w:rsidRPr="006375FF">
        <w:rPr>
          <w:rFonts w:ascii="Times New Roman" w:hAnsi="Times New Roman" w:cs="Times New Roman"/>
          <w:sz w:val="24"/>
          <w:szCs w:val="24"/>
        </w:rPr>
        <w:t>un espèce</w:t>
      </w:r>
      <w:proofErr w:type="gramEnd"/>
      <w:r w:rsidRPr="006375FF">
        <w:rPr>
          <w:rFonts w:ascii="Times New Roman" w:hAnsi="Times New Roman" w:cs="Times New Roman"/>
          <w:sz w:val="24"/>
          <w:szCs w:val="24"/>
        </w:rPr>
        <w:t xml:space="preserve"> de commentaire de manque de professionnalisme ou de peut-être moins bon intérêt. Mais malheureusement, peut-être que s'il y avait eu des petites adaptations, faites, il aurait peut-être pu voir que c'était peut-être juste un problème d'engagement de la part de l'étudiant. C'était </w:t>
      </w:r>
      <w:r w:rsidRPr="006375FF">
        <w:rPr>
          <w:rFonts w:ascii="Times New Roman" w:hAnsi="Times New Roman" w:cs="Times New Roman"/>
          <w:sz w:val="24"/>
          <w:szCs w:val="24"/>
        </w:rPr>
        <w:lastRenderedPageBreak/>
        <w:t xml:space="preserve">peut-être juste le fait </w:t>
      </w:r>
      <w:proofErr w:type="gramStart"/>
      <w:r w:rsidRPr="006375FF">
        <w:rPr>
          <w:rFonts w:ascii="Times New Roman" w:hAnsi="Times New Roman" w:cs="Times New Roman"/>
          <w:sz w:val="24"/>
          <w:szCs w:val="24"/>
        </w:rPr>
        <w:t>que il</w:t>
      </w:r>
      <w:proofErr w:type="gramEnd"/>
      <w:r w:rsidRPr="006375FF">
        <w:rPr>
          <w:rFonts w:ascii="Times New Roman" w:hAnsi="Times New Roman" w:cs="Times New Roman"/>
          <w:sz w:val="24"/>
          <w:szCs w:val="24"/>
        </w:rPr>
        <w:t xml:space="preserve"> avait des problèmes personnels. Est-ce que ça a été exploré? Quand je parlais là de l'attitude de « ah bon là j'abandonne </w:t>
      </w:r>
      <w:proofErr w:type="gramStart"/>
      <w:r w:rsidRPr="006375FF">
        <w:rPr>
          <w:rFonts w:ascii="Times New Roman" w:hAnsi="Times New Roman" w:cs="Times New Roman"/>
          <w:sz w:val="24"/>
          <w:szCs w:val="24"/>
        </w:rPr>
        <w:t>là»</w:t>
      </w:r>
      <w:proofErr w:type="gramEnd"/>
      <w:r w:rsidRPr="006375FF">
        <w:rPr>
          <w:rFonts w:ascii="Times New Roman" w:hAnsi="Times New Roman" w:cs="Times New Roman"/>
          <w:sz w:val="24"/>
          <w:szCs w:val="24"/>
        </w:rPr>
        <w:t>, ben peut-être que ben y'avais juste à arriver à temps pis là je vais même pas explorer pourquoi il est arrivé en retard, pis je vais peut-être même pas essayer de savoir s'il y a une cause à ça ou peut être que l'urgence ça lui fait vraiment peur, pis t'sais euh...moi ce qu'il faut que je fasse, c'est l'aider pour voir que c'est pas si épeurant que ça. Donc c'est un peu tout ça. Moi je pense que c'est un impact certainement négatif sur l'évaluation.</w:t>
      </w:r>
    </w:p>
    <w:p w14:paraId="69EA5E99" w14:textId="77777777" w:rsidR="006A4322" w:rsidRPr="006A4322" w:rsidRDefault="006A4322" w:rsidP="006A4322">
      <w:pPr>
        <w:jc w:val="both"/>
        <w:rPr>
          <w:rFonts w:ascii="Times New Roman" w:hAnsi="Times New Roman" w:cs="Times New Roman"/>
          <w:sz w:val="24"/>
          <w:szCs w:val="24"/>
        </w:rPr>
      </w:pPr>
    </w:p>
    <w:p w14:paraId="57A10F25" w14:textId="77777777" w:rsidR="00523C55" w:rsidRDefault="00523C55" w:rsidP="00523C55">
      <w:pPr>
        <w:jc w:val="center"/>
        <w:rPr>
          <w:rFonts w:ascii="Times New Roman" w:hAnsi="Times New Roman" w:cs="Times New Roman"/>
          <w:b/>
          <w:bCs/>
          <w:sz w:val="24"/>
          <w:szCs w:val="24"/>
        </w:rPr>
      </w:pPr>
    </w:p>
    <w:p w14:paraId="12DBCD5D" w14:textId="77777777" w:rsidR="00523C55" w:rsidRDefault="00523C55" w:rsidP="00523C55">
      <w:pPr>
        <w:jc w:val="center"/>
        <w:rPr>
          <w:rFonts w:ascii="Times New Roman" w:hAnsi="Times New Roman" w:cs="Times New Roman"/>
          <w:b/>
          <w:bCs/>
          <w:sz w:val="24"/>
          <w:szCs w:val="24"/>
        </w:rPr>
      </w:pPr>
    </w:p>
    <w:p w14:paraId="736F5F24" w14:textId="77777777" w:rsidR="00523C55" w:rsidRDefault="00523C55" w:rsidP="00523C55">
      <w:pPr>
        <w:jc w:val="center"/>
        <w:rPr>
          <w:rFonts w:ascii="Times New Roman" w:hAnsi="Times New Roman" w:cs="Times New Roman"/>
          <w:b/>
          <w:bCs/>
          <w:sz w:val="24"/>
          <w:szCs w:val="24"/>
        </w:rPr>
      </w:pPr>
    </w:p>
    <w:p w14:paraId="6898210E" w14:textId="77777777" w:rsidR="00523C55" w:rsidRDefault="00523C55" w:rsidP="00523C55">
      <w:pPr>
        <w:jc w:val="center"/>
        <w:rPr>
          <w:rFonts w:ascii="Times New Roman" w:hAnsi="Times New Roman" w:cs="Times New Roman"/>
          <w:b/>
          <w:bCs/>
          <w:sz w:val="24"/>
          <w:szCs w:val="24"/>
        </w:rPr>
      </w:pPr>
    </w:p>
    <w:p w14:paraId="3AFC535C" w14:textId="77777777" w:rsidR="00523C55" w:rsidRDefault="00523C55" w:rsidP="00523C55">
      <w:pPr>
        <w:jc w:val="center"/>
        <w:rPr>
          <w:rFonts w:ascii="Times New Roman" w:hAnsi="Times New Roman" w:cs="Times New Roman"/>
          <w:b/>
          <w:bCs/>
          <w:sz w:val="24"/>
          <w:szCs w:val="24"/>
        </w:rPr>
      </w:pPr>
    </w:p>
    <w:p w14:paraId="6C2F76F8" w14:textId="77777777" w:rsidR="00523C55" w:rsidRDefault="00523C55" w:rsidP="00523C55">
      <w:pPr>
        <w:jc w:val="center"/>
        <w:rPr>
          <w:rFonts w:ascii="Times New Roman" w:hAnsi="Times New Roman" w:cs="Times New Roman"/>
          <w:b/>
          <w:bCs/>
          <w:sz w:val="24"/>
          <w:szCs w:val="24"/>
        </w:rPr>
      </w:pPr>
    </w:p>
    <w:p w14:paraId="7256EFB8" w14:textId="77777777" w:rsidR="00523C55" w:rsidRDefault="00523C55" w:rsidP="00523C55">
      <w:pPr>
        <w:jc w:val="center"/>
        <w:rPr>
          <w:rFonts w:ascii="Times New Roman" w:hAnsi="Times New Roman" w:cs="Times New Roman"/>
          <w:b/>
          <w:bCs/>
          <w:sz w:val="24"/>
          <w:szCs w:val="24"/>
        </w:rPr>
      </w:pPr>
    </w:p>
    <w:p w14:paraId="41059221" w14:textId="77777777" w:rsidR="00523C55" w:rsidRDefault="00523C55" w:rsidP="00523C55">
      <w:pPr>
        <w:jc w:val="center"/>
        <w:rPr>
          <w:rFonts w:ascii="Times New Roman" w:hAnsi="Times New Roman" w:cs="Times New Roman"/>
          <w:b/>
          <w:bCs/>
          <w:sz w:val="24"/>
          <w:szCs w:val="24"/>
        </w:rPr>
      </w:pPr>
    </w:p>
    <w:p w14:paraId="2B81E81D" w14:textId="77777777" w:rsidR="00523C55" w:rsidRDefault="00523C55" w:rsidP="00523C55">
      <w:pPr>
        <w:jc w:val="center"/>
        <w:rPr>
          <w:rFonts w:ascii="Times New Roman" w:hAnsi="Times New Roman" w:cs="Times New Roman"/>
          <w:b/>
          <w:bCs/>
          <w:sz w:val="24"/>
          <w:szCs w:val="24"/>
        </w:rPr>
      </w:pPr>
    </w:p>
    <w:p w14:paraId="24EE3EFE" w14:textId="77777777" w:rsidR="00523C55" w:rsidRDefault="00523C55" w:rsidP="00523C55">
      <w:pPr>
        <w:jc w:val="center"/>
        <w:rPr>
          <w:rFonts w:ascii="Times New Roman" w:hAnsi="Times New Roman" w:cs="Times New Roman"/>
          <w:b/>
          <w:bCs/>
          <w:sz w:val="24"/>
          <w:szCs w:val="24"/>
        </w:rPr>
      </w:pPr>
    </w:p>
    <w:p w14:paraId="0CE43A23" w14:textId="77777777" w:rsidR="00523C55" w:rsidRDefault="00523C55" w:rsidP="00523C55">
      <w:pPr>
        <w:jc w:val="center"/>
        <w:rPr>
          <w:rFonts w:ascii="Times New Roman" w:hAnsi="Times New Roman" w:cs="Times New Roman"/>
          <w:b/>
          <w:bCs/>
          <w:sz w:val="24"/>
          <w:szCs w:val="24"/>
        </w:rPr>
      </w:pPr>
    </w:p>
    <w:p w14:paraId="7E43AC13" w14:textId="77777777" w:rsidR="00523C55" w:rsidRDefault="00523C55" w:rsidP="00523C55">
      <w:pPr>
        <w:jc w:val="center"/>
        <w:rPr>
          <w:rFonts w:ascii="Times New Roman" w:hAnsi="Times New Roman" w:cs="Times New Roman"/>
          <w:b/>
          <w:bCs/>
          <w:sz w:val="24"/>
          <w:szCs w:val="24"/>
        </w:rPr>
      </w:pPr>
    </w:p>
    <w:p w14:paraId="36DA9205" w14:textId="77777777" w:rsidR="00523C55" w:rsidRDefault="00523C55" w:rsidP="00523C55">
      <w:pPr>
        <w:jc w:val="center"/>
        <w:rPr>
          <w:rFonts w:ascii="Times New Roman" w:hAnsi="Times New Roman" w:cs="Times New Roman"/>
          <w:b/>
          <w:bCs/>
          <w:sz w:val="24"/>
          <w:szCs w:val="24"/>
        </w:rPr>
      </w:pPr>
    </w:p>
    <w:p w14:paraId="51D14E97" w14:textId="77777777" w:rsidR="00523C55" w:rsidRPr="00523C55" w:rsidRDefault="00523C55" w:rsidP="00523C55">
      <w:pPr>
        <w:jc w:val="both"/>
        <w:rPr>
          <w:rFonts w:ascii="Times New Roman" w:hAnsi="Times New Roman" w:cs="Times New Roman"/>
          <w:sz w:val="24"/>
          <w:szCs w:val="24"/>
        </w:rPr>
      </w:pPr>
    </w:p>
    <w:sectPr w:rsidR="00523C55" w:rsidRPr="00523C55" w:rsidSect="0044425E">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A41C5" w14:textId="77777777" w:rsidR="006C6FF1" w:rsidRDefault="006C6FF1" w:rsidP="006C6FF1">
      <w:pPr>
        <w:spacing w:after="0" w:line="240" w:lineRule="auto"/>
      </w:pPr>
      <w:r>
        <w:separator/>
      </w:r>
    </w:p>
  </w:endnote>
  <w:endnote w:type="continuationSeparator" w:id="0">
    <w:p w14:paraId="28022194" w14:textId="77777777" w:rsidR="006C6FF1" w:rsidRDefault="006C6FF1" w:rsidP="006C6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97943" w14:textId="77777777" w:rsidR="006C6FF1" w:rsidRDefault="006C6FF1" w:rsidP="006C6FF1">
      <w:pPr>
        <w:spacing w:after="0" w:line="240" w:lineRule="auto"/>
      </w:pPr>
      <w:r>
        <w:separator/>
      </w:r>
    </w:p>
  </w:footnote>
  <w:footnote w:type="continuationSeparator" w:id="0">
    <w:p w14:paraId="6F9EB98D" w14:textId="77777777" w:rsidR="006C6FF1" w:rsidRDefault="006C6FF1" w:rsidP="006C6F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02010"/>
    <w:multiLevelType w:val="hybridMultilevel"/>
    <w:tmpl w:val="75629A9C"/>
    <w:lvl w:ilvl="0" w:tplc="DFA8C85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200942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FF1"/>
    <w:rsid w:val="00014D35"/>
    <w:rsid w:val="00025370"/>
    <w:rsid w:val="00040011"/>
    <w:rsid w:val="00053170"/>
    <w:rsid w:val="00067FEC"/>
    <w:rsid w:val="0007116F"/>
    <w:rsid w:val="00086B72"/>
    <w:rsid w:val="0009456C"/>
    <w:rsid w:val="000A6877"/>
    <w:rsid w:val="000B32BF"/>
    <w:rsid w:val="000D642D"/>
    <w:rsid w:val="000F471C"/>
    <w:rsid w:val="000F4D87"/>
    <w:rsid w:val="001267DD"/>
    <w:rsid w:val="00186480"/>
    <w:rsid w:val="001B0CCC"/>
    <w:rsid w:val="001B1433"/>
    <w:rsid w:val="001C719A"/>
    <w:rsid w:val="002326B6"/>
    <w:rsid w:val="00247ED8"/>
    <w:rsid w:val="00256266"/>
    <w:rsid w:val="00294030"/>
    <w:rsid w:val="002A0301"/>
    <w:rsid w:val="002A4C8F"/>
    <w:rsid w:val="002E24A2"/>
    <w:rsid w:val="00301805"/>
    <w:rsid w:val="003228B1"/>
    <w:rsid w:val="003274D5"/>
    <w:rsid w:val="00336D16"/>
    <w:rsid w:val="00361DFD"/>
    <w:rsid w:val="0037778D"/>
    <w:rsid w:val="003830D7"/>
    <w:rsid w:val="003873FA"/>
    <w:rsid w:val="00393C86"/>
    <w:rsid w:val="003B32C4"/>
    <w:rsid w:val="003F220F"/>
    <w:rsid w:val="00402DAC"/>
    <w:rsid w:val="00411AA0"/>
    <w:rsid w:val="004365FC"/>
    <w:rsid w:val="0044425E"/>
    <w:rsid w:val="00466706"/>
    <w:rsid w:val="004856A6"/>
    <w:rsid w:val="00490436"/>
    <w:rsid w:val="004A14A0"/>
    <w:rsid w:val="004A7E77"/>
    <w:rsid w:val="004C248E"/>
    <w:rsid w:val="004C4DD1"/>
    <w:rsid w:val="004E1CF5"/>
    <w:rsid w:val="00500B1E"/>
    <w:rsid w:val="00503A8F"/>
    <w:rsid w:val="00523C55"/>
    <w:rsid w:val="005363B2"/>
    <w:rsid w:val="00545933"/>
    <w:rsid w:val="00561B2A"/>
    <w:rsid w:val="00590AB6"/>
    <w:rsid w:val="005F6A8E"/>
    <w:rsid w:val="005F758E"/>
    <w:rsid w:val="006012D1"/>
    <w:rsid w:val="006111F7"/>
    <w:rsid w:val="0061664F"/>
    <w:rsid w:val="00623B95"/>
    <w:rsid w:val="006366DC"/>
    <w:rsid w:val="006375FF"/>
    <w:rsid w:val="00686E5A"/>
    <w:rsid w:val="0069014F"/>
    <w:rsid w:val="00696F7D"/>
    <w:rsid w:val="006A2F89"/>
    <w:rsid w:val="006A4322"/>
    <w:rsid w:val="006B0211"/>
    <w:rsid w:val="006C6FF1"/>
    <w:rsid w:val="006D52C7"/>
    <w:rsid w:val="0071437A"/>
    <w:rsid w:val="0072214A"/>
    <w:rsid w:val="0075332B"/>
    <w:rsid w:val="007B4713"/>
    <w:rsid w:val="007F4147"/>
    <w:rsid w:val="00820BBE"/>
    <w:rsid w:val="00827FC8"/>
    <w:rsid w:val="00851A4F"/>
    <w:rsid w:val="00892BA1"/>
    <w:rsid w:val="008A45E4"/>
    <w:rsid w:val="008D2B10"/>
    <w:rsid w:val="00910546"/>
    <w:rsid w:val="00946E8E"/>
    <w:rsid w:val="00963F47"/>
    <w:rsid w:val="00974E43"/>
    <w:rsid w:val="009959CF"/>
    <w:rsid w:val="009B5C9E"/>
    <w:rsid w:val="009C4B4A"/>
    <w:rsid w:val="00A2350A"/>
    <w:rsid w:val="00A25EE9"/>
    <w:rsid w:val="00A3136B"/>
    <w:rsid w:val="00A65B36"/>
    <w:rsid w:val="00A66F13"/>
    <w:rsid w:val="00A67927"/>
    <w:rsid w:val="00A67AAD"/>
    <w:rsid w:val="00A71B01"/>
    <w:rsid w:val="00A832C1"/>
    <w:rsid w:val="00A851DF"/>
    <w:rsid w:val="00A93BEA"/>
    <w:rsid w:val="00A96332"/>
    <w:rsid w:val="00AB14ED"/>
    <w:rsid w:val="00AD74DA"/>
    <w:rsid w:val="00AE2300"/>
    <w:rsid w:val="00B4386A"/>
    <w:rsid w:val="00B47AD8"/>
    <w:rsid w:val="00B5349E"/>
    <w:rsid w:val="00B7592A"/>
    <w:rsid w:val="00B80637"/>
    <w:rsid w:val="00B967D7"/>
    <w:rsid w:val="00BC4643"/>
    <w:rsid w:val="00C137D8"/>
    <w:rsid w:val="00C25728"/>
    <w:rsid w:val="00C362A0"/>
    <w:rsid w:val="00C53188"/>
    <w:rsid w:val="00C55B09"/>
    <w:rsid w:val="00C60C05"/>
    <w:rsid w:val="00C93110"/>
    <w:rsid w:val="00C9695D"/>
    <w:rsid w:val="00D339F7"/>
    <w:rsid w:val="00D406C8"/>
    <w:rsid w:val="00D47320"/>
    <w:rsid w:val="00D743C1"/>
    <w:rsid w:val="00DD2A2F"/>
    <w:rsid w:val="00DD52F4"/>
    <w:rsid w:val="00DF6F7F"/>
    <w:rsid w:val="00E04CF3"/>
    <w:rsid w:val="00E05FB0"/>
    <w:rsid w:val="00E25844"/>
    <w:rsid w:val="00E44F32"/>
    <w:rsid w:val="00E93A8E"/>
    <w:rsid w:val="00EA5D5E"/>
    <w:rsid w:val="00ED2BE4"/>
    <w:rsid w:val="00EE476E"/>
    <w:rsid w:val="00EF505B"/>
    <w:rsid w:val="00F477AD"/>
    <w:rsid w:val="00F51E97"/>
    <w:rsid w:val="00F85629"/>
    <w:rsid w:val="00F869C7"/>
    <w:rsid w:val="00FA74FC"/>
    <w:rsid w:val="00FB0AD7"/>
    <w:rsid w:val="00FC0B81"/>
    <w:rsid w:val="00FD6667"/>
    <w:rsid w:val="00FE25C8"/>
    <w:rsid w:val="00FF1803"/>
    <w:rsid w:val="00FF527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66EAE"/>
  <w15:chartTrackingRefBased/>
  <w15:docId w15:val="{65A907A8-4204-4E76-BB79-FF21B8CC7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C6FF1"/>
    <w:pPr>
      <w:tabs>
        <w:tab w:val="center" w:pos="4703"/>
        <w:tab w:val="right" w:pos="9406"/>
      </w:tabs>
      <w:spacing w:after="0" w:line="240" w:lineRule="auto"/>
    </w:pPr>
  </w:style>
  <w:style w:type="character" w:customStyle="1" w:styleId="En-tteCar">
    <w:name w:val="En-tête Car"/>
    <w:basedOn w:val="Policepardfaut"/>
    <w:link w:val="En-tte"/>
    <w:uiPriority w:val="99"/>
    <w:rsid w:val="006C6FF1"/>
  </w:style>
  <w:style w:type="paragraph" w:styleId="Pieddepage">
    <w:name w:val="footer"/>
    <w:basedOn w:val="Normal"/>
    <w:link w:val="PieddepageCar"/>
    <w:uiPriority w:val="99"/>
    <w:unhideWhenUsed/>
    <w:rsid w:val="006C6FF1"/>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6C6FF1"/>
  </w:style>
  <w:style w:type="table" w:styleId="Grilledutableau">
    <w:name w:val="Table Grid"/>
    <w:basedOn w:val="TableauNormal"/>
    <w:uiPriority w:val="39"/>
    <w:rsid w:val="006C6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86E5A"/>
    <w:pPr>
      <w:ind w:left="720"/>
      <w:contextualSpacing/>
    </w:pPr>
  </w:style>
  <w:style w:type="character" w:styleId="Marquedecommentaire">
    <w:name w:val="annotation reference"/>
    <w:basedOn w:val="Policepardfaut"/>
    <w:uiPriority w:val="99"/>
    <w:semiHidden/>
    <w:unhideWhenUsed/>
    <w:rsid w:val="00A3136B"/>
    <w:rPr>
      <w:sz w:val="16"/>
      <w:szCs w:val="16"/>
    </w:rPr>
  </w:style>
  <w:style w:type="paragraph" w:styleId="Commentaire">
    <w:name w:val="annotation text"/>
    <w:basedOn w:val="Normal"/>
    <w:link w:val="CommentaireCar"/>
    <w:uiPriority w:val="99"/>
    <w:unhideWhenUsed/>
    <w:rsid w:val="00A3136B"/>
    <w:pPr>
      <w:spacing w:line="240" w:lineRule="auto"/>
    </w:pPr>
    <w:rPr>
      <w:sz w:val="20"/>
      <w:szCs w:val="20"/>
    </w:rPr>
  </w:style>
  <w:style w:type="character" w:customStyle="1" w:styleId="CommentaireCar">
    <w:name w:val="Commentaire Car"/>
    <w:basedOn w:val="Policepardfaut"/>
    <w:link w:val="Commentaire"/>
    <w:uiPriority w:val="99"/>
    <w:rsid w:val="00A3136B"/>
    <w:rPr>
      <w:sz w:val="20"/>
      <w:szCs w:val="20"/>
    </w:rPr>
  </w:style>
  <w:style w:type="paragraph" w:styleId="Objetducommentaire">
    <w:name w:val="annotation subject"/>
    <w:basedOn w:val="Commentaire"/>
    <w:next w:val="Commentaire"/>
    <w:link w:val="ObjetducommentaireCar"/>
    <w:uiPriority w:val="99"/>
    <w:semiHidden/>
    <w:unhideWhenUsed/>
    <w:rsid w:val="00A3136B"/>
    <w:rPr>
      <w:b/>
      <w:bCs/>
    </w:rPr>
  </w:style>
  <w:style w:type="character" w:customStyle="1" w:styleId="ObjetducommentaireCar">
    <w:name w:val="Objet du commentaire Car"/>
    <w:basedOn w:val="CommentaireCar"/>
    <w:link w:val="Objetducommentaire"/>
    <w:uiPriority w:val="99"/>
    <w:semiHidden/>
    <w:rsid w:val="00A3136B"/>
    <w:rPr>
      <w:b/>
      <w:bCs/>
      <w:sz w:val="20"/>
      <w:szCs w:val="20"/>
    </w:rPr>
  </w:style>
  <w:style w:type="paragraph" w:styleId="Lgende">
    <w:name w:val="caption"/>
    <w:basedOn w:val="Normal"/>
    <w:next w:val="Normal"/>
    <w:uiPriority w:val="35"/>
    <w:unhideWhenUsed/>
    <w:qFormat/>
    <w:rsid w:val="006375FF"/>
    <w:pPr>
      <w:spacing w:after="200"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E05FB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05FB0"/>
    <w:rPr>
      <w:rFonts w:ascii="Segoe UI" w:hAnsi="Segoe UI" w:cs="Segoe UI"/>
      <w:sz w:val="18"/>
      <w:szCs w:val="18"/>
    </w:rPr>
  </w:style>
  <w:style w:type="paragraph" w:styleId="Rvision">
    <w:name w:val="Revision"/>
    <w:hidden/>
    <w:uiPriority w:val="99"/>
    <w:semiHidden/>
    <w:rsid w:val="0054593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AF7D3-38F1-4B8E-B9AB-90C8173DC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2920</Words>
  <Characters>16065</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Michel-Alexandre Rioux</dc:creator>
  <cp:keywords/>
  <dc:description/>
  <cp:lastModifiedBy>Michel-Alexandre Rioux</cp:lastModifiedBy>
  <cp:revision>2</cp:revision>
  <dcterms:created xsi:type="dcterms:W3CDTF">2022-07-20T16:48:00Z</dcterms:created>
  <dcterms:modified xsi:type="dcterms:W3CDTF">2022-07-20T16:48:00Z</dcterms:modified>
</cp:coreProperties>
</file>