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104CA" w:rsidRPr="00CF32E2" w:rsidRDefault="00A104CA">
      <w:bookmarkStart w:id="0" w:name="_gjdgxs" w:colFirst="0" w:colLast="0"/>
      <w:bookmarkEnd w:id="0"/>
    </w:p>
    <w:p w14:paraId="00000002" w14:textId="77777777" w:rsidR="00A104CA" w:rsidRPr="00CF32E2" w:rsidRDefault="00A104CA">
      <w:pPr>
        <w:jc w:val="center"/>
      </w:pPr>
    </w:p>
    <w:p w14:paraId="00000003" w14:textId="77777777" w:rsidR="00A104CA" w:rsidRPr="00CF32E2" w:rsidRDefault="00A104CA">
      <w:pPr>
        <w:jc w:val="center"/>
      </w:pPr>
    </w:p>
    <w:p w14:paraId="00000009" w14:textId="77777777" w:rsidR="00A104CA" w:rsidRPr="00CF32E2" w:rsidRDefault="00A104CA" w:rsidP="004231F8"/>
    <w:p w14:paraId="0000000A" w14:textId="77777777" w:rsidR="00A104CA" w:rsidRPr="00CF32E2" w:rsidRDefault="00A104CA">
      <w:pPr>
        <w:jc w:val="center"/>
      </w:pPr>
    </w:p>
    <w:p w14:paraId="0000000B" w14:textId="26D25406" w:rsidR="00A104CA" w:rsidRPr="00CF32E2" w:rsidRDefault="00F90D86">
      <w:pPr>
        <w:jc w:val="center"/>
        <w:rPr>
          <w:b/>
          <w:sz w:val="48"/>
          <w:szCs w:val="48"/>
        </w:rPr>
      </w:pPr>
      <w:commentRangeStart w:id="1"/>
      <w:commentRangeStart w:id="2"/>
      <w:r w:rsidRPr="00BB0210">
        <w:rPr>
          <w:b/>
          <w:sz w:val="48"/>
          <w:szCs w:val="48"/>
        </w:rPr>
        <w:t xml:space="preserve">Guide de </w:t>
      </w:r>
      <w:r w:rsidR="00882353">
        <w:rPr>
          <w:b/>
          <w:sz w:val="48"/>
          <w:szCs w:val="48"/>
        </w:rPr>
        <w:t>captation</w:t>
      </w:r>
      <w:r w:rsidRPr="00BB0210">
        <w:rPr>
          <w:b/>
          <w:sz w:val="48"/>
          <w:szCs w:val="48"/>
        </w:rPr>
        <w:t xml:space="preserve"> vidéo</w:t>
      </w:r>
      <w:commentRangeEnd w:id="1"/>
      <w:r w:rsidR="00DE0CFE">
        <w:rPr>
          <w:rStyle w:val="Marquedecommentaire"/>
        </w:rPr>
        <w:commentReference w:id="1"/>
      </w:r>
      <w:commentRangeEnd w:id="2"/>
      <w:r w:rsidR="00870CDF">
        <w:rPr>
          <w:rStyle w:val="Marquedecommentaire"/>
        </w:rPr>
        <w:commentReference w:id="2"/>
      </w:r>
    </w:p>
    <w:p w14:paraId="0000000C" w14:textId="77777777" w:rsidR="00A104CA" w:rsidRPr="00CF32E2" w:rsidRDefault="00A104CA">
      <w:pPr>
        <w:jc w:val="center"/>
      </w:pPr>
    </w:p>
    <w:p w14:paraId="0000000D" w14:textId="0A2A5ED4" w:rsidR="00A104CA" w:rsidRPr="00CF32E2" w:rsidRDefault="441AB1CE" w:rsidP="441AB1CE">
      <w:pPr>
        <w:jc w:val="center"/>
        <w:rPr>
          <w:sz w:val="36"/>
          <w:szCs w:val="36"/>
        </w:rPr>
      </w:pPr>
      <w:r w:rsidRPr="00CF32E2">
        <w:rPr>
          <w:sz w:val="36"/>
          <w:szCs w:val="36"/>
        </w:rPr>
        <w:t xml:space="preserve">Destiné aux </w:t>
      </w:r>
      <w:r w:rsidR="004173BC">
        <w:rPr>
          <w:sz w:val="36"/>
          <w:szCs w:val="36"/>
        </w:rPr>
        <w:t>personnes enseignantes</w:t>
      </w:r>
    </w:p>
    <w:p w14:paraId="0000000E" w14:textId="77777777" w:rsidR="00A104CA" w:rsidRPr="00CF32E2" w:rsidRDefault="00A104CA">
      <w:pPr>
        <w:jc w:val="center"/>
      </w:pPr>
    </w:p>
    <w:p w14:paraId="0000000F" w14:textId="77777777" w:rsidR="00A104CA" w:rsidRPr="00CF32E2" w:rsidRDefault="00A104CA">
      <w:pPr>
        <w:jc w:val="center"/>
      </w:pPr>
    </w:p>
    <w:p w14:paraId="00000010" w14:textId="77777777" w:rsidR="00A104CA" w:rsidRPr="00CF32E2" w:rsidRDefault="00A104CA">
      <w:pPr>
        <w:jc w:val="center"/>
      </w:pPr>
    </w:p>
    <w:p w14:paraId="00000011" w14:textId="77777777" w:rsidR="00A104CA" w:rsidRPr="00CF32E2" w:rsidRDefault="00A104CA">
      <w:pPr>
        <w:jc w:val="center"/>
      </w:pPr>
    </w:p>
    <w:p w14:paraId="00000012" w14:textId="77777777" w:rsidR="00A104CA" w:rsidRPr="00CF32E2" w:rsidRDefault="00A104CA">
      <w:pPr>
        <w:jc w:val="center"/>
      </w:pPr>
    </w:p>
    <w:p w14:paraId="00000013" w14:textId="77777777" w:rsidR="00A104CA" w:rsidRPr="00CF32E2" w:rsidRDefault="00A104CA">
      <w:pPr>
        <w:jc w:val="center"/>
      </w:pPr>
    </w:p>
    <w:p w14:paraId="00000014" w14:textId="77777777" w:rsidR="00A104CA" w:rsidRDefault="00A104CA">
      <w:pPr>
        <w:jc w:val="center"/>
      </w:pPr>
    </w:p>
    <w:p w14:paraId="304BD142" w14:textId="77777777" w:rsidR="00DE0CFE" w:rsidRDefault="00DE0CFE">
      <w:pPr>
        <w:jc w:val="center"/>
      </w:pPr>
    </w:p>
    <w:p w14:paraId="261D27ED" w14:textId="77777777" w:rsidR="00DE0CFE" w:rsidRDefault="00DE0CFE">
      <w:pPr>
        <w:jc w:val="center"/>
      </w:pPr>
    </w:p>
    <w:p w14:paraId="34CC3609" w14:textId="77777777" w:rsidR="00DE0CFE" w:rsidRDefault="00DE0CFE">
      <w:pPr>
        <w:jc w:val="center"/>
      </w:pPr>
    </w:p>
    <w:p w14:paraId="08E3E02E" w14:textId="77777777" w:rsidR="00DE0CFE" w:rsidRDefault="00DE0CFE">
      <w:pPr>
        <w:jc w:val="center"/>
      </w:pPr>
    </w:p>
    <w:p w14:paraId="32CD86F0" w14:textId="77777777" w:rsidR="00DE0CFE" w:rsidRDefault="00DE0CFE">
      <w:pPr>
        <w:jc w:val="center"/>
      </w:pPr>
    </w:p>
    <w:p w14:paraId="48FC8A82" w14:textId="77777777" w:rsidR="00DE0CFE" w:rsidRDefault="00DE0CFE">
      <w:pPr>
        <w:jc w:val="center"/>
      </w:pPr>
    </w:p>
    <w:p w14:paraId="457CF932" w14:textId="77777777" w:rsidR="00DE0CFE" w:rsidRDefault="00DE0CFE">
      <w:pPr>
        <w:jc w:val="center"/>
      </w:pPr>
    </w:p>
    <w:p w14:paraId="0ED783A9" w14:textId="77777777" w:rsidR="00DE0CFE" w:rsidRDefault="00DE0CFE">
      <w:pPr>
        <w:jc w:val="center"/>
      </w:pPr>
    </w:p>
    <w:p w14:paraId="1F6FE76C" w14:textId="77777777" w:rsidR="00DE0CFE" w:rsidRDefault="00DE0CFE">
      <w:pPr>
        <w:jc w:val="center"/>
      </w:pPr>
    </w:p>
    <w:p w14:paraId="687ED867" w14:textId="77777777" w:rsidR="00DE0CFE" w:rsidRDefault="00DE0CFE">
      <w:pPr>
        <w:jc w:val="center"/>
      </w:pPr>
    </w:p>
    <w:p w14:paraId="01230891" w14:textId="77777777" w:rsidR="00DE0CFE" w:rsidRDefault="00DE0CFE">
      <w:pPr>
        <w:jc w:val="center"/>
      </w:pPr>
    </w:p>
    <w:p w14:paraId="4A1301B5" w14:textId="77777777" w:rsidR="00DE0CFE" w:rsidRDefault="00DE0CFE">
      <w:pPr>
        <w:jc w:val="center"/>
      </w:pPr>
    </w:p>
    <w:p w14:paraId="55F78605" w14:textId="77777777" w:rsidR="00DE0CFE" w:rsidRDefault="00DE0CFE">
      <w:pPr>
        <w:jc w:val="center"/>
      </w:pPr>
    </w:p>
    <w:p w14:paraId="2E4604D9" w14:textId="77777777" w:rsidR="00DE0CFE" w:rsidRDefault="00DE0CFE">
      <w:pPr>
        <w:jc w:val="center"/>
      </w:pPr>
    </w:p>
    <w:p w14:paraId="34E82BAC" w14:textId="77777777" w:rsidR="00DE0CFE" w:rsidRDefault="00DE0CFE">
      <w:pPr>
        <w:jc w:val="center"/>
      </w:pPr>
    </w:p>
    <w:p w14:paraId="37DF27DF" w14:textId="77777777" w:rsidR="00DE0CFE" w:rsidRPr="00CF32E2" w:rsidRDefault="00DE0CFE">
      <w:pPr>
        <w:jc w:val="center"/>
      </w:pPr>
    </w:p>
    <w:p w14:paraId="00000019" w14:textId="77777777" w:rsidR="00A104CA" w:rsidRPr="00CF32E2" w:rsidRDefault="00F90D86">
      <w:pPr>
        <w:keepNext/>
        <w:keepLines/>
        <w:pBdr>
          <w:top w:val="nil"/>
          <w:left w:val="nil"/>
          <w:bottom w:val="nil"/>
          <w:right w:val="nil"/>
          <w:between w:val="nil"/>
        </w:pBdr>
        <w:spacing w:before="240" w:after="0" w:line="259" w:lineRule="auto"/>
        <w:jc w:val="left"/>
        <w:rPr>
          <w:sz w:val="32"/>
          <w:szCs w:val="32"/>
        </w:rPr>
      </w:pPr>
      <w:r w:rsidRPr="00CF32E2">
        <w:rPr>
          <w:sz w:val="32"/>
          <w:szCs w:val="32"/>
        </w:rPr>
        <w:lastRenderedPageBreak/>
        <w:t>Table des matières</w:t>
      </w:r>
    </w:p>
    <w:sdt>
      <w:sdtPr>
        <w:id w:val="741005819"/>
        <w:docPartObj>
          <w:docPartGallery w:val="Table of Contents"/>
          <w:docPartUnique/>
        </w:docPartObj>
      </w:sdtPr>
      <w:sdtEndPr/>
      <w:sdtContent>
        <w:p w14:paraId="48F56D1B" w14:textId="2F47CAAC" w:rsidR="004231F8" w:rsidRDefault="00F90D86">
          <w:pPr>
            <w:pStyle w:val="TM1"/>
            <w:tabs>
              <w:tab w:val="right" w:pos="9350"/>
            </w:tabs>
            <w:rPr>
              <w:rFonts w:asciiTheme="minorHAnsi" w:eastAsiaTheme="minorEastAsia" w:hAnsiTheme="minorHAnsi" w:cstheme="minorBidi"/>
              <w:noProof/>
              <w:kern w:val="2"/>
              <w:sz w:val="22"/>
              <w:szCs w:val="22"/>
              <w:lang w:val="fr-CA" w:eastAsia="fr-CA"/>
              <w14:ligatures w14:val="standardContextual"/>
            </w:rPr>
          </w:pPr>
          <w:r w:rsidRPr="00CF32E2">
            <w:fldChar w:fldCharType="begin"/>
          </w:r>
          <w:r w:rsidRPr="00CF32E2">
            <w:instrText xml:space="preserve"> TOC \h \u \z </w:instrText>
          </w:r>
          <w:r w:rsidRPr="00CF32E2">
            <w:fldChar w:fldCharType="separate"/>
          </w:r>
          <w:hyperlink w:anchor="_Toc138165721" w:history="1">
            <w:r w:rsidR="004231F8" w:rsidRPr="003D5C44">
              <w:rPr>
                <w:rStyle w:val="Lienhypertexte"/>
                <w:noProof/>
              </w:rPr>
              <w:t>Introduction</w:t>
            </w:r>
            <w:r w:rsidR="004231F8">
              <w:rPr>
                <w:noProof/>
                <w:webHidden/>
              </w:rPr>
              <w:tab/>
            </w:r>
            <w:r w:rsidR="004231F8">
              <w:rPr>
                <w:noProof/>
                <w:webHidden/>
              </w:rPr>
              <w:fldChar w:fldCharType="begin"/>
            </w:r>
            <w:r w:rsidR="004231F8">
              <w:rPr>
                <w:noProof/>
                <w:webHidden/>
              </w:rPr>
              <w:instrText xml:space="preserve"> PAGEREF _Toc138165721 \h </w:instrText>
            </w:r>
            <w:r w:rsidR="004231F8">
              <w:rPr>
                <w:noProof/>
                <w:webHidden/>
              </w:rPr>
            </w:r>
            <w:r w:rsidR="004231F8">
              <w:rPr>
                <w:noProof/>
                <w:webHidden/>
              </w:rPr>
              <w:fldChar w:fldCharType="separate"/>
            </w:r>
            <w:r w:rsidR="004231F8">
              <w:rPr>
                <w:noProof/>
                <w:webHidden/>
              </w:rPr>
              <w:t>2</w:t>
            </w:r>
            <w:r w:rsidR="004231F8">
              <w:rPr>
                <w:noProof/>
                <w:webHidden/>
              </w:rPr>
              <w:fldChar w:fldCharType="end"/>
            </w:r>
          </w:hyperlink>
        </w:p>
        <w:p w14:paraId="0A677044" w14:textId="0AD180CF" w:rsidR="004231F8" w:rsidRDefault="00DC44FB">
          <w:pPr>
            <w:pStyle w:val="TM1"/>
            <w:tabs>
              <w:tab w:val="right" w:pos="9350"/>
            </w:tabs>
            <w:rPr>
              <w:rFonts w:asciiTheme="minorHAnsi" w:eastAsiaTheme="minorEastAsia" w:hAnsiTheme="minorHAnsi" w:cstheme="minorBidi"/>
              <w:noProof/>
              <w:kern w:val="2"/>
              <w:sz w:val="22"/>
              <w:szCs w:val="22"/>
              <w:lang w:val="fr-CA" w:eastAsia="fr-CA"/>
              <w14:ligatures w14:val="standardContextual"/>
            </w:rPr>
          </w:pPr>
          <w:hyperlink w:anchor="_Toc138165722" w:history="1">
            <w:r w:rsidR="004231F8" w:rsidRPr="003D5C44">
              <w:rPr>
                <w:rStyle w:val="Lienhypertexte"/>
                <w:noProof/>
              </w:rPr>
              <w:t>Étapes de production d’une vidéo</w:t>
            </w:r>
            <w:r w:rsidR="004231F8">
              <w:rPr>
                <w:noProof/>
                <w:webHidden/>
              </w:rPr>
              <w:tab/>
            </w:r>
            <w:r w:rsidR="004231F8">
              <w:rPr>
                <w:noProof/>
                <w:webHidden/>
              </w:rPr>
              <w:fldChar w:fldCharType="begin"/>
            </w:r>
            <w:r w:rsidR="004231F8">
              <w:rPr>
                <w:noProof/>
                <w:webHidden/>
              </w:rPr>
              <w:instrText xml:space="preserve"> PAGEREF _Toc138165722 \h </w:instrText>
            </w:r>
            <w:r w:rsidR="004231F8">
              <w:rPr>
                <w:noProof/>
                <w:webHidden/>
              </w:rPr>
            </w:r>
            <w:r w:rsidR="004231F8">
              <w:rPr>
                <w:noProof/>
                <w:webHidden/>
              </w:rPr>
              <w:fldChar w:fldCharType="separate"/>
            </w:r>
            <w:r w:rsidR="004231F8">
              <w:rPr>
                <w:noProof/>
                <w:webHidden/>
              </w:rPr>
              <w:t>2</w:t>
            </w:r>
            <w:r w:rsidR="004231F8">
              <w:rPr>
                <w:noProof/>
                <w:webHidden/>
              </w:rPr>
              <w:fldChar w:fldCharType="end"/>
            </w:r>
          </w:hyperlink>
        </w:p>
        <w:p w14:paraId="3D4A90CF" w14:textId="4C3FA446" w:rsidR="004231F8" w:rsidRDefault="00DC44FB">
          <w:pPr>
            <w:pStyle w:val="TM2"/>
            <w:rPr>
              <w:rFonts w:asciiTheme="minorHAnsi" w:eastAsiaTheme="minorEastAsia" w:hAnsiTheme="minorHAnsi" w:cstheme="minorBidi"/>
              <w:noProof/>
              <w:kern w:val="2"/>
              <w:sz w:val="22"/>
              <w:szCs w:val="22"/>
              <w:lang w:val="fr-CA" w:eastAsia="fr-CA"/>
              <w14:ligatures w14:val="standardContextual"/>
            </w:rPr>
          </w:pPr>
          <w:hyperlink w:anchor="_Toc138165723" w:history="1">
            <w:r w:rsidR="004231F8" w:rsidRPr="003D5C44">
              <w:rPr>
                <w:rStyle w:val="Lienhypertexte"/>
                <w:noProof/>
              </w:rPr>
              <w:t>Étape</w:t>
            </w:r>
            <w:r w:rsidR="008457CF">
              <w:rPr>
                <w:rStyle w:val="Lienhypertexte"/>
                <w:noProof/>
              </w:rPr>
              <w:t> </w:t>
            </w:r>
            <w:r w:rsidR="004231F8" w:rsidRPr="003D5C44">
              <w:rPr>
                <w:rStyle w:val="Lienhypertexte"/>
                <w:noProof/>
              </w:rPr>
              <w:t>1</w:t>
            </w:r>
            <w:r w:rsidR="008457CF">
              <w:rPr>
                <w:rStyle w:val="Lienhypertexte"/>
                <w:noProof/>
              </w:rPr>
              <w:t> </w:t>
            </w:r>
            <w:r w:rsidR="004231F8" w:rsidRPr="003D5C44">
              <w:rPr>
                <w:rStyle w:val="Lienhypertexte"/>
                <w:noProof/>
              </w:rPr>
              <w:t>: La sélection de l’appareil</w:t>
            </w:r>
            <w:r w:rsidR="004231F8">
              <w:rPr>
                <w:noProof/>
                <w:webHidden/>
              </w:rPr>
              <w:tab/>
            </w:r>
            <w:r w:rsidR="004231F8">
              <w:rPr>
                <w:noProof/>
                <w:webHidden/>
              </w:rPr>
              <w:fldChar w:fldCharType="begin"/>
            </w:r>
            <w:r w:rsidR="004231F8">
              <w:rPr>
                <w:noProof/>
                <w:webHidden/>
              </w:rPr>
              <w:instrText xml:space="preserve"> PAGEREF _Toc138165723 \h </w:instrText>
            </w:r>
            <w:r w:rsidR="004231F8">
              <w:rPr>
                <w:noProof/>
                <w:webHidden/>
              </w:rPr>
            </w:r>
            <w:r w:rsidR="004231F8">
              <w:rPr>
                <w:noProof/>
                <w:webHidden/>
              </w:rPr>
              <w:fldChar w:fldCharType="separate"/>
            </w:r>
            <w:r w:rsidR="004231F8">
              <w:rPr>
                <w:noProof/>
                <w:webHidden/>
              </w:rPr>
              <w:t>2</w:t>
            </w:r>
            <w:r w:rsidR="004231F8">
              <w:rPr>
                <w:noProof/>
                <w:webHidden/>
              </w:rPr>
              <w:fldChar w:fldCharType="end"/>
            </w:r>
          </w:hyperlink>
        </w:p>
        <w:p w14:paraId="70A22033" w14:textId="22E30112" w:rsidR="004231F8" w:rsidRDefault="00DC44FB">
          <w:pPr>
            <w:pStyle w:val="TM2"/>
            <w:rPr>
              <w:rFonts w:asciiTheme="minorHAnsi" w:eastAsiaTheme="minorEastAsia" w:hAnsiTheme="minorHAnsi" w:cstheme="minorBidi"/>
              <w:noProof/>
              <w:kern w:val="2"/>
              <w:sz w:val="22"/>
              <w:szCs w:val="22"/>
              <w:lang w:val="fr-CA" w:eastAsia="fr-CA"/>
              <w14:ligatures w14:val="standardContextual"/>
            </w:rPr>
          </w:pPr>
          <w:hyperlink w:anchor="_Toc138165724" w:history="1">
            <w:r w:rsidR="004231F8" w:rsidRPr="003D5C44">
              <w:rPr>
                <w:rStyle w:val="Lienhypertexte"/>
                <w:noProof/>
              </w:rPr>
              <w:t>Étape</w:t>
            </w:r>
            <w:r w:rsidR="008457CF">
              <w:rPr>
                <w:rStyle w:val="Lienhypertexte"/>
                <w:noProof/>
              </w:rPr>
              <w:t> </w:t>
            </w:r>
            <w:r w:rsidR="004231F8" w:rsidRPr="003D5C44">
              <w:rPr>
                <w:rStyle w:val="Lienhypertexte"/>
                <w:noProof/>
              </w:rPr>
              <w:t>2</w:t>
            </w:r>
            <w:r w:rsidR="008457CF">
              <w:rPr>
                <w:rStyle w:val="Lienhypertexte"/>
                <w:noProof/>
              </w:rPr>
              <w:t> </w:t>
            </w:r>
            <w:r w:rsidR="004231F8" w:rsidRPr="003D5C44">
              <w:rPr>
                <w:rStyle w:val="Lienhypertexte"/>
                <w:noProof/>
              </w:rPr>
              <w:t>: Les décisions concernant la captation vidéo</w:t>
            </w:r>
            <w:r w:rsidR="004231F8">
              <w:rPr>
                <w:noProof/>
                <w:webHidden/>
              </w:rPr>
              <w:tab/>
            </w:r>
            <w:r w:rsidR="004231F8">
              <w:rPr>
                <w:noProof/>
                <w:webHidden/>
              </w:rPr>
              <w:fldChar w:fldCharType="begin"/>
            </w:r>
            <w:r w:rsidR="004231F8">
              <w:rPr>
                <w:noProof/>
                <w:webHidden/>
              </w:rPr>
              <w:instrText xml:space="preserve"> PAGEREF _Toc138165724 \h </w:instrText>
            </w:r>
            <w:r w:rsidR="004231F8">
              <w:rPr>
                <w:noProof/>
                <w:webHidden/>
              </w:rPr>
            </w:r>
            <w:r w:rsidR="004231F8">
              <w:rPr>
                <w:noProof/>
                <w:webHidden/>
              </w:rPr>
              <w:fldChar w:fldCharType="separate"/>
            </w:r>
            <w:r w:rsidR="004231F8">
              <w:rPr>
                <w:noProof/>
                <w:webHidden/>
              </w:rPr>
              <w:t>2</w:t>
            </w:r>
            <w:r w:rsidR="004231F8">
              <w:rPr>
                <w:noProof/>
                <w:webHidden/>
              </w:rPr>
              <w:fldChar w:fldCharType="end"/>
            </w:r>
          </w:hyperlink>
        </w:p>
        <w:p w14:paraId="16BA3DEA" w14:textId="1D18F6E6" w:rsidR="004231F8" w:rsidRDefault="00DC44FB">
          <w:pPr>
            <w:pStyle w:val="TM2"/>
            <w:rPr>
              <w:rFonts w:asciiTheme="minorHAnsi" w:eastAsiaTheme="minorEastAsia" w:hAnsiTheme="minorHAnsi" w:cstheme="minorBidi"/>
              <w:noProof/>
              <w:kern w:val="2"/>
              <w:sz w:val="22"/>
              <w:szCs w:val="22"/>
              <w:lang w:val="fr-CA" w:eastAsia="fr-CA"/>
              <w14:ligatures w14:val="standardContextual"/>
            </w:rPr>
          </w:pPr>
          <w:hyperlink w:anchor="_Toc138165725" w:history="1">
            <w:r w:rsidR="004231F8" w:rsidRPr="003D5C44">
              <w:rPr>
                <w:rStyle w:val="Lienhypertexte"/>
                <w:noProof/>
              </w:rPr>
              <w:t>Étape</w:t>
            </w:r>
            <w:r w:rsidR="008457CF">
              <w:rPr>
                <w:rStyle w:val="Lienhypertexte"/>
                <w:noProof/>
              </w:rPr>
              <w:t> </w:t>
            </w:r>
            <w:r w:rsidR="004231F8" w:rsidRPr="003D5C44">
              <w:rPr>
                <w:rStyle w:val="Lienhypertexte"/>
                <w:noProof/>
              </w:rPr>
              <w:t>3 : L’indispensable pratique générale!</w:t>
            </w:r>
            <w:r w:rsidR="004231F8">
              <w:rPr>
                <w:noProof/>
                <w:webHidden/>
              </w:rPr>
              <w:tab/>
            </w:r>
            <w:r w:rsidR="004231F8">
              <w:rPr>
                <w:noProof/>
                <w:webHidden/>
              </w:rPr>
              <w:fldChar w:fldCharType="begin"/>
            </w:r>
            <w:r w:rsidR="004231F8">
              <w:rPr>
                <w:noProof/>
                <w:webHidden/>
              </w:rPr>
              <w:instrText xml:space="preserve"> PAGEREF _Toc138165725 \h </w:instrText>
            </w:r>
            <w:r w:rsidR="004231F8">
              <w:rPr>
                <w:noProof/>
                <w:webHidden/>
              </w:rPr>
            </w:r>
            <w:r w:rsidR="004231F8">
              <w:rPr>
                <w:noProof/>
                <w:webHidden/>
              </w:rPr>
              <w:fldChar w:fldCharType="separate"/>
            </w:r>
            <w:r w:rsidR="004231F8">
              <w:rPr>
                <w:noProof/>
                <w:webHidden/>
              </w:rPr>
              <w:t>3</w:t>
            </w:r>
            <w:r w:rsidR="004231F8">
              <w:rPr>
                <w:noProof/>
                <w:webHidden/>
              </w:rPr>
              <w:fldChar w:fldCharType="end"/>
            </w:r>
          </w:hyperlink>
        </w:p>
        <w:p w14:paraId="00000026" w14:textId="01E5F761" w:rsidR="00A104CA" w:rsidRPr="00CF32E2" w:rsidRDefault="00F90D86">
          <w:r w:rsidRPr="00CF32E2">
            <w:fldChar w:fldCharType="end"/>
          </w:r>
        </w:p>
      </w:sdtContent>
    </w:sdt>
    <w:p w14:paraId="00000027" w14:textId="77777777" w:rsidR="00A104CA" w:rsidRPr="00CF32E2" w:rsidRDefault="00A104CA"/>
    <w:p w14:paraId="00000028" w14:textId="77777777" w:rsidR="00A104CA" w:rsidRPr="00CF32E2" w:rsidRDefault="00A104CA">
      <w:pPr>
        <w:tabs>
          <w:tab w:val="left" w:pos="1725"/>
        </w:tabs>
      </w:pPr>
    </w:p>
    <w:p w14:paraId="00000029" w14:textId="77777777" w:rsidR="00A104CA" w:rsidRPr="00CF32E2" w:rsidRDefault="00A104CA">
      <w:pPr>
        <w:tabs>
          <w:tab w:val="left" w:pos="1725"/>
        </w:tabs>
        <w:sectPr w:rsidR="00A104CA" w:rsidRPr="00CF32E2">
          <w:headerReference w:type="even" r:id="rId15"/>
          <w:headerReference w:type="default" r:id="rId16"/>
          <w:footerReference w:type="even" r:id="rId17"/>
          <w:footerReference w:type="default" r:id="rId18"/>
          <w:headerReference w:type="first" r:id="rId19"/>
          <w:footerReference w:type="first" r:id="rId20"/>
          <w:pgSz w:w="11909" w:h="16834"/>
          <w:pgMar w:top="1440" w:right="1440" w:bottom="1440" w:left="1440" w:header="0" w:footer="720" w:gutter="0"/>
          <w:cols w:space="720" w:equalWidth="0">
            <w:col w:w="9360"/>
          </w:cols>
        </w:sectPr>
      </w:pPr>
    </w:p>
    <w:p w14:paraId="0000002A" w14:textId="77777777" w:rsidR="00A104CA" w:rsidRPr="00F0285F" w:rsidRDefault="00F90D86">
      <w:pPr>
        <w:pStyle w:val="Titre1"/>
        <w:rPr>
          <w:color w:val="4F81BD" w:themeColor="accent1"/>
        </w:rPr>
      </w:pPr>
      <w:bookmarkStart w:id="4" w:name="_Toc138165721"/>
      <w:r w:rsidRPr="00F0285F">
        <w:rPr>
          <w:color w:val="4F81BD" w:themeColor="accent1"/>
        </w:rPr>
        <w:lastRenderedPageBreak/>
        <w:t>Introduction</w:t>
      </w:r>
      <w:bookmarkEnd w:id="4"/>
    </w:p>
    <w:p w14:paraId="17E16B11" w14:textId="77777777" w:rsidR="004173BC" w:rsidRDefault="004173BC" w:rsidP="00786202">
      <w:pPr>
        <w:jc w:val="left"/>
      </w:pPr>
    </w:p>
    <w:p w14:paraId="340BB6F4" w14:textId="7B0961E6" w:rsidR="007A34ED" w:rsidRDefault="007A34ED" w:rsidP="00786202">
      <w:pPr>
        <w:jc w:val="left"/>
      </w:pPr>
      <w:r w:rsidRPr="007F1C91">
        <w:t xml:space="preserve">La </w:t>
      </w:r>
      <w:r w:rsidR="00D413D0" w:rsidRPr="007F1C91">
        <w:t>captation</w:t>
      </w:r>
      <w:r w:rsidRPr="007F1C91">
        <w:t xml:space="preserve"> d</w:t>
      </w:r>
      <w:r w:rsidR="002D1C5F">
        <w:t>’</w:t>
      </w:r>
      <w:r w:rsidRPr="007F1C91">
        <w:t>une vidéo nécessite une série d</w:t>
      </w:r>
      <w:r w:rsidR="004F0742">
        <w:t>’</w:t>
      </w:r>
      <w:r w:rsidRPr="007F1C91">
        <w:t>étapes soigneusement planifiées pour obtenir un résultat de qualité. Ce guide de production vidéo vous accompagnera à travers les différentes phases du processus, depuis la sélection de l</w:t>
      </w:r>
      <w:r w:rsidR="004F0742">
        <w:t>’</w:t>
      </w:r>
      <w:r w:rsidRPr="007F1C91">
        <w:t>appareil jusqu</w:t>
      </w:r>
      <w:r w:rsidR="004F0742">
        <w:t>’</w:t>
      </w:r>
      <w:r w:rsidRPr="007F1C91">
        <w:t>à la pratique générale. Nous aborderons des aspects tels que le choix de l</w:t>
      </w:r>
      <w:r w:rsidR="004F0742">
        <w:t>’</w:t>
      </w:r>
      <w:r w:rsidRPr="007F1C91">
        <w:t>équipement, les décisions concernant la captation vidéo, et l</w:t>
      </w:r>
      <w:r w:rsidR="004F0742">
        <w:t>’</w:t>
      </w:r>
      <w:r w:rsidRPr="007F1C91">
        <w:t>importance de la préparation et de la pratique pour assurer le bon déroulement de votre enregistrement. Suivez ces étapes clés pour produire des vidéos réussies et captivantes.</w:t>
      </w:r>
    </w:p>
    <w:p w14:paraId="00000033" w14:textId="77777777" w:rsidR="00A104CA" w:rsidRPr="00F0285F" w:rsidRDefault="00F90D86">
      <w:pPr>
        <w:pStyle w:val="Titre1"/>
        <w:rPr>
          <w:color w:val="4F81BD" w:themeColor="accent1"/>
        </w:rPr>
      </w:pPr>
      <w:bookmarkStart w:id="5" w:name="_Toc138165722"/>
      <w:r w:rsidRPr="00F0285F">
        <w:rPr>
          <w:color w:val="4F81BD" w:themeColor="accent1"/>
        </w:rPr>
        <w:t>Étapes de production d’une vidéo</w:t>
      </w:r>
      <w:bookmarkEnd w:id="5"/>
    </w:p>
    <w:p w14:paraId="00000035" w14:textId="38CC8AAC" w:rsidR="00A104CA" w:rsidRPr="009E1FF2" w:rsidRDefault="00F90D86" w:rsidP="008A0479">
      <w:r w:rsidRPr="00CF32E2">
        <w:t xml:space="preserve">Les étapes de production d’une vidéo </w:t>
      </w:r>
    </w:p>
    <w:p w14:paraId="00000036" w14:textId="3D80422C" w:rsidR="00A104CA" w:rsidRDefault="00F90D86">
      <w:pPr>
        <w:numPr>
          <w:ilvl w:val="0"/>
          <w:numId w:val="5"/>
        </w:numPr>
        <w:pBdr>
          <w:top w:val="nil"/>
          <w:left w:val="nil"/>
          <w:bottom w:val="nil"/>
          <w:right w:val="nil"/>
          <w:between w:val="nil"/>
        </w:pBdr>
        <w:spacing w:before="0" w:after="0"/>
      </w:pPr>
      <w:r w:rsidRPr="009E1FF2">
        <w:t>La sélection de l’appareil</w:t>
      </w:r>
    </w:p>
    <w:p w14:paraId="44199ECC" w14:textId="57B04002" w:rsidR="008A0479" w:rsidRDefault="008A0479">
      <w:pPr>
        <w:numPr>
          <w:ilvl w:val="0"/>
          <w:numId w:val="5"/>
        </w:numPr>
        <w:pBdr>
          <w:top w:val="nil"/>
          <w:left w:val="nil"/>
          <w:bottom w:val="nil"/>
          <w:right w:val="nil"/>
          <w:between w:val="nil"/>
        </w:pBdr>
        <w:spacing w:before="0" w:after="0"/>
      </w:pPr>
      <w:r>
        <w:t>Les décisions concernant la captation vidéo</w:t>
      </w:r>
    </w:p>
    <w:p w14:paraId="5A990BB5" w14:textId="606B10CE" w:rsidR="001E6BD2" w:rsidRPr="009E1FF2" w:rsidRDefault="001E6BD2">
      <w:pPr>
        <w:numPr>
          <w:ilvl w:val="0"/>
          <w:numId w:val="5"/>
        </w:numPr>
        <w:pBdr>
          <w:top w:val="nil"/>
          <w:left w:val="nil"/>
          <w:bottom w:val="nil"/>
          <w:right w:val="nil"/>
          <w:between w:val="nil"/>
        </w:pBdr>
        <w:spacing w:before="0" w:after="0"/>
      </w:pPr>
      <w:r>
        <w:t xml:space="preserve">L’indispensable pratique </w:t>
      </w:r>
      <w:proofErr w:type="gramStart"/>
      <w:r>
        <w:t>générale!</w:t>
      </w:r>
      <w:proofErr w:type="gramEnd"/>
    </w:p>
    <w:p w14:paraId="0324D33F" w14:textId="77777777" w:rsidR="009F02F8" w:rsidRPr="009F02F8" w:rsidRDefault="009F02F8" w:rsidP="00A13481"/>
    <w:p w14:paraId="00000044" w14:textId="0349B4B1" w:rsidR="00A104CA" w:rsidRPr="00CF32E2" w:rsidRDefault="00F90D86" w:rsidP="001D2CFB">
      <w:pPr>
        <w:pStyle w:val="Titre2"/>
        <w:jc w:val="left"/>
      </w:pPr>
      <w:bookmarkStart w:id="6" w:name="_Toc138165723"/>
      <w:r w:rsidRPr="00CF32E2">
        <w:t>Étape</w:t>
      </w:r>
      <w:r w:rsidR="004F0742">
        <w:t> </w:t>
      </w:r>
      <w:r w:rsidR="001E6BD2">
        <w:t>1</w:t>
      </w:r>
      <w:r w:rsidR="004F0742">
        <w:t> </w:t>
      </w:r>
      <w:r w:rsidRPr="00CF32E2">
        <w:t xml:space="preserve">: </w:t>
      </w:r>
      <w:r w:rsidR="001E6BD2">
        <w:t>La s</w:t>
      </w:r>
      <w:r w:rsidRPr="00CF32E2">
        <w:t>élection de l’appareil</w:t>
      </w:r>
      <w:bookmarkEnd w:id="6"/>
    </w:p>
    <w:p w14:paraId="00000045" w14:textId="3DA59BE7" w:rsidR="00A104CA" w:rsidRPr="00CF32E2" w:rsidRDefault="00F90D86" w:rsidP="001D2CFB">
      <w:pPr>
        <w:spacing w:before="0" w:after="0"/>
        <w:jc w:val="left"/>
      </w:pPr>
      <w:r w:rsidRPr="00CF32E2">
        <w:t xml:space="preserve">À cette étape, vous choisissez l’appareil </w:t>
      </w:r>
      <w:r w:rsidR="00C6672E">
        <w:t xml:space="preserve">que vous utiliserez </w:t>
      </w:r>
      <w:r w:rsidRPr="00CF32E2">
        <w:t>pour</w:t>
      </w:r>
      <w:r w:rsidR="0078642D">
        <w:t xml:space="preserve"> la supervision en classe</w:t>
      </w:r>
      <w:r w:rsidRPr="00CF32E2">
        <w:t>, et assurez</w:t>
      </w:r>
      <w:r w:rsidR="0084437F">
        <w:t>-vous</w:t>
      </w:r>
      <w:r w:rsidRPr="00CF32E2">
        <w:t xml:space="preserve"> d</w:t>
      </w:r>
      <w:r w:rsidR="004F0742">
        <w:t>’</w:t>
      </w:r>
      <w:r w:rsidRPr="00CF32E2">
        <w:t xml:space="preserve">être à l’aise avec </w:t>
      </w:r>
      <w:r w:rsidR="0084437F">
        <w:t xml:space="preserve">son </w:t>
      </w:r>
      <w:r w:rsidRPr="00CF32E2">
        <w:t>utilisation.</w:t>
      </w:r>
    </w:p>
    <w:p w14:paraId="0000005F" w14:textId="5B4EB34C" w:rsidR="00A104CA" w:rsidRPr="00CF32E2" w:rsidRDefault="00A104CA" w:rsidP="001D2CFB">
      <w:pPr>
        <w:pBdr>
          <w:top w:val="nil"/>
          <w:left w:val="nil"/>
          <w:bottom w:val="nil"/>
          <w:right w:val="nil"/>
          <w:between w:val="nil"/>
        </w:pBdr>
        <w:spacing w:before="0" w:after="0"/>
        <w:jc w:val="left"/>
      </w:pPr>
    </w:p>
    <w:p w14:paraId="20AA2597" w14:textId="14EE90A9" w:rsidR="001D2CFB" w:rsidRDefault="009F02F8" w:rsidP="001D2CFB">
      <w:pPr>
        <w:numPr>
          <w:ilvl w:val="1"/>
          <w:numId w:val="7"/>
        </w:numPr>
        <w:pBdr>
          <w:top w:val="nil"/>
          <w:left w:val="nil"/>
          <w:bottom w:val="nil"/>
          <w:right w:val="nil"/>
          <w:between w:val="nil"/>
        </w:pBdr>
        <w:spacing w:before="0" w:after="0"/>
        <w:jc w:val="left"/>
      </w:pPr>
      <w:r>
        <w:t>Concernant le</w:t>
      </w:r>
      <w:r w:rsidR="00F90D86" w:rsidRPr="00CF32E2">
        <w:t xml:space="preserve"> choix de l’équipement,</w:t>
      </w:r>
      <w:r w:rsidR="00F90D86" w:rsidRPr="00CF32E2">
        <w:rPr>
          <w:b/>
          <w:bCs/>
        </w:rPr>
        <w:t xml:space="preserve"> favorisez un appareil </w:t>
      </w:r>
      <w:r w:rsidR="00CE69E6">
        <w:rPr>
          <w:b/>
          <w:bCs/>
        </w:rPr>
        <w:t>qui</w:t>
      </w:r>
      <w:r w:rsidR="00F90D86" w:rsidRPr="00CF32E2">
        <w:rPr>
          <w:b/>
          <w:bCs/>
        </w:rPr>
        <w:t xml:space="preserve"> vous </w:t>
      </w:r>
      <w:r w:rsidR="00291AC9">
        <w:rPr>
          <w:b/>
          <w:bCs/>
        </w:rPr>
        <w:t>est</w:t>
      </w:r>
      <w:r w:rsidR="00F90D86" w:rsidRPr="00CF32E2">
        <w:rPr>
          <w:b/>
          <w:bCs/>
        </w:rPr>
        <w:t xml:space="preserve"> déjà familier</w:t>
      </w:r>
      <w:r w:rsidR="004F0742">
        <w:rPr>
          <w:b/>
          <w:bCs/>
        </w:rPr>
        <w:t> </w:t>
      </w:r>
      <w:r w:rsidR="00F90D86" w:rsidRPr="00CF32E2">
        <w:rPr>
          <w:b/>
          <w:bCs/>
        </w:rPr>
        <w:t>: ordinateur, tablette, téléphone cellulaire ou caméra numérique.</w:t>
      </w:r>
    </w:p>
    <w:p w14:paraId="322C7535" w14:textId="2320516B" w:rsidR="441AB1CE" w:rsidRPr="00CF32E2" w:rsidRDefault="441AB1CE" w:rsidP="001D2CFB">
      <w:pPr>
        <w:pBdr>
          <w:top w:val="nil"/>
          <w:left w:val="nil"/>
          <w:bottom w:val="nil"/>
          <w:right w:val="nil"/>
          <w:between w:val="nil"/>
        </w:pBdr>
        <w:spacing w:before="0" w:after="0"/>
      </w:pPr>
    </w:p>
    <w:p w14:paraId="00000066" w14:textId="7E533479" w:rsidR="00A104CA" w:rsidRPr="00CF32E2" w:rsidRDefault="00F90D86">
      <w:pPr>
        <w:pStyle w:val="Titre2"/>
      </w:pPr>
      <w:bookmarkStart w:id="7" w:name="_Toc138165724"/>
      <w:r w:rsidRPr="00CF32E2">
        <w:t>Étape</w:t>
      </w:r>
      <w:r w:rsidR="004F0742">
        <w:t> </w:t>
      </w:r>
      <w:r w:rsidR="001E6BD2">
        <w:t>2</w:t>
      </w:r>
      <w:r w:rsidR="004F0742">
        <w:t> </w:t>
      </w:r>
      <w:r w:rsidRPr="00CF32E2">
        <w:t xml:space="preserve">: </w:t>
      </w:r>
      <w:r w:rsidR="001E6BD2">
        <w:t>Les d</w:t>
      </w:r>
      <w:r w:rsidRPr="00CF32E2">
        <w:t>écisions concernant l</w:t>
      </w:r>
      <w:r w:rsidR="008A0479">
        <w:t>a captation vidéo</w:t>
      </w:r>
      <w:bookmarkEnd w:id="7"/>
    </w:p>
    <w:p w14:paraId="00000067" w14:textId="64FF15C1" w:rsidR="00A104CA" w:rsidRPr="00CF32E2" w:rsidRDefault="00F90D86" w:rsidP="00786202">
      <w:pPr>
        <w:jc w:val="left"/>
      </w:pPr>
      <w:r w:rsidRPr="00CF32E2">
        <w:t>À cette étape, vous dressez la liste du matériel et des personnes dont vous aurez besoin</w:t>
      </w:r>
      <w:r w:rsidR="0084437F">
        <w:t xml:space="preserve"> pour </w:t>
      </w:r>
      <w:r w:rsidR="001154EC">
        <w:t>votre supervision en classe</w:t>
      </w:r>
      <w:r w:rsidRPr="00CF32E2">
        <w:t>.</w:t>
      </w:r>
    </w:p>
    <w:p w14:paraId="00000068" w14:textId="2DD0856D" w:rsidR="00A104CA" w:rsidRPr="00CF32E2" w:rsidRDefault="001154EC" w:rsidP="00786202">
      <w:pPr>
        <w:numPr>
          <w:ilvl w:val="0"/>
          <w:numId w:val="7"/>
        </w:numPr>
        <w:pBdr>
          <w:top w:val="nil"/>
          <w:left w:val="nil"/>
          <w:bottom w:val="nil"/>
          <w:right w:val="nil"/>
          <w:between w:val="nil"/>
        </w:pBdr>
        <w:spacing w:after="0"/>
        <w:jc w:val="left"/>
      </w:pPr>
      <w:r>
        <w:t>À</w:t>
      </w:r>
      <w:r w:rsidR="00F90D86" w:rsidRPr="00CF32E2">
        <w:t xml:space="preserve"> quel moment enregistrerez-vous votre </w:t>
      </w:r>
      <w:proofErr w:type="gramStart"/>
      <w:r w:rsidR="004E42F7" w:rsidRPr="00CF32E2">
        <w:t>vidéo?</w:t>
      </w:r>
      <w:proofErr w:type="gramEnd"/>
    </w:p>
    <w:p w14:paraId="608318DD" w14:textId="08A967F7" w:rsidR="4B1FF108" w:rsidRPr="00CF32E2" w:rsidRDefault="032A2E15" w:rsidP="00786202">
      <w:pPr>
        <w:pStyle w:val="Paragraphedeliste"/>
        <w:numPr>
          <w:ilvl w:val="1"/>
          <w:numId w:val="1"/>
        </w:numPr>
        <w:spacing w:before="0" w:after="0"/>
        <w:jc w:val="left"/>
      </w:pPr>
      <w:r w:rsidRPr="00CF32E2">
        <w:t>Testez la distance pour un cadrage optimal.</w:t>
      </w:r>
    </w:p>
    <w:p w14:paraId="577BC307" w14:textId="155AD034" w:rsidR="4B1FF108" w:rsidRPr="00CF32E2" w:rsidRDefault="032A2E15" w:rsidP="00786202">
      <w:pPr>
        <w:pStyle w:val="Paragraphedeliste"/>
        <w:numPr>
          <w:ilvl w:val="1"/>
          <w:numId w:val="1"/>
        </w:numPr>
        <w:spacing w:before="0" w:after="0"/>
        <w:jc w:val="left"/>
      </w:pPr>
      <w:r w:rsidRPr="00CF32E2">
        <w:t xml:space="preserve">Testez le son avec le bruit ambiant habituel pour vous assurer que </w:t>
      </w:r>
      <w:r w:rsidR="00BC38E3">
        <w:t>l’on</w:t>
      </w:r>
      <w:r w:rsidRPr="00CF32E2">
        <w:t xml:space="preserve"> </w:t>
      </w:r>
      <w:r w:rsidR="00D73092">
        <w:t>peut</w:t>
      </w:r>
      <w:r w:rsidRPr="00CF32E2">
        <w:t xml:space="preserve"> </w:t>
      </w:r>
      <w:r w:rsidR="00BC38E3">
        <w:t xml:space="preserve">bien </w:t>
      </w:r>
      <w:r w:rsidRPr="00CF32E2">
        <w:t>vous comprendre.</w:t>
      </w:r>
    </w:p>
    <w:p w14:paraId="00000071" w14:textId="1BEA3E63" w:rsidR="00A104CA" w:rsidRPr="00CF32E2" w:rsidRDefault="003D0EF3" w:rsidP="00786202">
      <w:pPr>
        <w:pStyle w:val="Paragraphedeliste"/>
        <w:numPr>
          <w:ilvl w:val="1"/>
          <w:numId w:val="1"/>
        </w:numPr>
        <w:spacing w:before="0" w:after="0"/>
        <w:jc w:val="left"/>
      </w:pPr>
      <w:bookmarkStart w:id="8" w:name="_3dy6vkm" w:colFirst="0" w:colLast="0"/>
      <w:bookmarkEnd w:id="8"/>
      <w:r>
        <w:t>Assurez-vous que la batterie de votre appareil soit chargé</w:t>
      </w:r>
      <w:r w:rsidR="00C66267">
        <w:t>e</w:t>
      </w:r>
      <w:r>
        <w:t xml:space="preserve"> </w:t>
      </w:r>
      <w:r w:rsidR="00F54652">
        <w:t>pour une utilisation d’environ 60</w:t>
      </w:r>
      <w:r w:rsidR="004F0742">
        <w:t> </w:t>
      </w:r>
      <w:r w:rsidR="00F54652">
        <w:t>minutes</w:t>
      </w:r>
      <w:r w:rsidR="00B10F70">
        <w:t>.</w:t>
      </w:r>
    </w:p>
    <w:p w14:paraId="00000072" w14:textId="339B6816" w:rsidR="00A104CA" w:rsidRPr="00CF32E2" w:rsidRDefault="00F90D86" w:rsidP="00786202">
      <w:pPr>
        <w:numPr>
          <w:ilvl w:val="0"/>
          <w:numId w:val="7"/>
        </w:numPr>
        <w:pBdr>
          <w:top w:val="nil"/>
          <w:left w:val="nil"/>
          <w:bottom w:val="nil"/>
          <w:right w:val="nil"/>
          <w:between w:val="nil"/>
        </w:pBdr>
        <w:spacing w:before="0" w:after="0"/>
        <w:jc w:val="left"/>
      </w:pPr>
      <w:r w:rsidRPr="00CF32E2">
        <w:t xml:space="preserve">Qui va vous </w:t>
      </w:r>
      <w:proofErr w:type="gramStart"/>
      <w:r w:rsidR="004E42F7" w:rsidRPr="00CF32E2">
        <w:t>filmer?</w:t>
      </w:r>
      <w:proofErr w:type="gramEnd"/>
    </w:p>
    <w:p w14:paraId="00000073" w14:textId="23640FC7" w:rsidR="00A104CA" w:rsidRPr="00CF32E2" w:rsidRDefault="00F90D86" w:rsidP="00786202">
      <w:pPr>
        <w:numPr>
          <w:ilvl w:val="1"/>
          <w:numId w:val="7"/>
        </w:numPr>
        <w:pBdr>
          <w:top w:val="nil"/>
          <w:left w:val="nil"/>
          <w:bottom w:val="nil"/>
          <w:right w:val="nil"/>
          <w:between w:val="nil"/>
        </w:pBdr>
        <w:spacing w:before="0"/>
        <w:jc w:val="left"/>
      </w:pPr>
      <w:r>
        <w:t>N’hésitez pas à demander à quelqu’un de vous filmer. Ce peut</w:t>
      </w:r>
      <w:r w:rsidR="000A2BF8">
        <w:t xml:space="preserve"> </w:t>
      </w:r>
      <w:r>
        <w:t xml:space="preserve">être </w:t>
      </w:r>
      <w:r w:rsidR="0041649C">
        <w:t xml:space="preserve">quelqu’un parmi vos </w:t>
      </w:r>
      <w:r>
        <w:t>collègue</w:t>
      </w:r>
      <w:r w:rsidR="0041649C">
        <w:t>s</w:t>
      </w:r>
      <w:r w:rsidR="00C93CDC">
        <w:t xml:space="preserve"> ou des</w:t>
      </w:r>
      <w:r>
        <w:t xml:space="preserve"> élève</w:t>
      </w:r>
      <w:r w:rsidR="00C93CDC">
        <w:t>s</w:t>
      </w:r>
      <w:r>
        <w:t xml:space="preserve"> autonome</w:t>
      </w:r>
      <w:r w:rsidR="00C93CDC">
        <w:t>s</w:t>
      </w:r>
      <w:r>
        <w:t xml:space="preserve"> d’une autre classe. </w:t>
      </w:r>
    </w:p>
    <w:p w14:paraId="64AF143F" w14:textId="12DBBEB0" w:rsidR="4B1FF108" w:rsidRDefault="032A2E15" w:rsidP="00786202">
      <w:pPr>
        <w:numPr>
          <w:ilvl w:val="1"/>
          <w:numId w:val="7"/>
        </w:numPr>
        <w:spacing w:before="0"/>
        <w:jc w:val="left"/>
      </w:pPr>
      <w:r w:rsidRPr="00CF32E2">
        <w:t xml:space="preserve">Si vous préférez gérer votre captation vous-même, veillez à disposer votre ordinateur ou votre appareil mobile sur une surface plane, stable et sécuritaire. Si vous disposez d’un trépied, n’hésitez pas à l’utiliser. </w:t>
      </w:r>
    </w:p>
    <w:p w14:paraId="34F3FCBD" w14:textId="77777777" w:rsidR="000C1D26" w:rsidRDefault="000C1D26" w:rsidP="000C1D26"/>
    <w:p w14:paraId="769E1915" w14:textId="05DDA91C" w:rsidR="002D0E95" w:rsidRPr="00CF32E2" w:rsidRDefault="00C3300F" w:rsidP="00C3300F">
      <w:r>
        <w:t xml:space="preserve">Que ce soit vous ou une autre personne qui filme, </w:t>
      </w:r>
      <w:r w:rsidRPr="00B11EA6">
        <w:rPr>
          <w:b/>
          <w:bCs/>
        </w:rPr>
        <w:t>l’ensemble de la classe doit être visible</w:t>
      </w:r>
      <w:r w:rsidR="00986CED">
        <w:rPr>
          <w:b/>
          <w:bCs/>
        </w:rPr>
        <w:t>,</w:t>
      </w:r>
      <w:r w:rsidRPr="00B11EA6">
        <w:rPr>
          <w:b/>
          <w:bCs/>
        </w:rPr>
        <w:t xml:space="preserve"> </w:t>
      </w:r>
      <w:r w:rsidR="00B11EA6" w:rsidRPr="00B11EA6">
        <w:rPr>
          <w:b/>
          <w:bCs/>
        </w:rPr>
        <w:t>ainsi que vous-même.</w:t>
      </w:r>
      <w:r w:rsidR="00B11EA6">
        <w:t xml:space="preserve"> </w:t>
      </w:r>
    </w:p>
    <w:p w14:paraId="39BBBD6A" w14:textId="77777777" w:rsidR="00882353" w:rsidRPr="00CF32E2" w:rsidRDefault="00882353" w:rsidP="008A0479">
      <w:pPr>
        <w:spacing w:before="0"/>
        <w:jc w:val="left"/>
      </w:pPr>
    </w:p>
    <w:p w14:paraId="00000074" w14:textId="7B96968A" w:rsidR="00A104CA" w:rsidRPr="00CF32E2" w:rsidRDefault="00F90D86">
      <w:pPr>
        <w:pStyle w:val="Titre2"/>
      </w:pPr>
      <w:bookmarkStart w:id="9" w:name="_Toc138165725"/>
      <w:r w:rsidRPr="00CF32E2">
        <w:t>Étape</w:t>
      </w:r>
      <w:r w:rsidR="004F0742">
        <w:t> </w:t>
      </w:r>
      <w:r w:rsidR="001E6BD2">
        <w:t>3</w:t>
      </w:r>
      <w:r w:rsidRPr="00CF32E2">
        <w:t xml:space="preserve"> : </w:t>
      </w:r>
      <w:r w:rsidR="00A23174">
        <w:t>L’i</w:t>
      </w:r>
      <w:r w:rsidR="00ED3862">
        <w:t>ndispensable p</w:t>
      </w:r>
      <w:r w:rsidRPr="00CF32E2">
        <w:t xml:space="preserve">ratique </w:t>
      </w:r>
      <w:proofErr w:type="gramStart"/>
      <w:r w:rsidRPr="00CF32E2">
        <w:t>générale</w:t>
      </w:r>
      <w:r w:rsidR="00ED3862">
        <w:t>!</w:t>
      </w:r>
      <w:bookmarkEnd w:id="9"/>
      <w:proofErr w:type="gramEnd"/>
    </w:p>
    <w:p w14:paraId="1BC99B90" w14:textId="22776E9C" w:rsidR="00B11EA6" w:rsidRDefault="00F90D86" w:rsidP="00786202">
      <w:pPr>
        <w:jc w:val="left"/>
      </w:pPr>
      <w:r w:rsidRPr="00CF32E2">
        <w:t xml:space="preserve">À cette étape, vous enregistrez une vidéo de test puis vous la visionnez. </w:t>
      </w:r>
      <w:r w:rsidR="00F64908">
        <w:t>Pour ce faire</w:t>
      </w:r>
      <w:r w:rsidR="006C0295">
        <w:t>,</w:t>
      </w:r>
      <w:r w:rsidR="00F64908">
        <w:t xml:space="preserve"> simulez avec votre classe une </w:t>
      </w:r>
      <w:r w:rsidR="0075546B">
        <w:t xml:space="preserve">période de </w:t>
      </w:r>
      <w:r w:rsidR="00F64908">
        <w:t>supervision.</w:t>
      </w:r>
    </w:p>
    <w:p w14:paraId="00000075" w14:textId="3D54146B" w:rsidR="00A104CA" w:rsidRPr="00CF32E2" w:rsidRDefault="00F90D86" w:rsidP="00786202">
      <w:pPr>
        <w:jc w:val="left"/>
      </w:pPr>
      <w:r>
        <w:t xml:space="preserve">Si vous </w:t>
      </w:r>
      <w:r w:rsidR="0075546B">
        <w:t>rencontrez</w:t>
      </w:r>
      <w:r>
        <w:t xml:space="preserve"> des problèmes, quels qu’il</w:t>
      </w:r>
      <w:r w:rsidR="00FA24E9">
        <w:t>s</w:t>
      </w:r>
      <w:r>
        <w:t xml:space="preserve"> soient, vous pourrez alors les résoudre calmement en vue de </w:t>
      </w:r>
      <w:r w:rsidR="00124209">
        <w:t>votre</w:t>
      </w:r>
      <w:r w:rsidR="00F83448">
        <w:t xml:space="preserve"> période de</w:t>
      </w:r>
      <w:r w:rsidR="00124209">
        <w:t xml:space="preserve"> supervision en classe</w:t>
      </w:r>
      <w:r>
        <w:t xml:space="preserve">. </w:t>
      </w:r>
    </w:p>
    <w:p w14:paraId="00000079" w14:textId="429B7140" w:rsidR="00A104CA" w:rsidRPr="00CF32E2" w:rsidRDefault="00ED3862" w:rsidP="00786202">
      <w:r w:rsidRPr="00CF32E2">
        <w:t>Ayez en main le matériel répertorié</w:t>
      </w:r>
      <w:r w:rsidR="00A23174">
        <w:t>.</w:t>
      </w:r>
    </w:p>
    <w:p w14:paraId="0000007A" w14:textId="08C2AAC8" w:rsidR="00A104CA" w:rsidRPr="00786202" w:rsidRDefault="009F02F8" w:rsidP="00786202">
      <w:pPr>
        <w:numPr>
          <w:ilvl w:val="0"/>
          <w:numId w:val="7"/>
        </w:numPr>
        <w:pBdr>
          <w:top w:val="nil"/>
          <w:left w:val="nil"/>
          <w:bottom w:val="nil"/>
          <w:right w:val="nil"/>
          <w:between w:val="nil"/>
        </w:pBdr>
        <w:spacing w:before="0" w:after="0"/>
        <w:jc w:val="left"/>
        <w:rPr>
          <w:u w:val="single"/>
        </w:rPr>
      </w:pPr>
      <w:r w:rsidRPr="00786202">
        <w:rPr>
          <w:u w:val="single"/>
        </w:rPr>
        <w:t>A</w:t>
      </w:r>
      <w:r w:rsidR="00F90D86" w:rsidRPr="00786202">
        <w:rPr>
          <w:u w:val="single"/>
        </w:rPr>
        <w:t>nticip</w:t>
      </w:r>
      <w:r w:rsidR="007A6A97">
        <w:rPr>
          <w:u w:val="single"/>
        </w:rPr>
        <w:t>ez</w:t>
      </w:r>
      <w:r w:rsidR="00F90D86" w:rsidRPr="00786202">
        <w:rPr>
          <w:u w:val="single"/>
        </w:rPr>
        <w:t xml:space="preserve"> les interruptions et les distractions</w:t>
      </w:r>
    </w:p>
    <w:p w14:paraId="717C04AA" w14:textId="6F4A4EE3" w:rsidR="00A104CA" w:rsidRPr="00CF32E2" w:rsidRDefault="00F90D86" w:rsidP="00786202">
      <w:pPr>
        <w:numPr>
          <w:ilvl w:val="1"/>
          <w:numId w:val="7"/>
        </w:numPr>
        <w:pBdr>
          <w:top w:val="nil"/>
          <w:left w:val="nil"/>
          <w:bottom w:val="nil"/>
          <w:right w:val="nil"/>
          <w:between w:val="nil"/>
        </w:pBdr>
        <w:spacing w:before="0" w:after="0"/>
        <w:jc w:val="left"/>
      </w:pPr>
      <w:r>
        <w:t xml:space="preserve">Fermez la porte de votre classe. Affichez un mot pour aviser </w:t>
      </w:r>
      <w:r w:rsidR="00BC74C4">
        <w:t>de ne pas vous déranger</w:t>
      </w:r>
      <w:r>
        <w:t xml:space="preserve"> pendant votre enregistrement. </w:t>
      </w:r>
    </w:p>
    <w:p w14:paraId="0000007E" w14:textId="77777777" w:rsidR="00A104CA" w:rsidRPr="00CF32E2" w:rsidRDefault="00F90D86" w:rsidP="00786202">
      <w:pPr>
        <w:numPr>
          <w:ilvl w:val="1"/>
          <w:numId w:val="7"/>
        </w:numPr>
        <w:pBdr>
          <w:top w:val="nil"/>
          <w:left w:val="nil"/>
          <w:bottom w:val="nil"/>
          <w:right w:val="nil"/>
          <w:between w:val="nil"/>
        </w:pBdr>
        <w:spacing w:before="0" w:after="0"/>
        <w:jc w:val="left"/>
      </w:pPr>
      <w:r w:rsidRPr="00CF32E2">
        <w:t>Fermez les fenêtres.</w:t>
      </w:r>
    </w:p>
    <w:p w14:paraId="00000080" w14:textId="5E5BBB21" w:rsidR="00A104CA" w:rsidRDefault="00F90D86" w:rsidP="00786202">
      <w:pPr>
        <w:numPr>
          <w:ilvl w:val="1"/>
          <w:numId w:val="7"/>
        </w:numPr>
        <w:pBdr>
          <w:top w:val="nil"/>
          <w:left w:val="nil"/>
          <w:bottom w:val="nil"/>
          <w:right w:val="nil"/>
          <w:between w:val="nil"/>
        </w:pBdr>
        <w:spacing w:before="0"/>
        <w:jc w:val="left"/>
      </w:pPr>
      <w:r w:rsidRPr="00CF32E2">
        <w:t>Débranchez les appareils qui émettent un bruit de fond ou des bruits intermittents (climatiseur, etc.).</w:t>
      </w:r>
    </w:p>
    <w:p w14:paraId="349EA565" w14:textId="66578D6B" w:rsidR="004D7742" w:rsidRPr="00CF32E2" w:rsidRDefault="009F02F8" w:rsidP="00786202">
      <w:pPr>
        <w:numPr>
          <w:ilvl w:val="1"/>
          <w:numId w:val="7"/>
        </w:numPr>
        <w:pBdr>
          <w:top w:val="nil"/>
          <w:left w:val="nil"/>
          <w:bottom w:val="nil"/>
          <w:right w:val="nil"/>
          <w:between w:val="nil"/>
        </w:pBdr>
        <w:spacing w:before="0" w:after="0"/>
        <w:jc w:val="left"/>
      </w:pPr>
      <w:r w:rsidRPr="00786202">
        <w:t>M</w:t>
      </w:r>
      <w:r w:rsidR="004D7742" w:rsidRPr="00786202">
        <w:t>ettez votre téléphone cellulaire en mode Avion</w:t>
      </w:r>
      <w:r w:rsidR="004D7742" w:rsidRPr="00CF32E2">
        <w:t xml:space="preserve"> afin de couper toutes les connexions réseau (cellulaires, </w:t>
      </w:r>
      <w:r w:rsidR="000B413E">
        <w:t>Wi-Fi</w:t>
      </w:r>
      <w:r w:rsidR="000B413E" w:rsidRPr="000B413E">
        <w:t xml:space="preserve"> </w:t>
      </w:r>
      <w:r w:rsidR="004D7742" w:rsidRPr="000B413E">
        <w:t>et Bluetooth</w:t>
      </w:r>
      <w:r w:rsidR="004D7742" w:rsidRPr="00CF32E2">
        <w:t>).</w:t>
      </w:r>
    </w:p>
    <w:p w14:paraId="0026CF23" w14:textId="77777777" w:rsidR="004D7742" w:rsidRPr="00CF32E2" w:rsidRDefault="004D7742" w:rsidP="004D7742">
      <w:pPr>
        <w:pBdr>
          <w:top w:val="nil"/>
          <w:left w:val="nil"/>
          <w:bottom w:val="nil"/>
          <w:right w:val="nil"/>
          <w:between w:val="nil"/>
        </w:pBdr>
        <w:spacing w:before="0"/>
        <w:ind w:left="1440"/>
      </w:pPr>
    </w:p>
    <w:p w14:paraId="00000081" w14:textId="43718E22" w:rsidR="00A104CA" w:rsidRPr="00786202" w:rsidRDefault="009F02F8">
      <w:pPr>
        <w:numPr>
          <w:ilvl w:val="0"/>
          <w:numId w:val="7"/>
        </w:numPr>
        <w:pBdr>
          <w:top w:val="nil"/>
          <w:left w:val="nil"/>
          <w:bottom w:val="nil"/>
          <w:right w:val="nil"/>
          <w:between w:val="nil"/>
        </w:pBdr>
        <w:spacing w:after="0"/>
        <w:rPr>
          <w:u w:val="single"/>
        </w:rPr>
      </w:pPr>
      <w:r w:rsidRPr="00786202">
        <w:rPr>
          <w:u w:val="single"/>
        </w:rPr>
        <w:t xml:space="preserve">Préparez votre </w:t>
      </w:r>
      <w:r w:rsidR="00F90D86" w:rsidRPr="00786202">
        <w:rPr>
          <w:u w:val="single"/>
        </w:rPr>
        <w:t>appareil</w:t>
      </w:r>
      <w:r w:rsidR="00512B92">
        <w:rPr>
          <w:u w:val="single"/>
        </w:rPr>
        <w:t xml:space="preserve"> pour la supervision :</w:t>
      </w:r>
      <w:r w:rsidRPr="00786202">
        <w:rPr>
          <w:u w:val="single"/>
        </w:rPr>
        <w:t xml:space="preserve"> </w:t>
      </w:r>
    </w:p>
    <w:p w14:paraId="00000082" w14:textId="77777777" w:rsidR="00A104CA" w:rsidRPr="00CF32E2" w:rsidRDefault="00F90D86" w:rsidP="00786202">
      <w:pPr>
        <w:numPr>
          <w:ilvl w:val="1"/>
          <w:numId w:val="7"/>
        </w:numPr>
        <w:pBdr>
          <w:top w:val="nil"/>
          <w:left w:val="nil"/>
          <w:bottom w:val="nil"/>
          <w:right w:val="nil"/>
          <w:between w:val="nil"/>
        </w:pBdr>
        <w:spacing w:before="0" w:after="0"/>
        <w:jc w:val="left"/>
      </w:pPr>
      <w:r w:rsidRPr="00786202">
        <w:t>Vérifiez que votre appareil est bien chargé</w:t>
      </w:r>
      <w:r w:rsidRPr="00A23174">
        <w:t>.</w:t>
      </w:r>
      <w:r w:rsidRPr="00CF32E2">
        <w:t xml:space="preserve"> Si possible, </w:t>
      </w:r>
      <w:proofErr w:type="spellStart"/>
      <w:r w:rsidRPr="00CF32E2">
        <w:t>gardez-le</w:t>
      </w:r>
      <w:proofErr w:type="spellEnd"/>
      <w:r w:rsidRPr="00CF32E2">
        <w:t xml:space="preserve"> branché.</w:t>
      </w:r>
    </w:p>
    <w:p w14:paraId="00000084" w14:textId="2B86BE71" w:rsidR="00A104CA" w:rsidRPr="004E0C36" w:rsidRDefault="00F90D86" w:rsidP="00786202">
      <w:pPr>
        <w:numPr>
          <w:ilvl w:val="1"/>
          <w:numId w:val="7"/>
        </w:numPr>
        <w:pBdr>
          <w:top w:val="nil"/>
          <w:left w:val="nil"/>
          <w:bottom w:val="nil"/>
          <w:right w:val="nil"/>
          <w:between w:val="nil"/>
        </w:pBdr>
        <w:spacing w:before="0" w:after="0"/>
        <w:jc w:val="left"/>
        <w:rPr>
          <w:strike/>
        </w:rPr>
      </w:pPr>
      <w:r w:rsidRPr="00CF32E2">
        <w:t xml:space="preserve">Nettoyez la lentille de la caméra. </w:t>
      </w:r>
    </w:p>
    <w:p w14:paraId="0000008E" w14:textId="77777777" w:rsidR="00A104CA" w:rsidRPr="00CF32E2" w:rsidRDefault="00A104CA"/>
    <w:p w14:paraId="0000008F" w14:textId="572F960D" w:rsidR="00A104CA" w:rsidRPr="00786202" w:rsidRDefault="009F02F8" w:rsidP="00786202">
      <w:pPr>
        <w:numPr>
          <w:ilvl w:val="0"/>
          <w:numId w:val="7"/>
        </w:numPr>
        <w:pBdr>
          <w:top w:val="nil"/>
          <w:left w:val="nil"/>
          <w:bottom w:val="nil"/>
          <w:right w:val="nil"/>
          <w:between w:val="nil"/>
        </w:pBdr>
        <w:spacing w:after="0"/>
        <w:jc w:val="left"/>
        <w:rPr>
          <w:u w:val="single"/>
        </w:rPr>
      </w:pPr>
      <w:r w:rsidRPr="00786202">
        <w:rPr>
          <w:u w:val="single"/>
        </w:rPr>
        <w:t>Cadrage</w:t>
      </w:r>
      <w:r w:rsidR="00F90D86" w:rsidRPr="00786202">
        <w:rPr>
          <w:u w:val="single"/>
        </w:rPr>
        <w:t xml:space="preserve"> à l’écran</w:t>
      </w:r>
      <w:r w:rsidR="00E6160F" w:rsidRPr="00786202">
        <w:rPr>
          <w:u w:val="single"/>
        </w:rPr>
        <w:t> : plan de caméra</w:t>
      </w:r>
    </w:p>
    <w:p w14:paraId="7ECC632A" w14:textId="6D6E42CE" w:rsidR="00E6160F" w:rsidRPr="00CF32E2" w:rsidRDefault="00F90D86" w:rsidP="00786202">
      <w:pPr>
        <w:numPr>
          <w:ilvl w:val="1"/>
          <w:numId w:val="7"/>
        </w:numPr>
        <w:pBdr>
          <w:top w:val="nil"/>
          <w:left w:val="nil"/>
          <w:bottom w:val="nil"/>
          <w:right w:val="nil"/>
          <w:between w:val="nil"/>
        </w:pBdr>
        <w:spacing w:before="0" w:after="0"/>
        <w:jc w:val="left"/>
      </w:pPr>
      <w:r w:rsidRPr="00CF32E2">
        <w:t>Placez la lentille de la caméra à la hauteur de vos yeux.</w:t>
      </w:r>
      <w:r w:rsidR="00E6160F">
        <w:t xml:space="preserve"> Évitez d’intégrer le plafond et les néons dans le cadrage des éléments visibles ainsi que les pattes de tables et de chaises des élèves.</w:t>
      </w:r>
    </w:p>
    <w:p w14:paraId="00000091" w14:textId="2830894A" w:rsidR="00A104CA" w:rsidRPr="00CF32E2" w:rsidRDefault="00F90D86" w:rsidP="00786202">
      <w:pPr>
        <w:numPr>
          <w:ilvl w:val="1"/>
          <w:numId w:val="7"/>
        </w:numPr>
        <w:pBdr>
          <w:top w:val="nil"/>
          <w:left w:val="nil"/>
          <w:bottom w:val="nil"/>
          <w:right w:val="nil"/>
          <w:between w:val="nil"/>
        </w:pBdr>
        <w:spacing w:before="0" w:after="0"/>
        <w:jc w:val="left"/>
      </w:pPr>
      <w:r w:rsidRPr="00CF32E2">
        <w:t>Cadrez à l’horizontale plutôt qu’à la verticale.</w:t>
      </w:r>
      <w:r w:rsidR="00E6160F">
        <w:t xml:space="preserve"> Ainsi</w:t>
      </w:r>
      <w:r w:rsidR="00EE322B">
        <w:t>,</w:t>
      </w:r>
      <w:r w:rsidR="00E6160F">
        <w:t xml:space="preserve"> </w:t>
      </w:r>
      <w:r w:rsidR="00D52104">
        <w:t>la</w:t>
      </w:r>
      <w:r w:rsidR="00737DB1">
        <w:t xml:space="preserve"> personne </w:t>
      </w:r>
      <w:r w:rsidR="00D52104">
        <w:t>responsable</w:t>
      </w:r>
      <w:r w:rsidR="00737DB1">
        <w:t xml:space="preserve"> d</w:t>
      </w:r>
      <w:r w:rsidR="00D52104">
        <w:t xml:space="preserve">e votre </w:t>
      </w:r>
      <w:r w:rsidR="00737DB1">
        <w:t xml:space="preserve">encadrement </w:t>
      </w:r>
      <w:r w:rsidR="00B0567E">
        <w:t>aura une vue</w:t>
      </w:r>
      <w:r w:rsidR="00E6160F">
        <w:t xml:space="preserve"> d’ensemble de votre classe (élèves, déplacements de l</w:t>
      </w:r>
      <w:r w:rsidR="007646BA">
        <w:t xml:space="preserve">a personne </w:t>
      </w:r>
      <w:r w:rsidR="00E6160F">
        <w:t>enseignant</w:t>
      </w:r>
      <w:r w:rsidR="007646BA">
        <w:t>e</w:t>
      </w:r>
      <w:r w:rsidR="00E6160F">
        <w:t>, votre environnement)</w:t>
      </w:r>
      <w:r w:rsidR="002809BF">
        <w:t>.</w:t>
      </w:r>
    </w:p>
    <w:p w14:paraId="00000093" w14:textId="53693E19" w:rsidR="00A104CA" w:rsidRPr="00786202" w:rsidRDefault="00F90D86" w:rsidP="00786202">
      <w:pPr>
        <w:numPr>
          <w:ilvl w:val="1"/>
          <w:numId w:val="7"/>
        </w:numPr>
        <w:pBdr>
          <w:top w:val="nil"/>
          <w:left w:val="nil"/>
          <w:bottom w:val="nil"/>
          <w:right w:val="nil"/>
          <w:between w:val="nil"/>
        </w:pBdr>
        <w:spacing w:before="0" w:after="0"/>
        <w:jc w:val="left"/>
      </w:pPr>
      <w:r w:rsidRPr="00786202">
        <w:t xml:space="preserve">Assurez-vous d’être </w:t>
      </w:r>
      <w:r w:rsidR="00E6160F" w:rsidRPr="00786202">
        <w:t xml:space="preserve">toujours </w:t>
      </w:r>
      <w:r w:rsidRPr="00786202">
        <w:t>bien visible dans l’image</w:t>
      </w:r>
      <w:r w:rsidR="00E6160F" w:rsidRPr="00786202">
        <w:t xml:space="preserve"> ainsi que les élèves de votre classe pendant la période demandée</w:t>
      </w:r>
      <w:r w:rsidRPr="00786202">
        <w:t>.</w:t>
      </w:r>
    </w:p>
    <w:p w14:paraId="00000094" w14:textId="1342EE94" w:rsidR="00A104CA" w:rsidRDefault="00A104CA">
      <w:pPr>
        <w:pBdr>
          <w:top w:val="nil"/>
          <w:left w:val="nil"/>
          <w:bottom w:val="nil"/>
          <w:right w:val="nil"/>
          <w:between w:val="nil"/>
        </w:pBdr>
        <w:spacing w:before="0" w:after="0"/>
        <w:ind w:left="1440" w:hanging="720"/>
      </w:pPr>
    </w:p>
    <w:p w14:paraId="09C767BB" w14:textId="77777777" w:rsidR="00A23174" w:rsidRPr="00CF32E2" w:rsidRDefault="00A23174">
      <w:pPr>
        <w:pBdr>
          <w:top w:val="nil"/>
          <w:left w:val="nil"/>
          <w:bottom w:val="nil"/>
          <w:right w:val="nil"/>
          <w:between w:val="nil"/>
        </w:pBdr>
        <w:spacing w:before="0" w:after="0"/>
        <w:ind w:left="1440" w:hanging="720"/>
      </w:pPr>
    </w:p>
    <w:p w14:paraId="00000095" w14:textId="2ABDB702" w:rsidR="00A104CA" w:rsidRPr="00786202" w:rsidRDefault="009F02F8">
      <w:pPr>
        <w:numPr>
          <w:ilvl w:val="0"/>
          <w:numId w:val="7"/>
        </w:numPr>
        <w:pBdr>
          <w:top w:val="nil"/>
          <w:left w:val="nil"/>
          <w:bottom w:val="nil"/>
          <w:right w:val="nil"/>
          <w:between w:val="nil"/>
        </w:pBdr>
        <w:spacing w:before="0" w:after="0"/>
        <w:rPr>
          <w:u w:val="single"/>
        </w:rPr>
      </w:pPr>
      <w:r w:rsidRPr="00786202">
        <w:rPr>
          <w:u w:val="single"/>
        </w:rPr>
        <w:t>Éclairage</w:t>
      </w:r>
    </w:p>
    <w:p w14:paraId="00000096" w14:textId="25D66AEB" w:rsidR="00A104CA" w:rsidRDefault="00F90D86" w:rsidP="00786202">
      <w:pPr>
        <w:numPr>
          <w:ilvl w:val="1"/>
          <w:numId w:val="7"/>
        </w:numPr>
        <w:pBdr>
          <w:top w:val="nil"/>
          <w:left w:val="nil"/>
          <w:bottom w:val="nil"/>
          <w:right w:val="nil"/>
          <w:between w:val="nil"/>
        </w:pBdr>
        <w:spacing w:before="0" w:after="0"/>
        <w:jc w:val="left"/>
      </w:pPr>
      <w:r w:rsidRPr="00CF32E2">
        <w:t xml:space="preserve">Éclairez-vous </w:t>
      </w:r>
      <w:proofErr w:type="gramStart"/>
      <w:r w:rsidR="00A23174" w:rsidRPr="00CF32E2">
        <w:t>beaucoup!</w:t>
      </w:r>
      <w:proofErr w:type="gramEnd"/>
      <w:r w:rsidR="00B61DC1">
        <w:t xml:space="preserve"> </w:t>
      </w:r>
      <w:r w:rsidR="00E71AE8">
        <w:t>N</w:t>
      </w:r>
      <w:r w:rsidRPr="00CF32E2">
        <w:t xml:space="preserve">’hésitez pas à ajouter des sources d’éclairage supplémentaire. Si vous avez une fenêtre, mettez la lumière du jour à contribution en vous plaçant face à celle-ci. Si vous êtes dos à la fenêtre, vous </w:t>
      </w:r>
      <w:r w:rsidR="007A6A97">
        <w:t>apparaîtrez</w:t>
      </w:r>
      <w:r w:rsidRPr="00CF32E2">
        <w:t xml:space="preserve"> comme une ombre à contre-jour.</w:t>
      </w:r>
    </w:p>
    <w:p w14:paraId="5657F9D0" w14:textId="77777777" w:rsidR="000144F9" w:rsidRDefault="000144F9" w:rsidP="000144F9">
      <w:pPr>
        <w:pBdr>
          <w:top w:val="nil"/>
          <w:left w:val="nil"/>
          <w:bottom w:val="nil"/>
          <w:right w:val="nil"/>
          <w:between w:val="nil"/>
        </w:pBdr>
        <w:spacing w:before="0" w:after="0"/>
        <w:ind w:left="1440"/>
        <w:jc w:val="left"/>
      </w:pPr>
    </w:p>
    <w:p w14:paraId="373BAD10" w14:textId="77777777" w:rsidR="0072776A" w:rsidRDefault="0072776A" w:rsidP="00B61DC1">
      <w:pPr>
        <w:pBdr>
          <w:top w:val="nil"/>
          <w:left w:val="nil"/>
          <w:bottom w:val="nil"/>
          <w:right w:val="nil"/>
          <w:between w:val="nil"/>
        </w:pBdr>
        <w:spacing w:before="0" w:after="0"/>
        <w:jc w:val="left"/>
      </w:pPr>
    </w:p>
    <w:p w14:paraId="444FC91F" w14:textId="08FC5556" w:rsidR="00B61DC1" w:rsidRPr="00786202" w:rsidRDefault="00B61DC1" w:rsidP="00786202">
      <w:pPr>
        <w:pStyle w:val="Paragraphedeliste"/>
        <w:numPr>
          <w:ilvl w:val="0"/>
          <w:numId w:val="21"/>
        </w:numPr>
        <w:pBdr>
          <w:top w:val="nil"/>
          <w:left w:val="nil"/>
          <w:bottom w:val="nil"/>
          <w:right w:val="nil"/>
          <w:between w:val="nil"/>
        </w:pBdr>
        <w:spacing w:before="0" w:after="0"/>
        <w:jc w:val="left"/>
        <w:rPr>
          <w:u w:val="single"/>
        </w:rPr>
      </w:pPr>
      <w:r w:rsidRPr="00786202">
        <w:rPr>
          <w:u w:val="single"/>
        </w:rPr>
        <w:lastRenderedPageBreak/>
        <w:t>Son</w:t>
      </w:r>
      <w:r w:rsidR="0072776A" w:rsidRPr="00786202">
        <w:rPr>
          <w:u w:val="single"/>
        </w:rPr>
        <w:t xml:space="preserve"> de votre enregistrement vidéo</w:t>
      </w:r>
    </w:p>
    <w:p w14:paraId="075FDBBB" w14:textId="1A8E07FB" w:rsidR="0072776A" w:rsidRDefault="0072776A" w:rsidP="00FD50DD">
      <w:pPr>
        <w:numPr>
          <w:ilvl w:val="1"/>
          <w:numId w:val="7"/>
        </w:numPr>
        <w:pBdr>
          <w:top w:val="nil"/>
          <w:left w:val="nil"/>
          <w:bottom w:val="nil"/>
          <w:right w:val="nil"/>
          <w:between w:val="nil"/>
        </w:pBdr>
        <w:spacing w:before="0" w:after="0"/>
        <w:jc w:val="left"/>
      </w:pPr>
      <w:r>
        <w:t>Assurez-vous que votre voix est audible et que l’on entend bien les échanges avec les élèves tout au long de votre enregistrement.</w:t>
      </w:r>
    </w:p>
    <w:p w14:paraId="55D4F223" w14:textId="65C5F6E1" w:rsidR="0072776A" w:rsidRDefault="0072776A" w:rsidP="00FD50DD">
      <w:pPr>
        <w:numPr>
          <w:ilvl w:val="1"/>
          <w:numId w:val="7"/>
        </w:numPr>
        <w:pBdr>
          <w:top w:val="nil"/>
          <w:left w:val="nil"/>
          <w:bottom w:val="nil"/>
          <w:right w:val="nil"/>
          <w:between w:val="nil"/>
        </w:pBdr>
        <w:spacing w:before="0" w:after="0"/>
        <w:jc w:val="left"/>
      </w:pPr>
      <w:r>
        <w:t>Si vous utilisez un enregistrement audio lors de l’animation de votre leçon, le son doit</w:t>
      </w:r>
      <w:r w:rsidR="00182907">
        <w:t xml:space="preserve"> </w:t>
      </w:r>
      <w:r>
        <w:t>être intelligible.</w:t>
      </w:r>
    </w:p>
    <w:p w14:paraId="00000097" w14:textId="77777777" w:rsidR="00A104CA" w:rsidRPr="00CF32E2" w:rsidRDefault="00A104CA">
      <w:pPr>
        <w:pBdr>
          <w:top w:val="nil"/>
          <w:left w:val="nil"/>
          <w:bottom w:val="nil"/>
          <w:right w:val="nil"/>
          <w:between w:val="nil"/>
        </w:pBdr>
        <w:spacing w:before="0" w:after="0"/>
        <w:ind w:left="720" w:hanging="720"/>
      </w:pPr>
    </w:p>
    <w:p w14:paraId="000000A3" w14:textId="77777777" w:rsidR="00A104CA" w:rsidRPr="00CF32E2" w:rsidRDefault="00A104CA">
      <w:pPr>
        <w:pBdr>
          <w:top w:val="nil"/>
          <w:left w:val="nil"/>
          <w:bottom w:val="nil"/>
          <w:right w:val="nil"/>
          <w:between w:val="nil"/>
        </w:pBdr>
        <w:spacing w:before="0" w:after="0"/>
        <w:ind w:left="1440" w:hanging="720"/>
      </w:pPr>
    </w:p>
    <w:p w14:paraId="000000A4" w14:textId="4D3DC05B" w:rsidR="00A104CA" w:rsidRPr="00786202" w:rsidRDefault="009F02F8">
      <w:pPr>
        <w:numPr>
          <w:ilvl w:val="0"/>
          <w:numId w:val="7"/>
        </w:numPr>
        <w:pBdr>
          <w:top w:val="nil"/>
          <w:left w:val="nil"/>
          <w:bottom w:val="nil"/>
          <w:right w:val="nil"/>
          <w:between w:val="nil"/>
        </w:pBdr>
        <w:spacing w:before="0" w:after="0"/>
        <w:rPr>
          <w:u w:val="single"/>
        </w:rPr>
      </w:pPr>
      <w:r w:rsidRPr="00786202">
        <w:rPr>
          <w:u w:val="single"/>
        </w:rPr>
        <w:t>Enregistrez et visionnez</w:t>
      </w:r>
      <w:r w:rsidR="00F90D86" w:rsidRPr="00786202">
        <w:rPr>
          <w:u w:val="single"/>
        </w:rPr>
        <w:t xml:space="preserve"> votre vidéo</w:t>
      </w:r>
    </w:p>
    <w:p w14:paraId="000000A5" w14:textId="08330048" w:rsidR="00A104CA" w:rsidRPr="00CF32E2" w:rsidRDefault="00746A34">
      <w:pPr>
        <w:numPr>
          <w:ilvl w:val="1"/>
          <w:numId w:val="7"/>
        </w:numPr>
        <w:pBdr>
          <w:top w:val="nil"/>
          <w:left w:val="nil"/>
          <w:bottom w:val="nil"/>
          <w:right w:val="nil"/>
          <w:between w:val="nil"/>
        </w:pBdr>
        <w:spacing w:before="0" w:after="0"/>
      </w:pPr>
      <w:r>
        <w:t>Commencez</w:t>
      </w:r>
      <w:r w:rsidR="00F90D86" w:rsidRPr="00CF32E2">
        <w:t xml:space="preserve"> l’enregistrement.</w:t>
      </w:r>
    </w:p>
    <w:p w14:paraId="000000A6" w14:textId="77777777" w:rsidR="00A104CA" w:rsidRPr="00CF32E2" w:rsidRDefault="00F90D86">
      <w:pPr>
        <w:numPr>
          <w:ilvl w:val="1"/>
          <w:numId w:val="7"/>
        </w:numPr>
        <w:pBdr>
          <w:top w:val="nil"/>
          <w:left w:val="nil"/>
          <w:bottom w:val="nil"/>
          <w:right w:val="nil"/>
          <w:between w:val="nil"/>
        </w:pBdr>
        <w:spacing w:before="0" w:after="0"/>
      </w:pPr>
      <w:r w:rsidRPr="00CF32E2">
        <w:t>Après avoir démarré l’enregistrement, attendez quelques secondes avant de commencer à parler.</w:t>
      </w:r>
    </w:p>
    <w:p w14:paraId="20E49985" w14:textId="67295C15" w:rsidR="00A104CA" w:rsidRPr="00CF32E2" w:rsidRDefault="4B1FF108" w:rsidP="4B1FF108">
      <w:pPr>
        <w:numPr>
          <w:ilvl w:val="1"/>
          <w:numId w:val="7"/>
        </w:numPr>
        <w:pBdr>
          <w:top w:val="nil"/>
          <w:left w:val="nil"/>
          <w:bottom w:val="nil"/>
          <w:right w:val="nil"/>
          <w:between w:val="nil"/>
        </w:pBdr>
        <w:spacing w:before="0" w:after="0"/>
      </w:pPr>
      <w:r w:rsidRPr="00CF32E2">
        <w:t xml:space="preserve">Parlez naturellement à vos élèves avec </w:t>
      </w:r>
      <w:r w:rsidR="00B74AE3">
        <w:t>vos</w:t>
      </w:r>
      <w:r w:rsidRPr="00CF32E2">
        <w:t xml:space="preserve"> intonation</w:t>
      </w:r>
      <w:r w:rsidR="005E2A8C">
        <w:t>s</w:t>
      </w:r>
      <w:r w:rsidRPr="00CF32E2">
        <w:t xml:space="preserve"> et débit habituels. </w:t>
      </w:r>
    </w:p>
    <w:p w14:paraId="000000AB" w14:textId="6A58008D" w:rsidR="00A104CA" w:rsidRDefault="00F90D86" w:rsidP="4B1FF108">
      <w:pPr>
        <w:numPr>
          <w:ilvl w:val="1"/>
          <w:numId w:val="7"/>
        </w:numPr>
        <w:pBdr>
          <w:top w:val="nil"/>
          <w:left w:val="nil"/>
          <w:bottom w:val="nil"/>
          <w:right w:val="nil"/>
          <w:between w:val="nil"/>
        </w:pBdr>
        <w:spacing w:before="0"/>
      </w:pPr>
      <w:r w:rsidRPr="00CF32E2">
        <w:t>Visionnez votre vidéo</w:t>
      </w:r>
      <w:r w:rsidR="005E2A8C">
        <w:t>.</w:t>
      </w:r>
    </w:p>
    <w:p w14:paraId="13C9D762" w14:textId="77777777" w:rsidR="00A23174" w:rsidRPr="00CF32E2" w:rsidRDefault="00A23174" w:rsidP="00786202">
      <w:pPr>
        <w:pBdr>
          <w:top w:val="nil"/>
          <w:left w:val="nil"/>
          <w:bottom w:val="nil"/>
          <w:right w:val="nil"/>
          <w:between w:val="nil"/>
        </w:pBdr>
        <w:spacing w:before="0"/>
      </w:pPr>
    </w:p>
    <w:p w14:paraId="000000AC" w14:textId="4D1A11B1" w:rsidR="00A104CA" w:rsidRPr="00786202" w:rsidRDefault="001D0B69">
      <w:pPr>
        <w:numPr>
          <w:ilvl w:val="0"/>
          <w:numId w:val="7"/>
        </w:numPr>
        <w:pBdr>
          <w:top w:val="nil"/>
          <w:left w:val="nil"/>
          <w:bottom w:val="nil"/>
          <w:right w:val="nil"/>
          <w:between w:val="nil"/>
        </w:pBdr>
        <w:spacing w:after="0"/>
        <w:rPr>
          <w:u w:val="single"/>
        </w:rPr>
      </w:pPr>
      <w:r>
        <w:rPr>
          <w:u w:val="single"/>
        </w:rPr>
        <w:t>Estimez-vous que le</w:t>
      </w:r>
      <w:r w:rsidR="00F90D86" w:rsidRPr="00786202">
        <w:rPr>
          <w:u w:val="single"/>
        </w:rPr>
        <w:t xml:space="preserve"> résultat de votre pratique </w:t>
      </w:r>
      <w:r w:rsidR="00A23174" w:rsidRPr="00A23174">
        <w:rPr>
          <w:u w:val="single"/>
        </w:rPr>
        <w:t>générale</w:t>
      </w:r>
      <w:r>
        <w:rPr>
          <w:u w:val="single"/>
        </w:rPr>
        <w:t xml:space="preserve"> est </w:t>
      </w:r>
      <w:proofErr w:type="gramStart"/>
      <w:r>
        <w:rPr>
          <w:u w:val="single"/>
        </w:rPr>
        <w:t>adéquat</w:t>
      </w:r>
      <w:r w:rsidR="00A23174" w:rsidRPr="00A23174">
        <w:rPr>
          <w:u w:val="single"/>
        </w:rPr>
        <w:t>?</w:t>
      </w:r>
      <w:proofErr w:type="gramEnd"/>
    </w:p>
    <w:p w14:paraId="000000AD" w14:textId="5CAA8BDD" w:rsidR="00A104CA" w:rsidRPr="00CF32E2" w:rsidRDefault="00F90D86">
      <w:pPr>
        <w:numPr>
          <w:ilvl w:val="1"/>
          <w:numId w:val="7"/>
        </w:numPr>
        <w:pBdr>
          <w:top w:val="nil"/>
          <w:left w:val="nil"/>
          <w:bottom w:val="nil"/>
          <w:right w:val="nil"/>
          <w:between w:val="nil"/>
        </w:pBdr>
        <w:spacing w:before="0" w:after="0"/>
      </w:pPr>
      <w:r w:rsidRPr="00CF32E2">
        <w:t>Faites le bilan de votre pratique générale et, au besoin, apportez des modifications en vue de l’enregistrement final. Voici des problèmes qu’une pratique générale peut permettre de détecter et de corriger</w:t>
      </w:r>
      <w:r w:rsidR="004F0742">
        <w:t> </w:t>
      </w:r>
      <w:r w:rsidRPr="00CF32E2">
        <w:t>:</w:t>
      </w:r>
    </w:p>
    <w:p w14:paraId="000000AE" w14:textId="15C48357" w:rsidR="00A104CA" w:rsidRPr="00CF32E2" w:rsidRDefault="00F90D86">
      <w:pPr>
        <w:numPr>
          <w:ilvl w:val="2"/>
          <w:numId w:val="7"/>
        </w:numPr>
        <w:pBdr>
          <w:top w:val="nil"/>
          <w:left w:val="nil"/>
          <w:bottom w:val="nil"/>
          <w:right w:val="nil"/>
          <w:between w:val="nil"/>
        </w:pBdr>
        <w:spacing w:before="0" w:after="0"/>
      </w:pPr>
      <w:r w:rsidRPr="00CF32E2">
        <w:t>Problèmes liés au lieu de tournage</w:t>
      </w:r>
    </w:p>
    <w:p w14:paraId="000000AF" w14:textId="2EEF6338" w:rsidR="00A104CA" w:rsidRPr="00CF32E2" w:rsidRDefault="00A23174">
      <w:pPr>
        <w:numPr>
          <w:ilvl w:val="2"/>
          <w:numId w:val="7"/>
        </w:numPr>
        <w:pBdr>
          <w:top w:val="nil"/>
          <w:left w:val="nil"/>
          <w:bottom w:val="nil"/>
          <w:right w:val="nil"/>
          <w:between w:val="nil"/>
        </w:pBdr>
        <w:spacing w:before="0" w:after="0"/>
      </w:pPr>
      <w:r w:rsidRPr="00CF32E2">
        <w:t>Bruits</w:t>
      </w:r>
      <w:r w:rsidR="00F90D86" w:rsidRPr="00CF32E2">
        <w:t xml:space="preserve"> </w:t>
      </w:r>
      <w:r w:rsidRPr="00CF32E2">
        <w:t>parasites</w:t>
      </w:r>
    </w:p>
    <w:p w14:paraId="000000B0" w14:textId="30BE212E" w:rsidR="00A104CA" w:rsidRPr="00CF32E2" w:rsidRDefault="00A23174">
      <w:pPr>
        <w:numPr>
          <w:ilvl w:val="2"/>
          <w:numId w:val="7"/>
        </w:numPr>
        <w:pBdr>
          <w:top w:val="nil"/>
          <w:left w:val="nil"/>
          <w:bottom w:val="nil"/>
          <w:right w:val="nil"/>
          <w:between w:val="nil"/>
        </w:pBdr>
        <w:spacing w:before="0" w:after="0"/>
      </w:pPr>
      <w:r w:rsidRPr="00CF32E2">
        <w:t>Interruptions</w:t>
      </w:r>
    </w:p>
    <w:p w14:paraId="000000B1" w14:textId="090BA048" w:rsidR="00A104CA" w:rsidRPr="00CF32E2" w:rsidRDefault="00A23174">
      <w:pPr>
        <w:numPr>
          <w:ilvl w:val="2"/>
          <w:numId w:val="7"/>
        </w:numPr>
        <w:pBdr>
          <w:top w:val="nil"/>
          <w:left w:val="nil"/>
          <w:bottom w:val="nil"/>
          <w:right w:val="nil"/>
          <w:between w:val="nil"/>
        </w:pBdr>
        <w:spacing w:before="0" w:after="0"/>
      </w:pPr>
      <w:r w:rsidRPr="00CF32E2">
        <w:t>Manque</w:t>
      </w:r>
      <w:r w:rsidR="00F90D86" w:rsidRPr="00CF32E2">
        <w:t xml:space="preserve"> de </w:t>
      </w:r>
      <w:r w:rsidRPr="00CF32E2">
        <w:t>luminosité</w:t>
      </w:r>
    </w:p>
    <w:p w14:paraId="000000B2" w14:textId="77777777" w:rsidR="00A104CA" w:rsidRPr="00CF32E2" w:rsidRDefault="00F90D86">
      <w:pPr>
        <w:numPr>
          <w:ilvl w:val="2"/>
          <w:numId w:val="7"/>
        </w:numPr>
        <w:pBdr>
          <w:top w:val="nil"/>
          <w:left w:val="nil"/>
          <w:bottom w:val="nil"/>
          <w:right w:val="nil"/>
          <w:between w:val="nil"/>
        </w:pBdr>
        <w:spacing w:before="0" w:after="0"/>
      </w:pPr>
      <w:r w:rsidRPr="00CF32E2">
        <w:t>etc.</w:t>
      </w:r>
    </w:p>
    <w:p w14:paraId="000000B3" w14:textId="2C990B5C" w:rsidR="00A104CA" w:rsidRPr="00CF32E2" w:rsidRDefault="00F90D86">
      <w:pPr>
        <w:numPr>
          <w:ilvl w:val="1"/>
          <w:numId w:val="7"/>
        </w:numPr>
        <w:pBdr>
          <w:top w:val="nil"/>
          <w:left w:val="nil"/>
          <w:bottom w:val="nil"/>
          <w:right w:val="nil"/>
          <w:between w:val="nil"/>
        </w:pBdr>
        <w:spacing w:before="0" w:after="0"/>
      </w:pPr>
      <w:r w:rsidRPr="00CF32E2">
        <w:t>Problèmes liés au sujet filmé</w:t>
      </w:r>
      <w:r w:rsidR="004F0742">
        <w:t> </w:t>
      </w:r>
      <w:r w:rsidRPr="00CF32E2">
        <w:t>:</w:t>
      </w:r>
    </w:p>
    <w:p w14:paraId="000000B4" w14:textId="1E1090F9" w:rsidR="00A104CA" w:rsidRPr="00CF32E2" w:rsidRDefault="00A23174">
      <w:pPr>
        <w:numPr>
          <w:ilvl w:val="2"/>
          <w:numId w:val="7"/>
        </w:numPr>
        <w:pBdr>
          <w:top w:val="nil"/>
          <w:left w:val="nil"/>
          <w:bottom w:val="nil"/>
          <w:right w:val="nil"/>
          <w:between w:val="nil"/>
        </w:pBdr>
        <w:spacing w:before="0" w:after="0"/>
      </w:pPr>
      <w:r w:rsidRPr="00CF32E2">
        <w:t>Vous</w:t>
      </w:r>
      <w:r w:rsidR="00F90D86" w:rsidRPr="00CF32E2">
        <w:t xml:space="preserve"> parlez trop/pas assez </w:t>
      </w:r>
      <w:r w:rsidRPr="00CF32E2">
        <w:t>vite</w:t>
      </w:r>
    </w:p>
    <w:p w14:paraId="000000B5" w14:textId="7C965760" w:rsidR="00A104CA" w:rsidRPr="00CF32E2" w:rsidRDefault="00A23174">
      <w:pPr>
        <w:numPr>
          <w:ilvl w:val="2"/>
          <w:numId w:val="7"/>
        </w:numPr>
        <w:pBdr>
          <w:top w:val="nil"/>
          <w:left w:val="nil"/>
          <w:bottom w:val="nil"/>
          <w:right w:val="nil"/>
          <w:between w:val="nil"/>
        </w:pBdr>
        <w:spacing w:before="0" w:after="0"/>
      </w:pPr>
      <w:r w:rsidRPr="00CF32E2">
        <w:t>Vous</w:t>
      </w:r>
      <w:r w:rsidR="00F90D86" w:rsidRPr="00CF32E2">
        <w:t xml:space="preserve"> parlez trop/pas assez </w:t>
      </w:r>
      <w:r w:rsidRPr="00CF32E2">
        <w:t>fort</w:t>
      </w:r>
    </w:p>
    <w:p w14:paraId="000000B6" w14:textId="2EA3038C" w:rsidR="00A104CA" w:rsidRPr="00CF32E2" w:rsidRDefault="00A23174">
      <w:pPr>
        <w:numPr>
          <w:ilvl w:val="2"/>
          <w:numId w:val="7"/>
        </w:numPr>
        <w:pBdr>
          <w:top w:val="nil"/>
          <w:left w:val="nil"/>
          <w:bottom w:val="nil"/>
          <w:right w:val="nil"/>
          <w:between w:val="nil"/>
        </w:pBdr>
        <w:spacing w:before="0" w:after="0"/>
      </w:pPr>
      <w:r w:rsidRPr="00CF32E2">
        <w:t>Vous</w:t>
      </w:r>
      <w:r w:rsidR="00F90D86" w:rsidRPr="00CF32E2">
        <w:t xml:space="preserve"> ne maîtrisez pas suffisamment ce que vous devez dire ou </w:t>
      </w:r>
      <w:r w:rsidRPr="00CF32E2">
        <w:t>faire</w:t>
      </w:r>
    </w:p>
    <w:p w14:paraId="000000B7" w14:textId="77777777" w:rsidR="00A104CA" w:rsidRPr="00CF32E2" w:rsidRDefault="00F90D86">
      <w:pPr>
        <w:numPr>
          <w:ilvl w:val="2"/>
          <w:numId w:val="7"/>
        </w:numPr>
        <w:pBdr>
          <w:top w:val="nil"/>
          <w:left w:val="nil"/>
          <w:bottom w:val="nil"/>
          <w:right w:val="nil"/>
          <w:between w:val="nil"/>
        </w:pBdr>
        <w:spacing w:before="0" w:after="0"/>
      </w:pPr>
      <w:r w:rsidRPr="00CF32E2">
        <w:t>etc.</w:t>
      </w:r>
    </w:p>
    <w:p w14:paraId="000000B8" w14:textId="1AF47BE8" w:rsidR="00A104CA" w:rsidRPr="00CF32E2" w:rsidRDefault="00F90D86">
      <w:pPr>
        <w:numPr>
          <w:ilvl w:val="1"/>
          <w:numId w:val="7"/>
        </w:numPr>
        <w:pBdr>
          <w:top w:val="nil"/>
          <w:left w:val="nil"/>
          <w:bottom w:val="nil"/>
          <w:right w:val="nil"/>
          <w:between w:val="nil"/>
        </w:pBdr>
        <w:spacing w:before="0" w:after="0"/>
      </w:pPr>
      <w:r w:rsidRPr="00CF32E2">
        <w:t>Problèmes liés à l’utilisation de l’appareil</w:t>
      </w:r>
      <w:r w:rsidR="004F0742">
        <w:t> </w:t>
      </w:r>
      <w:r w:rsidRPr="00CF32E2">
        <w:t>:</w:t>
      </w:r>
    </w:p>
    <w:p w14:paraId="3BB75D49" w14:textId="77777777" w:rsidR="00E510BD" w:rsidRDefault="00A23174" w:rsidP="002F2D0F">
      <w:pPr>
        <w:numPr>
          <w:ilvl w:val="2"/>
          <w:numId w:val="7"/>
        </w:numPr>
        <w:pBdr>
          <w:top w:val="nil"/>
          <w:left w:val="nil"/>
          <w:bottom w:val="nil"/>
          <w:right w:val="nil"/>
          <w:between w:val="nil"/>
        </w:pBdr>
        <w:spacing w:before="0" w:after="0"/>
      </w:pPr>
      <w:r w:rsidRPr="00CF32E2">
        <w:t>Mauvais</w:t>
      </w:r>
      <w:r w:rsidR="00F90D86" w:rsidRPr="00CF32E2">
        <w:t xml:space="preserve"> cadrage de </w:t>
      </w:r>
      <w:r w:rsidRPr="00CF32E2">
        <w:t>l’image</w:t>
      </w:r>
    </w:p>
    <w:p w14:paraId="2DC8A04D" w14:textId="77777777" w:rsidR="00D04F9A" w:rsidRDefault="00D04F9A" w:rsidP="00D04F9A">
      <w:pPr>
        <w:pBdr>
          <w:top w:val="nil"/>
          <w:left w:val="nil"/>
          <w:bottom w:val="nil"/>
          <w:right w:val="nil"/>
          <w:between w:val="nil"/>
        </w:pBdr>
        <w:spacing w:before="0" w:after="0"/>
      </w:pPr>
    </w:p>
    <w:p w14:paraId="7E54C2CA" w14:textId="77777777" w:rsidR="00D04F9A" w:rsidRDefault="00D04F9A" w:rsidP="00D04F9A">
      <w:pPr>
        <w:pBdr>
          <w:top w:val="nil"/>
          <w:left w:val="nil"/>
          <w:bottom w:val="nil"/>
          <w:right w:val="nil"/>
          <w:between w:val="nil"/>
        </w:pBdr>
        <w:spacing w:before="0" w:after="0"/>
      </w:pPr>
    </w:p>
    <w:p w14:paraId="65EB85BD" w14:textId="7C5EF63E" w:rsidR="00D04F9A" w:rsidRDefault="00D04F9A" w:rsidP="00D04F9A">
      <w:pPr>
        <w:pBdr>
          <w:top w:val="nil"/>
          <w:left w:val="nil"/>
          <w:bottom w:val="nil"/>
          <w:right w:val="nil"/>
          <w:between w:val="nil"/>
        </w:pBdr>
        <w:spacing w:before="0" w:after="0"/>
      </w:pPr>
    </w:p>
    <w:p w14:paraId="7C8B9C22" w14:textId="3ECBED7F" w:rsidR="00A24D7F" w:rsidRPr="00CF32E2" w:rsidRDefault="00D04F9A" w:rsidP="00FC4DB7">
      <w:pPr>
        <w:jc w:val="center"/>
        <w:sectPr w:rsidR="00A24D7F" w:rsidRPr="00CF32E2">
          <w:headerReference w:type="even" r:id="rId21"/>
          <w:headerReference w:type="default" r:id="rId22"/>
          <w:footerReference w:type="even" r:id="rId23"/>
          <w:footerReference w:type="default" r:id="rId24"/>
          <w:headerReference w:type="first" r:id="rId25"/>
          <w:footerReference w:type="first" r:id="rId26"/>
          <w:pgSz w:w="11909" w:h="16834"/>
          <w:pgMar w:top="1440" w:right="1440" w:bottom="1440" w:left="1440" w:header="0" w:footer="720" w:gutter="0"/>
          <w:pgNumType w:start="1"/>
          <w:cols w:space="720" w:equalWidth="0">
            <w:col w:w="9360"/>
          </w:cols>
        </w:sectPr>
      </w:pPr>
      <w:r>
        <w:t xml:space="preserve">Source : </w:t>
      </w:r>
      <w:r w:rsidR="00826E54">
        <w:t>Adaptation</w:t>
      </w:r>
      <w:r w:rsidR="00826E54" w:rsidRPr="00CF32E2">
        <w:t xml:space="preserve"> </w:t>
      </w:r>
      <w:r w:rsidR="00737BFE">
        <w:t xml:space="preserve">de </w:t>
      </w:r>
      <w:r w:rsidR="00996EA4" w:rsidRPr="00CF32E2">
        <w:t>Julien Contamines, Christiane Le Clech, Mathieu Moreau et Christine Simard</w:t>
      </w:r>
      <w:r w:rsidR="00737BFE">
        <w:t xml:space="preserve"> </w:t>
      </w:r>
      <w:r w:rsidR="00996EA4" w:rsidRPr="00CF32E2">
        <w:t>avec la collaboration de Sébastien Girard</w:t>
      </w:r>
      <w:r w:rsidR="00996EA4">
        <w:t xml:space="preserve">. </w:t>
      </w:r>
      <w:r w:rsidR="00A24D7F" w:rsidRPr="00FC4DB7">
        <w:rPr>
          <w:i/>
          <w:iCs/>
        </w:rPr>
        <w:t>Guide de production vidéo et dépôt dans OneDrive</w:t>
      </w:r>
    </w:p>
    <w:p w14:paraId="685E148C" w14:textId="261B8C44" w:rsidR="00D04F9A" w:rsidRPr="004231F8" w:rsidRDefault="00D04F9A" w:rsidP="00D04F9A">
      <w:pPr>
        <w:pBdr>
          <w:top w:val="nil"/>
          <w:left w:val="nil"/>
          <w:bottom w:val="nil"/>
          <w:right w:val="nil"/>
          <w:between w:val="nil"/>
        </w:pBdr>
        <w:spacing w:before="0" w:after="0"/>
        <w:sectPr w:rsidR="00D04F9A" w:rsidRPr="004231F8">
          <w:pgSz w:w="12240" w:h="15840"/>
          <w:pgMar w:top="1440" w:right="1420" w:bottom="1160" w:left="1660" w:header="0" w:footer="979" w:gutter="0"/>
          <w:cols w:space="720"/>
        </w:sectPr>
      </w:pPr>
    </w:p>
    <w:p w14:paraId="0BD3DCC9" w14:textId="3AECC7E9" w:rsidR="00C8471E" w:rsidRPr="00CF32E2" w:rsidRDefault="00C8471E">
      <w:pPr>
        <w:rPr>
          <w:lang w:val="en-US"/>
        </w:rPr>
      </w:pPr>
    </w:p>
    <w:sectPr w:rsidR="00C8471E" w:rsidRPr="00CF32E2">
      <w:footerReference w:type="default" r:id="rId27"/>
      <w:pgSz w:w="11909" w:h="16834"/>
      <w:pgMar w:top="1440" w:right="1440" w:bottom="1440" w:left="1440" w:header="0" w:footer="720" w:gutter="0"/>
      <w:cols w:space="720" w:equalWidth="0">
        <w:col w:w="9360"/>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Demers, Geneviève" w:date="2023-06-20T15:08:00Z" w:initials="DG">
    <w:p w14:paraId="42F78982" w14:textId="56711DA3" w:rsidR="00DE0CFE" w:rsidRDefault="00DE0CFE" w:rsidP="00FC4DB7">
      <w:pPr>
        <w:pStyle w:val="Commentaire"/>
        <w:jc w:val="left"/>
      </w:pPr>
      <w:r>
        <w:rPr>
          <w:rStyle w:val="Marquedecommentaire"/>
        </w:rPr>
        <w:annotationRef/>
      </w:r>
      <w:r>
        <w:fldChar w:fldCharType="begin"/>
      </w:r>
      <w:r>
        <w:instrText>HYPERLINK "mailto:Marie-Claude.Lemay@teluq.ca"</w:instrText>
      </w:r>
      <w:bookmarkStart w:id="3" w:name="_@_0EDD2B4E382C40E29182075DA1790AE8Z"/>
      <w:r>
        <w:fldChar w:fldCharType="separate"/>
      </w:r>
      <w:bookmarkEnd w:id="3"/>
      <w:r w:rsidRPr="00DE0CFE">
        <w:rPr>
          <w:rStyle w:val="Mention"/>
          <w:noProof/>
        </w:rPr>
        <w:t>@Lemay, Marie-Claude</w:t>
      </w:r>
      <w:r>
        <w:fldChar w:fldCharType="end"/>
      </w:r>
      <w:r>
        <w:t xml:space="preserve"> Image-bannière ici. merci</w:t>
      </w:r>
    </w:p>
  </w:comment>
  <w:comment w:id="2" w:author="Demers, Geneviève" w:date="2023-06-22T13:55:00Z" w:initials="DG">
    <w:p w14:paraId="42285A71" w14:textId="30423884" w:rsidR="00870CDF" w:rsidRDefault="00870CDF" w:rsidP="005C5FCE">
      <w:pPr>
        <w:pStyle w:val="Commentaire"/>
        <w:jc w:val="left"/>
      </w:pPr>
      <w:r>
        <w:rPr>
          <w:rStyle w:val="Marquedecommentaire"/>
        </w:rPr>
        <w:annotationRef/>
      </w:r>
      <w:r>
        <w:t>Prod</w:t>
      </w:r>
      <w:r w:rsidR="004F0742">
        <w:t> </w:t>
      </w:r>
      <w:r>
        <w:t>: PDF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F78982" w15:done="0"/>
  <w15:commentEx w15:paraId="42285A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C3F6D" w16cex:dateUtc="2023-06-20T19:08:00Z"/>
  <w16cex:commentExtensible w16cex:durableId="283ED13E" w16cex:dateUtc="2023-06-22T1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F78982" w16cid:durableId="283C3F6D"/>
  <w16cid:commentId w16cid:paraId="42285A71" w16cid:durableId="283ED1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F835D" w14:textId="77777777" w:rsidR="00273B05" w:rsidRDefault="00273B05">
      <w:pPr>
        <w:spacing w:before="0" w:after="0"/>
      </w:pPr>
      <w:r>
        <w:separator/>
      </w:r>
    </w:p>
  </w:endnote>
  <w:endnote w:type="continuationSeparator" w:id="0">
    <w:p w14:paraId="3E698347" w14:textId="77777777" w:rsidR="00273B05" w:rsidRDefault="00273B05">
      <w:pPr>
        <w:spacing w:before="0" w:after="0"/>
      </w:pPr>
      <w:r>
        <w:continuationSeparator/>
      </w:r>
    </w:p>
  </w:endnote>
  <w:endnote w:type="continuationNotice" w:id="1">
    <w:p w14:paraId="5EDEF093" w14:textId="77777777" w:rsidR="00B97C72" w:rsidRDefault="00B97C7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A4A09" w14:textId="77777777" w:rsidR="002D1C5F" w:rsidRDefault="002D1C5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0" w14:textId="3330A5EF" w:rsidR="008A732E" w:rsidRDefault="008A732E">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BB0210">
      <w:rPr>
        <w:noProof/>
        <w:color w:val="000000"/>
      </w:rPr>
      <w:t>21</w:t>
    </w:r>
    <w:r>
      <w:rPr>
        <w:color w:val="000000"/>
      </w:rPr>
      <w:fldChar w:fldCharType="end"/>
    </w:r>
  </w:p>
  <w:p w14:paraId="000000E1" w14:textId="77777777" w:rsidR="008A732E" w:rsidRDefault="008A732E">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60DE3" w14:textId="77777777" w:rsidR="002D1C5F" w:rsidRDefault="002D1C5F">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5157D" w14:textId="77777777" w:rsidR="00996EA4" w:rsidRDefault="00996EA4">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F124E" w14:textId="77777777" w:rsidR="00996EA4" w:rsidRDefault="00996EA4">
    <w:pPr>
      <w:pBdr>
        <w:top w:val="nil"/>
        <w:left w:val="nil"/>
        <w:bottom w:val="nil"/>
        <w:right w:val="nil"/>
        <w:between w:val="nil"/>
      </w:pBdr>
      <w:tabs>
        <w:tab w:val="center" w:pos="4320"/>
        <w:tab w:val="right" w:pos="8640"/>
      </w:tabs>
      <w:rPr>
        <w:color w:val="000000"/>
      </w:rPr>
    </w:pPr>
    <w:r>
      <w:rPr>
        <w:color w:val="000000"/>
      </w:rPr>
      <w:t>© Université TÉLUQ, 2022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C2E7D" w14:textId="77777777" w:rsidR="00996EA4" w:rsidRDefault="00996EA4">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3" w14:textId="525095C9" w:rsidR="008A732E" w:rsidRDefault="008A732E">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BB0210">
      <w:rPr>
        <w:noProof/>
        <w:color w:val="000000"/>
      </w:rPr>
      <w:t>26</w:t>
    </w:r>
    <w:r>
      <w:rPr>
        <w:color w:val="000000"/>
      </w:rPr>
      <w:fldChar w:fldCharType="end"/>
    </w:r>
  </w:p>
  <w:p w14:paraId="000000E4" w14:textId="77777777" w:rsidR="008A732E" w:rsidRDefault="008A732E">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149D8" w14:textId="77777777" w:rsidR="00273B05" w:rsidRDefault="00273B05">
      <w:pPr>
        <w:spacing w:before="0" w:after="0"/>
      </w:pPr>
      <w:r>
        <w:separator/>
      </w:r>
    </w:p>
  </w:footnote>
  <w:footnote w:type="continuationSeparator" w:id="0">
    <w:p w14:paraId="40DE5488" w14:textId="77777777" w:rsidR="00273B05" w:rsidRDefault="00273B05">
      <w:pPr>
        <w:spacing w:before="0" w:after="0"/>
      </w:pPr>
      <w:r>
        <w:continuationSeparator/>
      </w:r>
    </w:p>
  </w:footnote>
  <w:footnote w:type="continuationNotice" w:id="1">
    <w:p w14:paraId="419B093C" w14:textId="77777777" w:rsidR="00B97C72" w:rsidRDefault="00B97C7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14D46" w14:textId="77777777" w:rsidR="002D1C5F" w:rsidRDefault="002D1C5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2B4A" w14:textId="77777777" w:rsidR="002D1C5F" w:rsidRDefault="002D1C5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01F26" w14:textId="77777777" w:rsidR="002D1C5F" w:rsidRDefault="002D1C5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95E3" w14:textId="77777777" w:rsidR="00996EA4" w:rsidRDefault="00996EA4">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C6B1" w14:textId="77777777" w:rsidR="00996EA4" w:rsidRDefault="00996EA4">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B902" w14:textId="77777777" w:rsidR="00996EA4" w:rsidRDefault="00996EA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68A1"/>
    <w:multiLevelType w:val="hybridMultilevel"/>
    <w:tmpl w:val="8E2CA7EE"/>
    <w:lvl w:ilvl="0" w:tplc="70226A40">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4B83C91"/>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5C7795"/>
    <w:multiLevelType w:val="multilevel"/>
    <w:tmpl w:val="FFFFFFFF"/>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1A8D459A"/>
    <w:multiLevelType w:val="multilevel"/>
    <w:tmpl w:val="26840FFC"/>
    <w:lvl w:ilvl="0">
      <w:start w:val="1"/>
      <w:numFmt w:val="bullet"/>
      <w:lvlText w:val="●"/>
      <w:lvlJc w:val="left"/>
      <w:pPr>
        <w:ind w:left="720" w:hanging="360"/>
      </w:pPr>
      <w:rPr>
        <w:u w:val="none"/>
      </w:rPr>
    </w:lvl>
    <w:lvl w:ilvl="1">
      <w:start w:val="1"/>
      <w:numFmt w:val="bullet"/>
      <w:lvlText w:val="✔"/>
      <w:lvlJc w:val="left"/>
      <w:pPr>
        <w:ind w:left="1440" w:hanging="360"/>
      </w:pPr>
      <w:rPr>
        <w:rFonts w:ascii="Noto Sans Symbols" w:hAnsi="Noto Sans Symbols" w:hint="default"/>
        <w:strike w:val="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50070B"/>
    <w:multiLevelType w:val="hybridMultilevel"/>
    <w:tmpl w:val="42F87F54"/>
    <w:lvl w:ilvl="0" w:tplc="EFCC0E1A">
      <w:start w:val="9"/>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11423CA"/>
    <w:multiLevelType w:val="hybridMultilevel"/>
    <w:tmpl w:val="789A3684"/>
    <w:lvl w:ilvl="0" w:tplc="CD721454">
      <w:numFmt w:val="bullet"/>
      <w:lvlText w:val="●"/>
      <w:lvlJc w:val="left"/>
      <w:pPr>
        <w:ind w:left="860" w:hanging="360"/>
      </w:pPr>
      <w:rPr>
        <w:rFonts w:ascii="Calibri" w:eastAsia="Calibri" w:hAnsi="Calibri" w:cs="Calibri" w:hint="default"/>
        <w:w w:val="100"/>
        <w:sz w:val="21"/>
        <w:szCs w:val="21"/>
        <w:lang w:val="fr-CA" w:eastAsia="fr-CA" w:bidi="fr-CA"/>
      </w:rPr>
    </w:lvl>
    <w:lvl w:ilvl="1" w:tplc="46520B8C">
      <w:numFmt w:val="bullet"/>
      <w:lvlText w:val="•"/>
      <w:lvlJc w:val="left"/>
      <w:pPr>
        <w:ind w:left="1690" w:hanging="360"/>
      </w:pPr>
      <w:rPr>
        <w:lang w:val="fr-CA" w:eastAsia="fr-CA" w:bidi="fr-CA"/>
      </w:rPr>
    </w:lvl>
    <w:lvl w:ilvl="2" w:tplc="6F8CC1A6">
      <w:numFmt w:val="bullet"/>
      <w:lvlText w:val="•"/>
      <w:lvlJc w:val="left"/>
      <w:pPr>
        <w:ind w:left="2520" w:hanging="360"/>
      </w:pPr>
      <w:rPr>
        <w:lang w:val="fr-CA" w:eastAsia="fr-CA" w:bidi="fr-CA"/>
      </w:rPr>
    </w:lvl>
    <w:lvl w:ilvl="3" w:tplc="A4803A8E">
      <w:numFmt w:val="bullet"/>
      <w:lvlText w:val="•"/>
      <w:lvlJc w:val="left"/>
      <w:pPr>
        <w:ind w:left="3350" w:hanging="360"/>
      </w:pPr>
      <w:rPr>
        <w:lang w:val="fr-CA" w:eastAsia="fr-CA" w:bidi="fr-CA"/>
      </w:rPr>
    </w:lvl>
    <w:lvl w:ilvl="4" w:tplc="B5BC68C8">
      <w:numFmt w:val="bullet"/>
      <w:lvlText w:val="•"/>
      <w:lvlJc w:val="left"/>
      <w:pPr>
        <w:ind w:left="4180" w:hanging="360"/>
      </w:pPr>
      <w:rPr>
        <w:lang w:val="fr-CA" w:eastAsia="fr-CA" w:bidi="fr-CA"/>
      </w:rPr>
    </w:lvl>
    <w:lvl w:ilvl="5" w:tplc="4998CA0A">
      <w:numFmt w:val="bullet"/>
      <w:lvlText w:val="•"/>
      <w:lvlJc w:val="left"/>
      <w:pPr>
        <w:ind w:left="5010" w:hanging="360"/>
      </w:pPr>
      <w:rPr>
        <w:lang w:val="fr-CA" w:eastAsia="fr-CA" w:bidi="fr-CA"/>
      </w:rPr>
    </w:lvl>
    <w:lvl w:ilvl="6" w:tplc="96047E46">
      <w:numFmt w:val="bullet"/>
      <w:lvlText w:val="•"/>
      <w:lvlJc w:val="left"/>
      <w:pPr>
        <w:ind w:left="5840" w:hanging="360"/>
      </w:pPr>
      <w:rPr>
        <w:lang w:val="fr-CA" w:eastAsia="fr-CA" w:bidi="fr-CA"/>
      </w:rPr>
    </w:lvl>
    <w:lvl w:ilvl="7" w:tplc="ABAA3C6E">
      <w:numFmt w:val="bullet"/>
      <w:lvlText w:val="•"/>
      <w:lvlJc w:val="left"/>
      <w:pPr>
        <w:ind w:left="6670" w:hanging="360"/>
      </w:pPr>
      <w:rPr>
        <w:lang w:val="fr-CA" w:eastAsia="fr-CA" w:bidi="fr-CA"/>
      </w:rPr>
    </w:lvl>
    <w:lvl w:ilvl="8" w:tplc="95EC00EC">
      <w:numFmt w:val="bullet"/>
      <w:lvlText w:val="•"/>
      <w:lvlJc w:val="left"/>
      <w:pPr>
        <w:ind w:left="7500" w:hanging="360"/>
      </w:pPr>
      <w:rPr>
        <w:lang w:val="fr-CA" w:eastAsia="fr-CA" w:bidi="fr-CA"/>
      </w:rPr>
    </w:lvl>
  </w:abstractNum>
  <w:abstractNum w:abstractNumId="6" w15:restartNumberingAfterBreak="0">
    <w:nsid w:val="227C2F06"/>
    <w:multiLevelType w:val="hybridMultilevel"/>
    <w:tmpl w:val="896A1EAC"/>
    <w:lvl w:ilvl="0" w:tplc="04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2CD4938"/>
    <w:multiLevelType w:val="hybridMultilevel"/>
    <w:tmpl w:val="5A8E5D14"/>
    <w:lvl w:ilvl="0" w:tplc="499092DA">
      <w:start w:val="1"/>
      <w:numFmt w:val="decimal"/>
      <w:lvlText w:val="%1."/>
      <w:lvlJc w:val="left"/>
      <w:pPr>
        <w:ind w:left="288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243C4DA1"/>
    <w:multiLevelType w:val="hybridMultilevel"/>
    <w:tmpl w:val="E15E59F0"/>
    <w:lvl w:ilvl="0" w:tplc="04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9" w15:restartNumberingAfterBreak="0">
    <w:nsid w:val="262E697A"/>
    <w:multiLevelType w:val="hybridMultilevel"/>
    <w:tmpl w:val="FFFFFFFF"/>
    <w:lvl w:ilvl="0" w:tplc="70226A40">
      <w:start w:val="1"/>
      <w:numFmt w:val="bullet"/>
      <w:lvlText w:val=""/>
      <w:lvlJc w:val="left"/>
      <w:pPr>
        <w:ind w:left="720" w:hanging="360"/>
      </w:pPr>
      <w:rPr>
        <w:rFonts w:ascii="Wingdings" w:hAnsi="Wingdings" w:hint="default"/>
      </w:rPr>
    </w:lvl>
    <w:lvl w:ilvl="1" w:tplc="8B9410DE">
      <w:start w:val="1"/>
      <w:numFmt w:val="bullet"/>
      <w:lvlText w:val=""/>
      <w:lvlJc w:val="left"/>
      <w:pPr>
        <w:ind w:left="1440" w:hanging="360"/>
      </w:pPr>
      <w:rPr>
        <w:rFonts w:ascii="Wingdings" w:hAnsi="Wingdings" w:hint="default"/>
      </w:rPr>
    </w:lvl>
    <w:lvl w:ilvl="2" w:tplc="7B169038">
      <w:start w:val="1"/>
      <w:numFmt w:val="lowerRoman"/>
      <w:lvlText w:val="%3."/>
      <w:lvlJc w:val="right"/>
      <w:pPr>
        <w:ind w:left="2160" w:hanging="180"/>
      </w:pPr>
    </w:lvl>
    <w:lvl w:ilvl="3" w:tplc="499092DA">
      <w:start w:val="1"/>
      <w:numFmt w:val="decimal"/>
      <w:lvlText w:val="%4."/>
      <w:lvlJc w:val="left"/>
      <w:pPr>
        <w:ind w:left="2880" w:hanging="360"/>
      </w:pPr>
    </w:lvl>
    <w:lvl w:ilvl="4" w:tplc="5314781C">
      <w:start w:val="1"/>
      <w:numFmt w:val="lowerLetter"/>
      <w:lvlText w:val="%5."/>
      <w:lvlJc w:val="left"/>
      <w:pPr>
        <w:ind w:left="3600" w:hanging="360"/>
      </w:pPr>
    </w:lvl>
    <w:lvl w:ilvl="5" w:tplc="42C860F0">
      <w:start w:val="1"/>
      <w:numFmt w:val="lowerRoman"/>
      <w:lvlText w:val="%6."/>
      <w:lvlJc w:val="right"/>
      <w:pPr>
        <w:ind w:left="4320" w:hanging="180"/>
      </w:pPr>
    </w:lvl>
    <w:lvl w:ilvl="6" w:tplc="430EFE18">
      <w:start w:val="1"/>
      <w:numFmt w:val="decimal"/>
      <w:lvlText w:val="%7."/>
      <w:lvlJc w:val="left"/>
      <w:pPr>
        <w:ind w:left="5040" w:hanging="360"/>
      </w:pPr>
    </w:lvl>
    <w:lvl w:ilvl="7" w:tplc="A1A22D6C">
      <w:start w:val="1"/>
      <w:numFmt w:val="lowerLetter"/>
      <w:lvlText w:val="%8."/>
      <w:lvlJc w:val="left"/>
      <w:pPr>
        <w:ind w:left="5760" w:hanging="360"/>
      </w:pPr>
    </w:lvl>
    <w:lvl w:ilvl="8" w:tplc="DA64A784">
      <w:start w:val="1"/>
      <w:numFmt w:val="lowerRoman"/>
      <w:lvlText w:val="%9."/>
      <w:lvlJc w:val="right"/>
      <w:pPr>
        <w:ind w:left="6480" w:hanging="180"/>
      </w:pPr>
    </w:lvl>
  </w:abstractNum>
  <w:abstractNum w:abstractNumId="10" w15:restartNumberingAfterBreak="0">
    <w:nsid w:val="273B3E28"/>
    <w:multiLevelType w:val="hybridMultilevel"/>
    <w:tmpl w:val="81EE018A"/>
    <w:lvl w:ilvl="0" w:tplc="499092DA">
      <w:start w:val="1"/>
      <w:numFmt w:val="decimal"/>
      <w:lvlText w:val="%1."/>
      <w:lvlJc w:val="left"/>
      <w:pPr>
        <w:ind w:left="288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2A972207"/>
    <w:multiLevelType w:val="hybridMultilevel"/>
    <w:tmpl w:val="5B3EBDE8"/>
    <w:lvl w:ilvl="0" w:tplc="04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2E36E98"/>
    <w:multiLevelType w:val="multilevel"/>
    <w:tmpl w:val="558C76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352"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A50464"/>
    <w:multiLevelType w:val="multilevel"/>
    <w:tmpl w:val="FFFFFFFF"/>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4" w15:restartNumberingAfterBreak="0">
    <w:nsid w:val="383215B5"/>
    <w:multiLevelType w:val="hybridMultilevel"/>
    <w:tmpl w:val="187CD3A4"/>
    <w:lvl w:ilvl="0" w:tplc="AC98C334">
      <w:start w:val="8"/>
      <w:numFmt w:val="bullet"/>
      <w:lvlText w:val="-"/>
      <w:lvlJc w:val="left"/>
      <w:pPr>
        <w:ind w:left="1220" w:hanging="360"/>
      </w:pPr>
      <w:rPr>
        <w:rFonts w:ascii="Calibri" w:eastAsia="Calibri" w:hAnsi="Calibri" w:cs="Calibri" w:hint="default"/>
      </w:rPr>
    </w:lvl>
    <w:lvl w:ilvl="1" w:tplc="0C0C0003" w:tentative="1">
      <w:start w:val="1"/>
      <w:numFmt w:val="bullet"/>
      <w:lvlText w:val="o"/>
      <w:lvlJc w:val="left"/>
      <w:pPr>
        <w:ind w:left="1940" w:hanging="360"/>
      </w:pPr>
      <w:rPr>
        <w:rFonts w:ascii="Courier New" w:hAnsi="Courier New" w:cs="Courier New" w:hint="default"/>
      </w:rPr>
    </w:lvl>
    <w:lvl w:ilvl="2" w:tplc="0C0C0005" w:tentative="1">
      <w:start w:val="1"/>
      <w:numFmt w:val="bullet"/>
      <w:lvlText w:val=""/>
      <w:lvlJc w:val="left"/>
      <w:pPr>
        <w:ind w:left="2660" w:hanging="360"/>
      </w:pPr>
      <w:rPr>
        <w:rFonts w:ascii="Wingdings" w:hAnsi="Wingdings" w:hint="default"/>
      </w:rPr>
    </w:lvl>
    <w:lvl w:ilvl="3" w:tplc="0C0C0001" w:tentative="1">
      <w:start w:val="1"/>
      <w:numFmt w:val="bullet"/>
      <w:lvlText w:val=""/>
      <w:lvlJc w:val="left"/>
      <w:pPr>
        <w:ind w:left="3380" w:hanging="360"/>
      </w:pPr>
      <w:rPr>
        <w:rFonts w:ascii="Symbol" w:hAnsi="Symbol" w:hint="default"/>
      </w:rPr>
    </w:lvl>
    <w:lvl w:ilvl="4" w:tplc="0C0C0003" w:tentative="1">
      <w:start w:val="1"/>
      <w:numFmt w:val="bullet"/>
      <w:lvlText w:val="o"/>
      <w:lvlJc w:val="left"/>
      <w:pPr>
        <w:ind w:left="4100" w:hanging="360"/>
      </w:pPr>
      <w:rPr>
        <w:rFonts w:ascii="Courier New" w:hAnsi="Courier New" w:cs="Courier New" w:hint="default"/>
      </w:rPr>
    </w:lvl>
    <w:lvl w:ilvl="5" w:tplc="0C0C0005" w:tentative="1">
      <w:start w:val="1"/>
      <w:numFmt w:val="bullet"/>
      <w:lvlText w:val=""/>
      <w:lvlJc w:val="left"/>
      <w:pPr>
        <w:ind w:left="4820" w:hanging="360"/>
      </w:pPr>
      <w:rPr>
        <w:rFonts w:ascii="Wingdings" w:hAnsi="Wingdings" w:hint="default"/>
      </w:rPr>
    </w:lvl>
    <w:lvl w:ilvl="6" w:tplc="0C0C0001" w:tentative="1">
      <w:start w:val="1"/>
      <w:numFmt w:val="bullet"/>
      <w:lvlText w:val=""/>
      <w:lvlJc w:val="left"/>
      <w:pPr>
        <w:ind w:left="5540" w:hanging="360"/>
      </w:pPr>
      <w:rPr>
        <w:rFonts w:ascii="Symbol" w:hAnsi="Symbol" w:hint="default"/>
      </w:rPr>
    </w:lvl>
    <w:lvl w:ilvl="7" w:tplc="0C0C0003" w:tentative="1">
      <w:start w:val="1"/>
      <w:numFmt w:val="bullet"/>
      <w:lvlText w:val="o"/>
      <w:lvlJc w:val="left"/>
      <w:pPr>
        <w:ind w:left="6260" w:hanging="360"/>
      </w:pPr>
      <w:rPr>
        <w:rFonts w:ascii="Courier New" w:hAnsi="Courier New" w:cs="Courier New" w:hint="default"/>
      </w:rPr>
    </w:lvl>
    <w:lvl w:ilvl="8" w:tplc="0C0C0005" w:tentative="1">
      <w:start w:val="1"/>
      <w:numFmt w:val="bullet"/>
      <w:lvlText w:val=""/>
      <w:lvlJc w:val="left"/>
      <w:pPr>
        <w:ind w:left="6980" w:hanging="360"/>
      </w:pPr>
      <w:rPr>
        <w:rFonts w:ascii="Wingdings" w:hAnsi="Wingdings" w:hint="default"/>
      </w:rPr>
    </w:lvl>
  </w:abstractNum>
  <w:abstractNum w:abstractNumId="15" w15:restartNumberingAfterBreak="0">
    <w:nsid w:val="38B35C4C"/>
    <w:multiLevelType w:val="hybridMultilevel"/>
    <w:tmpl w:val="3F38B874"/>
    <w:lvl w:ilvl="0" w:tplc="70226A40">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C721169"/>
    <w:multiLevelType w:val="hybridMultilevel"/>
    <w:tmpl w:val="6E4848C4"/>
    <w:lvl w:ilvl="0" w:tplc="F8603332">
      <w:start w:val="3"/>
      <w:numFmt w:val="decimal"/>
      <w:lvlText w:val="%1."/>
      <w:lvlJc w:val="left"/>
      <w:pPr>
        <w:ind w:left="786" w:hanging="360"/>
      </w:pPr>
      <w:rPr>
        <w:rFonts w:hint="default"/>
        <w:sz w:val="21"/>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17" w15:restartNumberingAfterBreak="0">
    <w:nsid w:val="5BA46B32"/>
    <w:multiLevelType w:val="hybridMultilevel"/>
    <w:tmpl w:val="3EB8AE2A"/>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32669D8"/>
    <w:multiLevelType w:val="hybridMultilevel"/>
    <w:tmpl w:val="7CE26CB2"/>
    <w:lvl w:ilvl="0" w:tplc="499092DA">
      <w:start w:val="1"/>
      <w:numFmt w:val="decimal"/>
      <w:lvlText w:val="%1."/>
      <w:lvlJc w:val="left"/>
      <w:pPr>
        <w:ind w:left="288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6B2549AC"/>
    <w:multiLevelType w:val="multilevel"/>
    <w:tmpl w:val="4C04A994"/>
    <w:lvl w:ilvl="0">
      <w:start w:val="1"/>
      <w:numFmt w:val="bullet"/>
      <w:lvlText w:val="●"/>
      <w:lvlJc w:val="left"/>
      <w:pPr>
        <w:ind w:left="720" w:hanging="360"/>
      </w:pPr>
      <w:rPr>
        <w:u w:val="none"/>
      </w:rPr>
    </w:lvl>
    <w:lvl w:ilvl="1">
      <w:start w:val="1"/>
      <w:numFmt w:val="bullet"/>
      <w:lvlText w:val="✔"/>
      <w:lvlJc w:val="left"/>
      <w:pPr>
        <w:ind w:left="1440" w:hanging="360"/>
      </w:pPr>
      <w:rPr>
        <w:rFonts w:ascii="Noto Sans Symbols" w:hAnsi="Noto Sans Symbols" w:hint="default"/>
        <w:strike w:val="0"/>
        <w:u w:val="none"/>
      </w:rPr>
    </w:lvl>
    <w:lvl w:ilvl="2">
      <w:start w:val="1"/>
      <w:numFmt w:val="bullet"/>
      <w:lvlText w:val="■"/>
      <w:lvlJc w:val="left"/>
      <w:pPr>
        <w:ind w:left="2160" w:hanging="360"/>
      </w:pPr>
      <w:rPr>
        <w:rFonts w:ascii="Symbol" w:hAnsi="Symbol"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BCC3E2E"/>
    <w:multiLevelType w:val="hybridMultilevel"/>
    <w:tmpl w:val="15605F3E"/>
    <w:lvl w:ilvl="0" w:tplc="5A2A92BE">
      <w:start w:val="8"/>
      <w:numFmt w:val="decimal"/>
      <w:lvlText w:val="%1."/>
      <w:lvlJc w:val="left"/>
      <w:pPr>
        <w:ind w:left="720" w:hanging="360"/>
      </w:pPr>
      <w:rPr>
        <w:rFonts w:hint="default"/>
        <w:sz w:val="21"/>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6EDB0D50"/>
    <w:multiLevelType w:val="hybridMultilevel"/>
    <w:tmpl w:val="EC28766A"/>
    <w:lvl w:ilvl="0" w:tplc="499092DA">
      <w:start w:val="1"/>
      <w:numFmt w:val="decimal"/>
      <w:lvlText w:val="%1."/>
      <w:lvlJc w:val="left"/>
      <w:pPr>
        <w:ind w:left="288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73821762"/>
    <w:multiLevelType w:val="multilevel"/>
    <w:tmpl w:val="FFFFFFFF"/>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3" w15:restartNumberingAfterBreak="0">
    <w:nsid w:val="73961CFE"/>
    <w:multiLevelType w:val="hybridMultilevel"/>
    <w:tmpl w:val="D6EA6E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43A1E32"/>
    <w:multiLevelType w:val="hybridMultilevel"/>
    <w:tmpl w:val="1D360FE8"/>
    <w:lvl w:ilvl="0" w:tplc="823239BE">
      <w:start w:val="1"/>
      <w:numFmt w:val="bullet"/>
      <w:pStyle w:val="Listepuces"/>
      <w:lvlText w:val=""/>
      <w:lvlJc w:val="left"/>
      <w:pPr>
        <w:ind w:left="340" w:hanging="340"/>
      </w:pPr>
      <w:rPr>
        <w:rFonts w:ascii="Symbol" w:hAnsi="Symbol" w:hint="default"/>
      </w:rPr>
    </w:lvl>
    <w:lvl w:ilvl="1" w:tplc="0C0C0003">
      <w:start w:val="1"/>
      <w:numFmt w:val="bullet"/>
      <w:lvlText w:val="o"/>
      <w:lvlJc w:val="left"/>
      <w:pPr>
        <w:ind w:left="1440" w:hanging="360"/>
      </w:pPr>
      <w:rPr>
        <w:rFonts w:ascii="Courier New" w:hAnsi="Courier New" w:cs="Times New Roman"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Times New Roman"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Times New Roman" w:hint="default"/>
      </w:rPr>
    </w:lvl>
    <w:lvl w:ilvl="8" w:tplc="0C0C0005">
      <w:start w:val="1"/>
      <w:numFmt w:val="bullet"/>
      <w:lvlText w:val=""/>
      <w:lvlJc w:val="left"/>
      <w:pPr>
        <w:ind w:left="6480" w:hanging="360"/>
      </w:pPr>
      <w:rPr>
        <w:rFonts w:ascii="Wingdings" w:hAnsi="Wingdings" w:hint="default"/>
      </w:rPr>
    </w:lvl>
  </w:abstractNum>
  <w:abstractNum w:abstractNumId="25" w15:restartNumberingAfterBreak="0">
    <w:nsid w:val="78EF490E"/>
    <w:multiLevelType w:val="hybridMultilevel"/>
    <w:tmpl w:val="16563F90"/>
    <w:lvl w:ilvl="0" w:tplc="0C0C000F">
      <w:start w:val="2"/>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7BC34CA9"/>
    <w:multiLevelType w:val="hybridMultilevel"/>
    <w:tmpl w:val="18D4F9B6"/>
    <w:lvl w:ilvl="0" w:tplc="0C0C000F">
      <w:start w:val="2"/>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645044063">
    <w:abstractNumId w:val="9"/>
  </w:num>
  <w:num w:numId="2" w16cid:durableId="2144148856">
    <w:abstractNumId w:val="2"/>
  </w:num>
  <w:num w:numId="3" w16cid:durableId="33505059">
    <w:abstractNumId w:val="22"/>
  </w:num>
  <w:num w:numId="4" w16cid:durableId="1695571028">
    <w:abstractNumId w:val="13"/>
  </w:num>
  <w:num w:numId="5" w16cid:durableId="1206983330">
    <w:abstractNumId w:val="12"/>
  </w:num>
  <w:num w:numId="6" w16cid:durableId="1832212657">
    <w:abstractNumId w:val="3"/>
  </w:num>
  <w:num w:numId="7" w16cid:durableId="971330405">
    <w:abstractNumId w:val="19"/>
  </w:num>
  <w:num w:numId="8" w16cid:durableId="1853911213">
    <w:abstractNumId w:val="24"/>
  </w:num>
  <w:num w:numId="9" w16cid:durableId="1043946605">
    <w:abstractNumId w:val="5"/>
  </w:num>
  <w:num w:numId="10" w16cid:durableId="1176312138">
    <w:abstractNumId w:val="24"/>
  </w:num>
  <w:num w:numId="11" w16cid:durableId="1094085474">
    <w:abstractNumId w:val="18"/>
  </w:num>
  <w:num w:numId="12" w16cid:durableId="1236016576">
    <w:abstractNumId w:val="14"/>
  </w:num>
  <w:num w:numId="13" w16cid:durableId="972517327">
    <w:abstractNumId w:val="1"/>
  </w:num>
  <w:num w:numId="14" w16cid:durableId="1845170140">
    <w:abstractNumId w:val="10"/>
  </w:num>
  <w:num w:numId="15" w16cid:durableId="1896239890">
    <w:abstractNumId w:val="7"/>
  </w:num>
  <w:num w:numId="16" w16cid:durableId="861942190">
    <w:abstractNumId w:val="23"/>
  </w:num>
  <w:num w:numId="17" w16cid:durableId="360278470">
    <w:abstractNumId w:val="6"/>
  </w:num>
  <w:num w:numId="18" w16cid:durableId="252469345">
    <w:abstractNumId w:val="8"/>
  </w:num>
  <w:num w:numId="19" w16cid:durableId="201600089">
    <w:abstractNumId w:val="0"/>
  </w:num>
  <w:num w:numId="20" w16cid:durableId="1094937067">
    <w:abstractNumId w:val="15"/>
  </w:num>
  <w:num w:numId="21" w16cid:durableId="1352680723">
    <w:abstractNumId w:val="11"/>
  </w:num>
  <w:num w:numId="22" w16cid:durableId="303581207">
    <w:abstractNumId w:val="17"/>
  </w:num>
  <w:num w:numId="23" w16cid:durableId="2024159184">
    <w:abstractNumId w:val="21"/>
  </w:num>
  <w:num w:numId="24" w16cid:durableId="1767850069">
    <w:abstractNumId w:val="20"/>
  </w:num>
  <w:num w:numId="25" w16cid:durableId="875123590">
    <w:abstractNumId w:val="4"/>
  </w:num>
  <w:num w:numId="26" w16cid:durableId="758915583">
    <w:abstractNumId w:val="16"/>
  </w:num>
  <w:num w:numId="27" w16cid:durableId="687369983">
    <w:abstractNumId w:val="26"/>
  </w:num>
  <w:num w:numId="28" w16cid:durableId="175998581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mers, Geneviève">
    <w15:presenceInfo w15:providerId="AD" w15:userId="S::Genevieve.Demers@teluq.ca::cd4eae29-c118-4eaf-bb7f-d64cb4d5b1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1AB1CE"/>
    <w:rsid w:val="00004A9B"/>
    <w:rsid w:val="00012B74"/>
    <w:rsid w:val="000144F9"/>
    <w:rsid w:val="00015097"/>
    <w:rsid w:val="0003025F"/>
    <w:rsid w:val="00034A44"/>
    <w:rsid w:val="000356AE"/>
    <w:rsid w:val="000477B2"/>
    <w:rsid w:val="000508C9"/>
    <w:rsid w:val="00050AEA"/>
    <w:rsid w:val="000558EE"/>
    <w:rsid w:val="000571DA"/>
    <w:rsid w:val="00061D39"/>
    <w:rsid w:val="0007071B"/>
    <w:rsid w:val="0007649E"/>
    <w:rsid w:val="00082AEA"/>
    <w:rsid w:val="00084DB2"/>
    <w:rsid w:val="00090300"/>
    <w:rsid w:val="0009604A"/>
    <w:rsid w:val="000A0C5F"/>
    <w:rsid w:val="000A1B94"/>
    <w:rsid w:val="000A2BF8"/>
    <w:rsid w:val="000A40F3"/>
    <w:rsid w:val="000A4D3F"/>
    <w:rsid w:val="000A60E2"/>
    <w:rsid w:val="000B0F96"/>
    <w:rsid w:val="000B413E"/>
    <w:rsid w:val="000B5946"/>
    <w:rsid w:val="000B5CC0"/>
    <w:rsid w:val="000C1D26"/>
    <w:rsid w:val="000D640F"/>
    <w:rsid w:val="000E1F81"/>
    <w:rsid w:val="0010017C"/>
    <w:rsid w:val="001112D6"/>
    <w:rsid w:val="001154EC"/>
    <w:rsid w:val="00124209"/>
    <w:rsid w:val="00124EE8"/>
    <w:rsid w:val="00127503"/>
    <w:rsid w:val="00130B6C"/>
    <w:rsid w:val="001322E2"/>
    <w:rsid w:val="0013409B"/>
    <w:rsid w:val="00142430"/>
    <w:rsid w:val="00145EC2"/>
    <w:rsid w:val="00147F49"/>
    <w:rsid w:val="00152D6E"/>
    <w:rsid w:val="001575AC"/>
    <w:rsid w:val="0016366D"/>
    <w:rsid w:val="0016630A"/>
    <w:rsid w:val="00182907"/>
    <w:rsid w:val="00182E59"/>
    <w:rsid w:val="001842A9"/>
    <w:rsid w:val="001857DC"/>
    <w:rsid w:val="001909C7"/>
    <w:rsid w:val="00191121"/>
    <w:rsid w:val="0019151E"/>
    <w:rsid w:val="00194EF5"/>
    <w:rsid w:val="00194F4F"/>
    <w:rsid w:val="001A4A7B"/>
    <w:rsid w:val="001B0C22"/>
    <w:rsid w:val="001C2BFE"/>
    <w:rsid w:val="001D0B69"/>
    <w:rsid w:val="001D2116"/>
    <w:rsid w:val="001D2CFB"/>
    <w:rsid w:val="001E27E1"/>
    <w:rsid w:val="001E6B72"/>
    <w:rsid w:val="001E6BD2"/>
    <w:rsid w:val="002030BE"/>
    <w:rsid w:val="00207234"/>
    <w:rsid w:val="00210105"/>
    <w:rsid w:val="0021268A"/>
    <w:rsid w:val="002544F9"/>
    <w:rsid w:val="00272636"/>
    <w:rsid w:val="00273B05"/>
    <w:rsid w:val="002809BF"/>
    <w:rsid w:val="002817A8"/>
    <w:rsid w:val="002849E6"/>
    <w:rsid w:val="00286274"/>
    <w:rsid w:val="00291AC9"/>
    <w:rsid w:val="00293AF6"/>
    <w:rsid w:val="002A5E2D"/>
    <w:rsid w:val="002B20EE"/>
    <w:rsid w:val="002B3AF6"/>
    <w:rsid w:val="002B467A"/>
    <w:rsid w:val="002D0E95"/>
    <w:rsid w:val="002D1C5F"/>
    <w:rsid w:val="002D34F2"/>
    <w:rsid w:val="002E333A"/>
    <w:rsid w:val="002E711B"/>
    <w:rsid w:val="002F0D42"/>
    <w:rsid w:val="002F2D0F"/>
    <w:rsid w:val="002F32AD"/>
    <w:rsid w:val="00301C63"/>
    <w:rsid w:val="0031280F"/>
    <w:rsid w:val="003221BD"/>
    <w:rsid w:val="00334062"/>
    <w:rsid w:val="0033499D"/>
    <w:rsid w:val="00354F43"/>
    <w:rsid w:val="0035594B"/>
    <w:rsid w:val="003773A4"/>
    <w:rsid w:val="00385795"/>
    <w:rsid w:val="003A3B5B"/>
    <w:rsid w:val="003A528A"/>
    <w:rsid w:val="003B1DC8"/>
    <w:rsid w:val="003B68FC"/>
    <w:rsid w:val="003B71CD"/>
    <w:rsid w:val="003C148D"/>
    <w:rsid w:val="003C526D"/>
    <w:rsid w:val="003D0620"/>
    <w:rsid w:val="003D0EF3"/>
    <w:rsid w:val="003D7EFC"/>
    <w:rsid w:val="003E7D82"/>
    <w:rsid w:val="003F18A8"/>
    <w:rsid w:val="004047AA"/>
    <w:rsid w:val="00405F44"/>
    <w:rsid w:val="0041649C"/>
    <w:rsid w:val="004173BC"/>
    <w:rsid w:val="004231F8"/>
    <w:rsid w:val="004348D3"/>
    <w:rsid w:val="00435231"/>
    <w:rsid w:val="00435AA5"/>
    <w:rsid w:val="004377CF"/>
    <w:rsid w:val="004403AC"/>
    <w:rsid w:val="00443B67"/>
    <w:rsid w:val="004542D0"/>
    <w:rsid w:val="004577DE"/>
    <w:rsid w:val="004663CA"/>
    <w:rsid w:val="004671BE"/>
    <w:rsid w:val="00482F0E"/>
    <w:rsid w:val="004977C7"/>
    <w:rsid w:val="004A0EF0"/>
    <w:rsid w:val="004B63A6"/>
    <w:rsid w:val="004C69A5"/>
    <w:rsid w:val="004D4350"/>
    <w:rsid w:val="004D7742"/>
    <w:rsid w:val="004E0C36"/>
    <w:rsid w:val="004E35EE"/>
    <w:rsid w:val="004E42F7"/>
    <w:rsid w:val="004F0742"/>
    <w:rsid w:val="004F4631"/>
    <w:rsid w:val="005114E3"/>
    <w:rsid w:val="00512B92"/>
    <w:rsid w:val="00516053"/>
    <w:rsid w:val="0052030F"/>
    <w:rsid w:val="00531ABF"/>
    <w:rsid w:val="00531DBC"/>
    <w:rsid w:val="00533102"/>
    <w:rsid w:val="00535BA5"/>
    <w:rsid w:val="00541CE0"/>
    <w:rsid w:val="00563786"/>
    <w:rsid w:val="00564E0E"/>
    <w:rsid w:val="00576DEB"/>
    <w:rsid w:val="005B26FE"/>
    <w:rsid w:val="005B658B"/>
    <w:rsid w:val="005C1C4D"/>
    <w:rsid w:val="005C2E20"/>
    <w:rsid w:val="005D3809"/>
    <w:rsid w:val="005D61A8"/>
    <w:rsid w:val="005E0752"/>
    <w:rsid w:val="005E22A0"/>
    <w:rsid w:val="005E2A8C"/>
    <w:rsid w:val="005E76FE"/>
    <w:rsid w:val="00615896"/>
    <w:rsid w:val="0063728D"/>
    <w:rsid w:val="006455EB"/>
    <w:rsid w:val="0065680C"/>
    <w:rsid w:val="00663E79"/>
    <w:rsid w:val="00667EFB"/>
    <w:rsid w:val="00686EE8"/>
    <w:rsid w:val="00687EF5"/>
    <w:rsid w:val="00691A22"/>
    <w:rsid w:val="00692BBD"/>
    <w:rsid w:val="006B0115"/>
    <w:rsid w:val="006B200F"/>
    <w:rsid w:val="006B3A69"/>
    <w:rsid w:val="006B7AC8"/>
    <w:rsid w:val="006C0295"/>
    <w:rsid w:val="006C0564"/>
    <w:rsid w:val="006C6497"/>
    <w:rsid w:val="006D3D81"/>
    <w:rsid w:val="006D4284"/>
    <w:rsid w:val="006E2BD1"/>
    <w:rsid w:val="006E36FC"/>
    <w:rsid w:val="006F2DF8"/>
    <w:rsid w:val="006F7C3B"/>
    <w:rsid w:val="007044EB"/>
    <w:rsid w:val="0072776A"/>
    <w:rsid w:val="00734A5C"/>
    <w:rsid w:val="00737BFE"/>
    <w:rsid w:val="00737DB1"/>
    <w:rsid w:val="007408A6"/>
    <w:rsid w:val="00742DE9"/>
    <w:rsid w:val="00746A34"/>
    <w:rsid w:val="007534F1"/>
    <w:rsid w:val="00753605"/>
    <w:rsid w:val="0075546B"/>
    <w:rsid w:val="007635B7"/>
    <w:rsid w:val="007646BA"/>
    <w:rsid w:val="00765AA3"/>
    <w:rsid w:val="00773BF3"/>
    <w:rsid w:val="007828A0"/>
    <w:rsid w:val="00785D4E"/>
    <w:rsid w:val="00786202"/>
    <w:rsid w:val="0078628F"/>
    <w:rsid w:val="0078642D"/>
    <w:rsid w:val="00787C77"/>
    <w:rsid w:val="00791CFD"/>
    <w:rsid w:val="007928DE"/>
    <w:rsid w:val="007A34ED"/>
    <w:rsid w:val="007A4E23"/>
    <w:rsid w:val="007A6A97"/>
    <w:rsid w:val="007B5481"/>
    <w:rsid w:val="007B5BE9"/>
    <w:rsid w:val="007C03EB"/>
    <w:rsid w:val="007C745C"/>
    <w:rsid w:val="007D35B4"/>
    <w:rsid w:val="007F1C91"/>
    <w:rsid w:val="008016A5"/>
    <w:rsid w:val="008017CC"/>
    <w:rsid w:val="0080679E"/>
    <w:rsid w:val="0081378E"/>
    <w:rsid w:val="00820B9A"/>
    <w:rsid w:val="008240D9"/>
    <w:rsid w:val="00826E54"/>
    <w:rsid w:val="00830A6F"/>
    <w:rsid w:val="00841F4D"/>
    <w:rsid w:val="00843BE9"/>
    <w:rsid w:val="0084437F"/>
    <w:rsid w:val="008457CF"/>
    <w:rsid w:val="00862DA6"/>
    <w:rsid w:val="00864429"/>
    <w:rsid w:val="00865982"/>
    <w:rsid w:val="0086794F"/>
    <w:rsid w:val="00870CDF"/>
    <w:rsid w:val="00876E3C"/>
    <w:rsid w:val="00882353"/>
    <w:rsid w:val="008A0479"/>
    <w:rsid w:val="008A62F7"/>
    <w:rsid w:val="008A732E"/>
    <w:rsid w:val="008B3D75"/>
    <w:rsid w:val="008B5114"/>
    <w:rsid w:val="008B6DE2"/>
    <w:rsid w:val="008C3522"/>
    <w:rsid w:val="008C35A4"/>
    <w:rsid w:val="008E2E78"/>
    <w:rsid w:val="009076F0"/>
    <w:rsid w:val="00910DCA"/>
    <w:rsid w:val="00911936"/>
    <w:rsid w:val="0092368A"/>
    <w:rsid w:val="0092462C"/>
    <w:rsid w:val="00926E7A"/>
    <w:rsid w:val="009422EE"/>
    <w:rsid w:val="00944E8A"/>
    <w:rsid w:val="009524C8"/>
    <w:rsid w:val="00986684"/>
    <w:rsid w:val="00986CED"/>
    <w:rsid w:val="0099401F"/>
    <w:rsid w:val="009945EB"/>
    <w:rsid w:val="00996EA4"/>
    <w:rsid w:val="009A2C80"/>
    <w:rsid w:val="009A4829"/>
    <w:rsid w:val="009B09A9"/>
    <w:rsid w:val="009B3E8B"/>
    <w:rsid w:val="009C53D5"/>
    <w:rsid w:val="009C7A7E"/>
    <w:rsid w:val="009E18BF"/>
    <w:rsid w:val="009E1FF2"/>
    <w:rsid w:val="009F02F8"/>
    <w:rsid w:val="009F3F75"/>
    <w:rsid w:val="00A104CA"/>
    <w:rsid w:val="00A1055E"/>
    <w:rsid w:val="00A13481"/>
    <w:rsid w:val="00A1578D"/>
    <w:rsid w:val="00A23174"/>
    <w:rsid w:val="00A24D7F"/>
    <w:rsid w:val="00A319D7"/>
    <w:rsid w:val="00A33F1F"/>
    <w:rsid w:val="00A35CB8"/>
    <w:rsid w:val="00A37BBC"/>
    <w:rsid w:val="00A556C0"/>
    <w:rsid w:val="00A60ACF"/>
    <w:rsid w:val="00A6364D"/>
    <w:rsid w:val="00A720CA"/>
    <w:rsid w:val="00A7732F"/>
    <w:rsid w:val="00A81388"/>
    <w:rsid w:val="00A87643"/>
    <w:rsid w:val="00A87B3B"/>
    <w:rsid w:val="00AC24E5"/>
    <w:rsid w:val="00AC5715"/>
    <w:rsid w:val="00AD066A"/>
    <w:rsid w:val="00AF45C2"/>
    <w:rsid w:val="00B0567E"/>
    <w:rsid w:val="00B05B92"/>
    <w:rsid w:val="00B1012A"/>
    <w:rsid w:val="00B10F70"/>
    <w:rsid w:val="00B11EA6"/>
    <w:rsid w:val="00B2710E"/>
    <w:rsid w:val="00B34970"/>
    <w:rsid w:val="00B56710"/>
    <w:rsid w:val="00B57149"/>
    <w:rsid w:val="00B61DC1"/>
    <w:rsid w:val="00B64217"/>
    <w:rsid w:val="00B73529"/>
    <w:rsid w:val="00B740B6"/>
    <w:rsid w:val="00B74AE3"/>
    <w:rsid w:val="00B8393E"/>
    <w:rsid w:val="00B97C72"/>
    <w:rsid w:val="00BA1F3A"/>
    <w:rsid w:val="00BA4EF3"/>
    <w:rsid w:val="00BB0210"/>
    <w:rsid w:val="00BB0F94"/>
    <w:rsid w:val="00BB3099"/>
    <w:rsid w:val="00BB642E"/>
    <w:rsid w:val="00BC38E3"/>
    <w:rsid w:val="00BC4A2B"/>
    <w:rsid w:val="00BC74C4"/>
    <w:rsid w:val="00BD1985"/>
    <w:rsid w:val="00BD4CBF"/>
    <w:rsid w:val="00BE5EBB"/>
    <w:rsid w:val="00BF177D"/>
    <w:rsid w:val="00C0541B"/>
    <w:rsid w:val="00C15FF1"/>
    <w:rsid w:val="00C17650"/>
    <w:rsid w:val="00C17FDD"/>
    <w:rsid w:val="00C3300F"/>
    <w:rsid w:val="00C35C3E"/>
    <w:rsid w:val="00C4276E"/>
    <w:rsid w:val="00C4568D"/>
    <w:rsid w:val="00C572A3"/>
    <w:rsid w:val="00C658B0"/>
    <w:rsid w:val="00C66267"/>
    <w:rsid w:val="00C6672E"/>
    <w:rsid w:val="00C66A6C"/>
    <w:rsid w:val="00C753C8"/>
    <w:rsid w:val="00C8471E"/>
    <w:rsid w:val="00C84ED5"/>
    <w:rsid w:val="00C93CDC"/>
    <w:rsid w:val="00C93FB0"/>
    <w:rsid w:val="00CB683F"/>
    <w:rsid w:val="00CD1BE3"/>
    <w:rsid w:val="00CE1562"/>
    <w:rsid w:val="00CE2F26"/>
    <w:rsid w:val="00CE69E6"/>
    <w:rsid w:val="00CF241E"/>
    <w:rsid w:val="00CF2A85"/>
    <w:rsid w:val="00CF32E2"/>
    <w:rsid w:val="00D01EF6"/>
    <w:rsid w:val="00D04F9A"/>
    <w:rsid w:val="00D221D8"/>
    <w:rsid w:val="00D22D26"/>
    <w:rsid w:val="00D24CA6"/>
    <w:rsid w:val="00D413D0"/>
    <w:rsid w:val="00D52104"/>
    <w:rsid w:val="00D528FA"/>
    <w:rsid w:val="00D52F13"/>
    <w:rsid w:val="00D5731E"/>
    <w:rsid w:val="00D66B41"/>
    <w:rsid w:val="00D73092"/>
    <w:rsid w:val="00D73C6C"/>
    <w:rsid w:val="00D8691A"/>
    <w:rsid w:val="00D909F0"/>
    <w:rsid w:val="00D97C71"/>
    <w:rsid w:val="00DA1C0E"/>
    <w:rsid w:val="00DA2F60"/>
    <w:rsid w:val="00DA33DF"/>
    <w:rsid w:val="00DA55D7"/>
    <w:rsid w:val="00DB16ED"/>
    <w:rsid w:val="00DC44FB"/>
    <w:rsid w:val="00DC6FCA"/>
    <w:rsid w:val="00DD0023"/>
    <w:rsid w:val="00DE0CFE"/>
    <w:rsid w:val="00DE7977"/>
    <w:rsid w:val="00DF20BD"/>
    <w:rsid w:val="00DF6F50"/>
    <w:rsid w:val="00E22E54"/>
    <w:rsid w:val="00E27FD9"/>
    <w:rsid w:val="00E36E8C"/>
    <w:rsid w:val="00E46195"/>
    <w:rsid w:val="00E47655"/>
    <w:rsid w:val="00E510BD"/>
    <w:rsid w:val="00E54F76"/>
    <w:rsid w:val="00E6160F"/>
    <w:rsid w:val="00E61DCB"/>
    <w:rsid w:val="00E6469E"/>
    <w:rsid w:val="00E65EAB"/>
    <w:rsid w:val="00E71AE8"/>
    <w:rsid w:val="00E7298B"/>
    <w:rsid w:val="00E75238"/>
    <w:rsid w:val="00E82283"/>
    <w:rsid w:val="00E82321"/>
    <w:rsid w:val="00E94736"/>
    <w:rsid w:val="00EA119C"/>
    <w:rsid w:val="00EA2AEE"/>
    <w:rsid w:val="00EA2CE1"/>
    <w:rsid w:val="00EA3B40"/>
    <w:rsid w:val="00EB1BCE"/>
    <w:rsid w:val="00EB4CEB"/>
    <w:rsid w:val="00EC6589"/>
    <w:rsid w:val="00ED3862"/>
    <w:rsid w:val="00ED3F3D"/>
    <w:rsid w:val="00EE322B"/>
    <w:rsid w:val="00EE601F"/>
    <w:rsid w:val="00EF18A4"/>
    <w:rsid w:val="00EF1B16"/>
    <w:rsid w:val="00F0285F"/>
    <w:rsid w:val="00F06760"/>
    <w:rsid w:val="00F53CCE"/>
    <w:rsid w:val="00F53D80"/>
    <w:rsid w:val="00F54652"/>
    <w:rsid w:val="00F602C1"/>
    <w:rsid w:val="00F64908"/>
    <w:rsid w:val="00F77967"/>
    <w:rsid w:val="00F83448"/>
    <w:rsid w:val="00F85D94"/>
    <w:rsid w:val="00F878FF"/>
    <w:rsid w:val="00F90D86"/>
    <w:rsid w:val="00F914A9"/>
    <w:rsid w:val="00F91AA4"/>
    <w:rsid w:val="00FA24E9"/>
    <w:rsid w:val="00FA27B9"/>
    <w:rsid w:val="00FC12EF"/>
    <w:rsid w:val="00FC301C"/>
    <w:rsid w:val="00FC3D93"/>
    <w:rsid w:val="00FC448B"/>
    <w:rsid w:val="00FC4DB7"/>
    <w:rsid w:val="00FC4E0C"/>
    <w:rsid w:val="00FD3693"/>
    <w:rsid w:val="00FD50DD"/>
    <w:rsid w:val="00FE129C"/>
    <w:rsid w:val="00FE215D"/>
    <w:rsid w:val="032A2E15"/>
    <w:rsid w:val="42385A3E"/>
    <w:rsid w:val="441AB1CE"/>
    <w:rsid w:val="4B1FF108"/>
    <w:rsid w:val="5716BF7C"/>
    <w:rsid w:val="6AC8E5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14FB1"/>
  <w15:docId w15:val="{5AC21957-84FB-4B9E-9618-51081450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fr" w:eastAsia="ja-JP"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outlineLvl w:val="0"/>
    </w:pPr>
    <w:rPr>
      <w:b/>
      <w:sz w:val="36"/>
      <w:szCs w:val="36"/>
    </w:rPr>
  </w:style>
  <w:style w:type="paragraph" w:styleId="Titre2">
    <w:name w:val="heading 2"/>
    <w:basedOn w:val="Normal"/>
    <w:next w:val="Normal"/>
    <w:uiPriority w:val="9"/>
    <w:unhideWhenUsed/>
    <w:qFormat/>
    <w:pPr>
      <w:keepNext/>
      <w:keepLines/>
      <w:spacing w:before="360" w:after="80"/>
      <w:outlineLvl w:val="1"/>
    </w:pPr>
    <w:rPr>
      <w:b/>
      <w:sz w:val="28"/>
      <w:szCs w:val="28"/>
    </w:rPr>
  </w:style>
  <w:style w:type="paragraph" w:styleId="Titre3">
    <w:name w:val="heading 3"/>
    <w:basedOn w:val="Normal"/>
    <w:next w:val="Normal"/>
    <w:uiPriority w:val="9"/>
    <w:unhideWhenUsed/>
    <w:qFormat/>
    <w:pPr>
      <w:keepNext/>
      <w:keepLines/>
      <w:spacing w:before="280" w:after="80"/>
      <w:outlineLvl w:val="2"/>
    </w:pPr>
    <w:rPr>
      <w:b/>
      <w:color w:val="666666"/>
    </w:rPr>
  </w:style>
  <w:style w:type="paragraph" w:styleId="Titre4">
    <w:name w:val="heading 4"/>
    <w:basedOn w:val="Normal"/>
    <w:next w:val="Normal"/>
    <w:uiPriority w:val="9"/>
    <w:semiHidden/>
    <w:unhideWhenUsed/>
    <w:qFormat/>
    <w:pPr>
      <w:keepNext/>
      <w:keepLines/>
      <w:spacing w:before="240" w:after="40"/>
      <w:outlineLvl w:val="3"/>
    </w:pPr>
    <w:rPr>
      <w:i/>
      <w:color w:val="666666"/>
      <w:sz w:val="22"/>
      <w:szCs w:val="22"/>
    </w:rPr>
  </w:style>
  <w:style w:type="paragraph" w:styleId="Titre5">
    <w:name w:val="heading 5"/>
    <w:basedOn w:val="Normal"/>
    <w:next w:val="Normal"/>
    <w:uiPriority w:val="9"/>
    <w:semiHidden/>
    <w:unhideWhenUsed/>
    <w:qFormat/>
    <w:pPr>
      <w:keepNext/>
      <w:keepLines/>
      <w:spacing w:before="220" w:after="40"/>
      <w:outlineLvl w:val="4"/>
    </w:pPr>
    <w:rPr>
      <w:b/>
      <w:color w:val="666666"/>
      <w:sz w:val="20"/>
      <w:szCs w:val="20"/>
    </w:rPr>
  </w:style>
  <w:style w:type="paragraph" w:styleId="Titre6">
    <w:name w:val="heading 6"/>
    <w:basedOn w:val="Normal"/>
    <w:next w:val="Normal"/>
    <w:uiPriority w:val="9"/>
    <w:semiHidden/>
    <w:unhideWhenUsed/>
    <w:qFormat/>
    <w:pPr>
      <w:keepNext/>
      <w:keepLines/>
      <w:spacing w:before="200" w:after="40"/>
      <w:outlineLvl w:val="5"/>
    </w:pPr>
    <w:rPr>
      <w:i/>
      <w:color w:val="666666"/>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Pr>
  </w:style>
  <w:style w:type="table" w:customStyle="1" w:styleId="a0">
    <w:basedOn w:val="TableauNormal"/>
    <w:tblPr>
      <w:tblStyleRowBandSize w:val="1"/>
      <w:tblStyleColBandSize w:val="1"/>
    </w:tblPr>
  </w:style>
  <w:style w:type="table" w:customStyle="1" w:styleId="a1">
    <w:basedOn w:val="TableauNormal"/>
    <w:tblPr>
      <w:tblStyleRowBandSize w:val="1"/>
      <w:tblStyleColBandSize w:val="1"/>
    </w:tblPr>
  </w:style>
  <w:style w:type="table" w:styleId="Grilledutableau">
    <w:name w:val="Table Grid"/>
    <w:basedOn w:val="TableauNormal"/>
    <w:uiPriority w:val="3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pPr>
      <w:ind w:left="720"/>
      <w:contextualSpacing/>
    </w:pPr>
  </w:style>
  <w:style w:type="paragraph" w:styleId="TM1">
    <w:name w:val="toc 1"/>
    <w:basedOn w:val="Normal"/>
    <w:next w:val="Normal"/>
    <w:autoRedefine/>
    <w:uiPriority w:val="39"/>
    <w:unhideWhenUsed/>
    <w:rsid w:val="00F90D86"/>
    <w:pPr>
      <w:spacing w:after="100"/>
    </w:pPr>
  </w:style>
  <w:style w:type="paragraph" w:styleId="TM2">
    <w:name w:val="toc 2"/>
    <w:basedOn w:val="Normal"/>
    <w:next w:val="Normal"/>
    <w:autoRedefine/>
    <w:uiPriority w:val="39"/>
    <w:unhideWhenUsed/>
    <w:rsid w:val="005E0752"/>
    <w:pPr>
      <w:tabs>
        <w:tab w:val="right" w:pos="9350"/>
      </w:tabs>
      <w:spacing w:after="100"/>
      <w:ind w:left="240"/>
    </w:pPr>
  </w:style>
  <w:style w:type="character" w:styleId="Lienhypertexte">
    <w:name w:val="Hyperlink"/>
    <w:basedOn w:val="Policepardfaut"/>
    <w:uiPriority w:val="99"/>
    <w:unhideWhenUsed/>
    <w:rsid w:val="00F90D86"/>
    <w:rPr>
      <w:color w:val="0000FF" w:themeColor="hyperlink"/>
      <w:u w:val="single"/>
    </w:rPr>
  </w:style>
  <w:style w:type="paragraph" w:styleId="Textedebulles">
    <w:name w:val="Balloon Text"/>
    <w:basedOn w:val="Normal"/>
    <w:link w:val="TextedebullesCar"/>
    <w:uiPriority w:val="99"/>
    <w:semiHidden/>
    <w:unhideWhenUsed/>
    <w:rsid w:val="00FA24E9"/>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FA24E9"/>
    <w:rPr>
      <w:rFonts w:ascii="Times New Roman" w:hAnsi="Times New Roman" w:cs="Times New Roman"/>
      <w:sz w:val="18"/>
      <w:szCs w:val="18"/>
    </w:rPr>
  </w:style>
  <w:style w:type="paragraph" w:styleId="En-tte">
    <w:name w:val="header"/>
    <w:basedOn w:val="Normal"/>
    <w:link w:val="En-tteCar"/>
    <w:uiPriority w:val="99"/>
    <w:unhideWhenUsed/>
    <w:rsid w:val="007928DE"/>
    <w:pPr>
      <w:tabs>
        <w:tab w:val="center" w:pos="4153"/>
        <w:tab w:val="right" w:pos="8306"/>
      </w:tabs>
      <w:spacing w:before="0" w:after="0"/>
    </w:pPr>
  </w:style>
  <w:style w:type="character" w:customStyle="1" w:styleId="En-tteCar">
    <w:name w:val="En-tête Car"/>
    <w:basedOn w:val="Policepardfaut"/>
    <w:link w:val="En-tte"/>
    <w:uiPriority w:val="99"/>
    <w:rsid w:val="007928DE"/>
  </w:style>
  <w:style w:type="paragraph" w:styleId="Pieddepage">
    <w:name w:val="footer"/>
    <w:basedOn w:val="Normal"/>
    <w:link w:val="PieddepageCar"/>
    <w:uiPriority w:val="99"/>
    <w:unhideWhenUsed/>
    <w:rsid w:val="007928DE"/>
    <w:pPr>
      <w:tabs>
        <w:tab w:val="center" w:pos="4153"/>
        <w:tab w:val="right" w:pos="8306"/>
      </w:tabs>
      <w:spacing w:before="0" w:after="0"/>
    </w:pPr>
  </w:style>
  <w:style w:type="character" w:customStyle="1" w:styleId="PieddepageCar">
    <w:name w:val="Pied de page Car"/>
    <w:basedOn w:val="Policepardfaut"/>
    <w:link w:val="Pieddepage"/>
    <w:uiPriority w:val="99"/>
    <w:rsid w:val="007928DE"/>
  </w:style>
  <w:style w:type="character" w:styleId="Marquedecommentaire">
    <w:name w:val="annotation reference"/>
    <w:basedOn w:val="Policepardfaut"/>
    <w:uiPriority w:val="99"/>
    <w:semiHidden/>
    <w:unhideWhenUsed/>
    <w:rsid w:val="00787C77"/>
    <w:rPr>
      <w:sz w:val="16"/>
      <w:szCs w:val="16"/>
    </w:rPr>
  </w:style>
  <w:style w:type="paragraph" w:styleId="Commentaire">
    <w:name w:val="annotation text"/>
    <w:basedOn w:val="Normal"/>
    <w:link w:val="CommentaireCar"/>
    <w:uiPriority w:val="99"/>
    <w:unhideWhenUsed/>
    <w:rsid w:val="00787C77"/>
    <w:rPr>
      <w:sz w:val="20"/>
      <w:szCs w:val="20"/>
    </w:rPr>
  </w:style>
  <w:style w:type="character" w:customStyle="1" w:styleId="CommentaireCar">
    <w:name w:val="Commentaire Car"/>
    <w:basedOn w:val="Policepardfaut"/>
    <w:link w:val="Commentaire"/>
    <w:uiPriority w:val="99"/>
    <w:rsid w:val="00787C77"/>
    <w:rPr>
      <w:sz w:val="20"/>
      <w:szCs w:val="20"/>
    </w:rPr>
  </w:style>
  <w:style w:type="paragraph" w:styleId="Objetducommentaire">
    <w:name w:val="annotation subject"/>
    <w:basedOn w:val="Commentaire"/>
    <w:next w:val="Commentaire"/>
    <w:link w:val="ObjetducommentaireCar"/>
    <w:uiPriority w:val="99"/>
    <w:semiHidden/>
    <w:unhideWhenUsed/>
    <w:rsid w:val="00787C77"/>
    <w:rPr>
      <w:b/>
      <w:bCs/>
    </w:rPr>
  </w:style>
  <w:style w:type="character" w:customStyle="1" w:styleId="ObjetducommentaireCar">
    <w:name w:val="Objet du commentaire Car"/>
    <w:basedOn w:val="CommentaireCar"/>
    <w:link w:val="Objetducommentaire"/>
    <w:uiPriority w:val="99"/>
    <w:semiHidden/>
    <w:rsid w:val="00787C77"/>
    <w:rPr>
      <w:b/>
      <w:bCs/>
      <w:sz w:val="20"/>
      <w:szCs w:val="20"/>
    </w:rPr>
  </w:style>
  <w:style w:type="paragraph" w:styleId="Listepuces">
    <w:name w:val="List Bullet"/>
    <w:basedOn w:val="Liste"/>
    <w:uiPriority w:val="99"/>
    <w:unhideWhenUsed/>
    <w:rsid w:val="00787C77"/>
    <w:pPr>
      <w:numPr>
        <w:numId w:val="8"/>
      </w:numPr>
      <w:tabs>
        <w:tab w:val="num" w:pos="360"/>
      </w:tabs>
      <w:ind w:left="283" w:hanging="283"/>
      <w:contextualSpacing w:val="0"/>
      <w:jc w:val="left"/>
    </w:pPr>
    <w:rPr>
      <w:rFonts w:asciiTheme="minorHAnsi" w:eastAsia="MS Mincho" w:hAnsiTheme="minorHAnsi" w:cs="Arial"/>
      <w:iCs/>
      <w:color w:val="000000"/>
      <w:spacing w:val="9"/>
      <w:szCs w:val="20"/>
      <w:lang w:val="fr-CA" w:eastAsia="fr-FR"/>
    </w:rPr>
  </w:style>
  <w:style w:type="paragraph" w:styleId="Liste">
    <w:name w:val="List"/>
    <w:basedOn w:val="Normal"/>
    <w:uiPriority w:val="99"/>
    <w:semiHidden/>
    <w:unhideWhenUsed/>
    <w:rsid w:val="00787C77"/>
    <w:pPr>
      <w:ind w:left="283" w:hanging="283"/>
      <w:contextualSpacing/>
    </w:pPr>
  </w:style>
  <w:style w:type="paragraph" w:styleId="Corpsdetexte">
    <w:name w:val="Body Text"/>
    <w:basedOn w:val="Normal"/>
    <w:link w:val="CorpsdetexteCar"/>
    <w:uiPriority w:val="1"/>
    <w:unhideWhenUsed/>
    <w:qFormat/>
    <w:rsid w:val="00E510BD"/>
    <w:pPr>
      <w:widowControl w:val="0"/>
      <w:autoSpaceDE w:val="0"/>
      <w:autoSpaceDN w:val="0"/>
      <w:spacing w:before="0" w:after="0"/>
      <w:jc w:val="left"/>
    </w:pPr>
    <w:rPr>
      <w:sz w:val="21"/>
      <w:szCs w:val="21"/>
      <w:lang w:val="fr-CA" w:eastAsia="fr-CA" w:bidi="fr-CA"/>
    </w:rPr>
  </w:style>
  <w:style w:type="character" w:customStyle="1" w:styleId="CorpsdetexteCar">
    <w:name w:val="Corps de texte Car"/>
    <w:basedOn w:val="Policepardfaut"/>
    <w:link w:val="Corpsdetexte"/>
    <w:uiPriority w:val="1"/>
    <w:rsid w:val="00E510BD"/>
    <w:rPr>
      <w:sz w:val="21"/>
      <w:szCs w:val="21"/>
      <w:lang w:val="fr-CA" w:eastAsia="fr-CA" w:bidi="fr-CA"/>
    </w:rPr>
  </w:style>
  <w:style w:type="paragraph" w:customStyle="1" w:styleId="TableParagraph">
    <w:name w:val="Table Paragraph"/>
    <w:basedOn w:val="Normal"/>
    <w:uiPriority w:val="1"/>
    <w:qFormat/>
    <w:rsid w:val="00E510BD"/>
    <w:pPr>
      <w:widowControl w:val="0"/>
      <w:autoSpaceDE w:val="0"/>
      <w:autoSpaceDN w:val="0"/>
      <w:spacing w:before="0" w:after="0"/>
      <w:ind w:left="100"/>
      <w:jc w:val="left"/>
    </w:pPr>
    <w:rPr>
      <w:sz w:val="22"/>
      <w:szCs w:val="22"/>
      <w:lang w:val="fr-CA" w:eastAsia="fr-CA" w:bidi="fr-CA"/>
    </w:rPr>
  </w:style>
  <w:style w:type="paragraph" w:styleId="Rvision">
    <w:name w:val="Revision"/>
    <w:hidden/>
    <w:uiPriority w:val="99"/>
    <w:semiHidden/>
    <w:rsid w:val="006E36FC"/>
    <w:pPr>
      <w:spacing w:before="0" w:after="0"/>
      <w:jc w:val="left"/>
    </w:pPr>
  </w:style>
  <w:style w:type="character" w:styleId="Lienhypertextesuivivisit">
    <w:name w:val="FollowedHyperlink"/>
    <w:basedOn w:val="Policepardfaut"/>
    <w:uiPriority w:val="99"/>
    <w:semiHidden/>
    <w:unhideWhenUsed/>
    <w:rsid w:val="00A87643"/>
    <w:rPr>
      <w:color w:val="800080" w:themeColor="followedHyperlink"/>
      <w:u w:val="single"/>
    </w:rPr>
  </w:style>
  <w:style w:type="character" w:customStyle="1" w:styleId="cf01">
    <w:name w:val="cf01"/>
    <w:basedOn w:val="Policepardfaut"/>
    <w:rsid w:val="00A87B3B"/>
    <w:rPr>
      <w:rFonts w:ascii="Segoe UI" w:hAnsi="Segoe UI" w:cs="Segoe UI" w:hint="default"/>
      <w:sz w:val="18"/>
      <w:szCs w:val="18"/>
    </w:rPr>
  </w:style>
  <w:style w:type="character" w:styleId="Mention">
    <w:name w:val="Mention"/>
    <w:basedOn w:val="Policepardfaut"/>
    <w:uiPriority w:val="99"/>
    <w:unhideWhenUsed/>
    <w:rsid w:val="00DE0CFE"/>
    <w:rPr>
      <w:color w:val="2B579A"/>
      <w:shd w:val="clear" w:color="auto" w:fill="E1DFDD"/>
    </w:rPr>
  </w:style>
  <w:style w:type="table" w:customStyle="1" w:styleId="TableNormal1">
    <w:name w:val="Table Normal1"/>
    <w:uiPriority w:val="2"/>
    <w:semiHidden/>
    <w:qFormat/>
    <w:rsid w:val="00B97C72"/>
    <w:pPr>
      <w:widowControl w:val="0"/>
      <w:autoSpaceDE w:val="0"/>
      <w:autoSpaceDN w:val="0"/>
      <w:spacing w:before="0" w:after="0"/>
      <w:jc w:val="left"/>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6348">
      <w:bodyDiv w:val="1"/>
      <w:marLeft w:val="0"/>
      <w:marRight w:val="0"/>
      <w:marTop w:val="0"/>
      <w:marBottom w:val="0"/>
      <w:divBdr>
        <w:top w:val="none" w:sz="0" w:space="0" w:color="auto"/>
        <w:left w:val="none" w:sz="0" w:space="0" w:color="auto"/>
        <w:bottom w:val="none" w:sz="0" w:space="0" w:color="auto"/>
        <w:right w:val="none" w:sz="0" w:space="0" w:color="auto"/>
      </w:divBdr>
    </w:div>
    <w:div w:id="639655624">
      <w:bodyDiv w:val="1"/>
      <w:marLeft w:val="0"/>
      <w:marRight w:val="0"/>
      <w:marTop w:val="0"/>
      <w:marBottom w:val="0"/>
      <w:divBdr>
        <w:top w:val="none" w:sz="0" w:space="0" w:color="auto"/>
        <w:left w:val="none" w:sz="0" w:space="0" w:color="auto"/>
        <w:bottom w:val="none" w:sz="0" w:space="0" w:color="auto"/>
        <w:right w:val="none" w:sz="0" w:space="0" w:color="auto"/>
      </w:divBdr>
    </w:div>
    <w:div w:id="1579630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de8d06-b086-49a9-9466-1a62f3402bb2">
      <Terms xmlns="http://schemas.microsoft.com/office/infopath/2007/PartnerControls"/>
    </lcf76f155ced4ddcb4097134ff3c332f>
    <TaxCatchAll xmlns="c6cc0a89-2310-487b-b118-185cdfbc6914" xsi:nil="true"/>
    <Dates xmlns="9fde8d06-b086-49a9-9466-1a62f3402bb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602F6B9C4723D4581C95D56151F8824" ma:contentTypeVersion="14" ma:contentTypeDescription="Crée un document." ma:contentTypeScope="" ma:versionID="d8df08d8e104ffd819d65fce8d710870">
  <xsd:schema xmlns:xsd="http://www.w3.org/2001/XMLSchema" xmlns:xs="http://www.w3.org/2001/XMLSchema" xmlns:p="http://schemas.microsoft.com/office/2006/metadata/properties" xmlns:ns2="9fde8d06-b086-49a9-9466-1a62f3402bb2" xmlns:ns3="c6cc0a89-2310-487b-b118-185cdfbc6914" targetNamespace="http://schemas.microsoft.com/office/2006/metadata/properties" ma:root="true" ma:fieldsID="b56de3dd25eb339fe47559bb528508be" ns2:_="" ns3:_="">
    <xsd:import namespace="9fde8d06-b086-49a9-9466-1a62f3402bb2"/>
    <xsd:import namespace="c6cc0a89-2310-487b-b118-185cdfbc691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Dates" minOccurs="0"/>
                <xsd:element ref="ns3:SharedWithUsers" minOccurs="0"/>
                <xsd:element ref="ns3:SharedWithDetails" minOccurs="0"/>
                <xsd:element ref="ns2:MediaLengthInSecond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e8d06-b086-49a9-9466-1a62f3402b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58b5b1d5-c84c-40c5-92ea-205f3242d43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s" ma:index="16" nillable="true" ma:displayName="Dates" ma:format="DateOnly" ma:internalName="Dates">
      <xsd:simpleType>
        <xsd:restriction base="dms:DateTim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cc0a89-2310-487b-b118-185cdfbc691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85492d0-37e8-47fb-b5be-7810d401e7a3}" ma:internalName="TaxCatchAll" ma:showField="CatchAllData" ma:web="c6cc0a89-2310-487b-b118-185cdfbc691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9C220-99BD-4DC0-84DB-44977CB70D6E}">
  <ds:schemaRefs>
    <ds:schemaRef ds:uri="http://purl.org/dc/elements/1.1/"/>
    <ds:schemaRef ds:uri="http://purl.org/dc/dcmitype/"/>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infopath/2007/PartnerControls"/>
    <ds:schemaRef ds:uri="c6cc0a89-2310-487b-b118-185cdfbc6914"/>
    <ds:schemaRef ds:uri="9fde8d06-b086-49a9-9466-1a62f3402bb2"/>
    <ds:schemaRef ds:uri="http://schemas.microsoft.com/office/2006/metadata/properties"/>
  </ds:schemaRefs>
</ds:datastoreItem>
</file>

<file path=customXml/itemProps2.xml><?xml version="1.0" encoding="utf-8"?>
<ds:datastoreItem xmlns:ds="http://schemas.openxmlformats.org/officeDocument/2006/customXml" ds:itemID="{A8E26801-0F5B-4991-A7A5-7EB02A5C3FD7}">
  <ds:schemaRefs>
    <ds:schemaRef ds:uri="http://schemas.openxmlformats.org/officeDocument/2006/bibliography"/>
  </ds:schemaRefs>
</ds:datastoreItem>
</file>

<file path=customXml/itemProps3.xml><?xml version="1.0" encoding="utf-8"?>
<ds:datastoreItem xmlns:ds="http://schemas.openxmlformats.org/officeDocument/2006/customXml" ds:itemID="{70E494FE-56FE-43C9-907B-335F5785F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e8d06-b086-49a9-9466-1a62f3402bb2"/>
    <ds:schemaRef ds:uri="c6cc0a89-2310-487b-b118-185cdfbc6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2EC034-D046-42AB-AF3A-A3C0CD21D3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896</Words>
  <Characters>4933</Characters>
  <Application>Microsoft Office Word</Application>
  <DocSecurity>0</DocSecurity>
  <Lines>41</Lines>
  <Paragraphs>11</Paragraphs>
  <ScaleCrop>false</ScaleCrop>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Demers, Geneviève</dc:creator>
  <cp:keywords/>
  <cp:lastModifiedBy>Dorion, Dominique</cp:lastModifiedBy>
  <cp:revision>102</cp:revision>
  <cp:lastPrinted>2022-12-06T21:51:00Z</cp:lastPrinted>
  <dcterms:created xsi:type="dcterms:W3CDTF">2023-06-20T21:31:00Z</dcterms:created>
  <dcterms:modified xsi:type="dcterms:W3CDTF">2023-07-03T19:34:00Z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0x0101002602F6B9C4723D4581C95D56151F8824</vt:lpwstr>
  </property>
  <property fmtid="{D5CDD505-2E9C-101B-9397-08002B2CF9AE}" pid="3" name="MediaServiceImageTags">
    <vt:lpwstr/>
  </property>
</Properties>
</file>