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368D" w14:textId="694ED0A6" w:rsidR="008D1EA4" w:rsidRDefault="00491C4A" w:rsidP="1E3246B9">
      <w:pPr>
        <w:pStyle w:val="Titre"/>
        <w:rPr>
          <w:noProof/>
        </w:rPr>
      </w:pPr>
      <w:commentRangeStart w:id="0"/>
      <w:r w:rsidRPr="1E3246B9">
        <w:rPr>
          <w:noProof/>
        </w:rPr>
        <w:t>Ma</w:t>
      </w:r>
      <w:r w:rsidR="008D1EA4" w:rsidRPr="1E3246B9">
        <w:rPr>
          <w:noProof/>
        </w:rPr>
        <w:t xml:space="preserve"> planification </w:t>
      </w:r>
      <w:r>
        <w:br/>
      </w:r>
      <w:r w:rsidR="008D1EA4" w:rsidRPr="1E3246B9">
        <w:rPr>
          <w:noProof/>
        </w:rPr>
        <w:t>d’une situation d’apprentissage</w:t>
      </w:r>
      <w:commentRangeEnd w:id="0"/>
      <w:r>
        <w:commentReference w:id="0"/>
      </w:r>
    </w:p>
    <w:p w14:paraId="10A22BAC" w14:textId="77777777" w:rsidR="008D1EA4" w:rsidRDefault="008D1EA4" w:rsidP="00BB0813">
      <w:pPr>
        <w:pStyle w:val="Corpsdetexte"/>
        <w:rPr>
          <w:noProof/>
        </w:rPr>
      </w:pPr>
    </w:p>
    <w:p w14:paraId="6029569C" w14:textId="21FD61EB" w:rsidR="00BB0813" w:rsidRDefault="00BB0813" w:rsidP="00BB0813">
      <w:pPr>
        <w:pStyle w:val="Corpsdetexte"/>
        <w:rPr>
          <w:b/>
          <w:bCs/>
          <w:sz w:val="24"/>
          <w:szCs w:val="24"/>
          <w:u w:val="single"/>
        </w:rPr>
      </w:pPr>
      <w:commentRangeStart w:id="1"/>
      <w:r>
        <w:rPr>
          <w:noProof/>
        </w:rPr>
        <w:drawing>
          <wp:inline distT="0" distB="0" distL="0" distR="0" wp14:anchorId="092F7003" wp14:editId="7BE8D67D">
            <wp:extent cx="2038350" cy="704930"/>
            <wp:effectExtent l="0" t="0" r="0" b="0"/>
            <wp:docPr id="1170231615" name="Image 1170231615" descr="Une image contenant habits, Visage humain, personne, garç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0231615"/>
                    <pic:cNvPicPr/>
                  </pic:nvPicPr>
                  <pic:blipFill>
                    <a:blip r:embed="rId14">
                      <a:extLst>
                        <a:ext uri="{28A0092B-C50C-407E-A947-70E740481C1C}">
                          <a14:useLocalDpi xmlns:a14="http://schemas.microsoft.com/office/drawing/2010/main" val="0"/>
                        </a:ext>
                      </a:extLst>
                    </a:blip>
                    <a:stretch>
                      <a:fillRect/>
                    </a:stretch>
                  </pic:blipFill>
                  <pic:spPr>
                    <a:xfrm>
                      <a:off x="0" y="0"/>
                      <a:ext cx="2038350" cy="704930"/>
                    </a:xfrm>
                    <a:prstGeom prst="rect">
                      <a:avLst/>
                    </a:prstGeom>
                  </pic:spPr>
                </pic:pic>
              </a:graphicData>
            </a:graphic>
          </wp:inline>
        </w:drawing>
      </w:r>
      <w:commentRangeEnd w:id="1"/>
      <w:r w:rsidR="003C6433">
        <w:rPr>
          <w:rStyle w:val="Marquedecommentaire"/>
          <w:rFonts w:asciiTheme="minorHAnsi" w:hAnsiTheme="minorHAnsi"/>
        </w:rPr>
        <w:commentReference w:id="1"/>
      </w:r>
    </w:p>
    <w:p w14:paraId="2CEC7F55" w14:textId="685DA3DF" w:rsidR="00BB0813" w:rsidRPr="001F0EE4" w:rsidRDefault="00BB0813" w:rsidP="1E3246B9">
      <w:pPr>
        <w:pStyle w:val="Titre1"/>
        <w:rPr>
          <w:rFonts w:ascii="Roboto" w:hAnsi="Roboto"/>
          <w:b/>
          <w:bCs/>
          <w:sz w:val="20"/>
          <w:szCs w:val="20"/>
        </w:rPr>
      </w:pPr>
      <w:r>
        <w:t>Vous êtes au préscolaire?</w:t>
      </w:r>
    </w:p>
    <w:p w14:paraId="7CDEF0D1" w14:textId="77777777" w:rsidR="00F32B45" w:rsidRDefault="00F32B45" w:rsidP="00BB0813">
      <w:pPr>
        <w:pStyle w:val="Corpsdetexte"/>
        <w:rPr>
          <w:u w:val="single"/>
        </w:rPr>
      </w:pPr>
    </w:p>
    <w:p w14:paraId="07DD9F7F" w14:textId="4869D9F5" w:rsidR="00BB0813" w:rsidRPr="001F0EE4" w:rsidRDefault="00BB0813" w:rsidP="1E3246B9">
      <w:pPr>
        <w:pStyle w:val="Corpsdetexte"/>
        <w:rPr>
          <w:b/>
          <w:bCs/>
        </w:rPr>
      </w:pPr>
      <w:r w:rsidRPr="1E3246B9">
        <w:rPr>
          <w:b/>
          <w:bCs/>
        </w:rPr>
        <w:t xml:space="preserve">Voici </w:t>
      </w:r>
      <w:r w:rsidR="009142B7" w:rsidRPr="1E3246B9">
        <w:rPr>
          <w:b/>
          <w:bCs/>
        </w:rPr>
        <w:t>quelques</w:t>
      </w:r>
      <w:r w:rsidRPr="1E3246B9">
        <w:rPr>
          <w:b/>
          <w:bCs/>
        </w:rPr>
        <w:t xml:space="preserve"> </w:t>
      </w:r>
      <w:r w:rsidR="009D6990" w:rsidRPr="1E3246B9">
        <w:rPr>
          <w:b/>
          <w:bCs/>
        </w:rPr>
        <w:t>propositions de</w:t>
      </w:r>
      <w:r w:rsidRPr="1E3246B9">
        <w:rPr>
          <w:b/>
          <w:bCs/>
        </w:rPr>
        <w:t xml:space="preserve"> </w:t>
      </w:r>
      <w:r w:rsidR="0045098B" w:rsidRPr="1E3246B9">
        <w:rPr>
          <w:b/>
          <w:bCs/>
        </w:rPr>
        <w:t>contenus</w:t>
      </w:r>
      <w:r w:rsidRPr="1E3246B9">
        <w:rPr>
          <w:b/>
          <w:bCs/>
        </w:rPr>
        <w:t xml:space="preserve"> </w:t>
      </w:r>
      <w:r w:rsidR="0045098B" w:rsidRPr="1E3246B9">
        <w:rPr>
          <w:b/>
          <w:bCs/>
        </w:rPr>
        <w:t xml:space="preserve">à intégrer </w:t>
      </w:r>
      <w:r w:rsidRPr="1E3246B9">
        <w:rPr>
          <w:b/>
          <w:bCs/>
        </w:rPr>
        <w:t>dans votre planification</w:t>
      </w:r>
      <w:r w:rsidR="756C7D49" w:rsidRPr="1E3246B9">
        <w:rPr>
          <w:b/>
          <w:bCs/>
        </w:rPr>
        <w:t>.</w:t>
      </w:r>
    </w:p>
    <w:p w14:paraId="5C3C86C7" w14:textId="51581F5E" w:rsidR="00BB0813" w:rsidRDefault="009142B7" w:rsidP="00BB0813">
      <w:pPr>
        <w:spacing w:line="276" w:lineRule="auto"/>
        <w:rPr>
          <w:rFonts w:ascii="Roboto" w:hAnsi="Roboto"/>
          <w:sz w:val="20"/>
          <w:szCs w:val="20"/>
        </w:rPr>
      </w:pPr>
      <w:r>
        <w:rPr>
          <w:rFonts w:ascii="Roboto" w:hAnsi="Roboto"/>
          <w:sz w:val="20"/>
          <w:szCs w:val="20"/>
        </w:rPr>
        <w:t>Vous pourriez</w:t>
      </w:r>
      <w:r w:rsidR="00BB0813" w:rsidRPr="001F0EE4">
        <w:rPr>
          <w:rFonts w:ascii="Roboto" w:hAnsi="Roboto"/>
          <w:sz w:val="20"/>
          <w:szCs w:val="20"/>
        </w:rPr>
        <w:t xml:space="preserve"> présente</w:t>
      </w:r>
      <w:r>
        <w:rPr>
          <w:rFonts w:ascii="Roboto" w:hAnsi="Roboto"/>
          <w:sz w:val="20"/>
          <w:szCs w:val="20"/>
        </w:rPr>
        <w:t>r</w:t>
      </w:r>
      <w:r w:rsidR="00BB0813" w:rsidRPr="001F0EE4">
        <w:rPr>
          <w:rFonts w:ascii="Roboto" w:hAnsi="Roboto"/>
          <w:sz w:val="20"/>
          <w:szCs w:val="20"/>
        </w:rPr>
        <w:t xml:space="preserve"> sous forme de tableau, de schéma ou de texte</w:t>
      </w:r>
      <w:r w:rsidR="00BB0813" w:rsidRPr="005624E8">
        <w:rPr>
          <w:rFonts w:ascii="Roboto" w:hAnsi="Roboto"/>
          <w:b/>
          <w:bCs/>
          <w:sz w:val="20"/>
          <w:szCs w:val="20"/>
        </w:rPr>
        <w:t xml:space="preserve"> </w:t>
      </w:r>
      <w:r w:rsidR="00BB0813" w:rsidRPr="00810594">
        <w:rPr>
          <w:rFonts w:ascii="Roboto" w:hAnsi="Roboto"/>
          <w:sz w:val="20"/>
          <w:szCs w:val="20"/>
        </w:rPr>
        <w:t>les routines établies pour une journée de classe complète</w:t>
      </w:r>
      <w:r w:rsidR="00B3309D">
        <w:rPr>
          <w:rFonts w:ascii="Roboto" w:hAnsi="Roboto"/>
          <w:sz w:val="20"/>
          <w:szCs w:val="20"/>
        </w:rPr>
        <w:t>,</w:t>
      </w:r>
      <w:r w:rsidR="00BB0813">
        <w:rPr>
          <w:rFonts w:ascii="Roboto" w:hAnsi="Roboto"/>
          <w:sz w:val="20"/>
          <w:szCs w:val="20"/>
        </w:rPr>
        <w:t xml:space="preserve"> de l’accueil du matin, au</w:t>
      </w:r>
      <w:r w:rsidR="00CC0C5A">
        <w:rPr>
          <w:rFonts w:ascii="Roboto" w:hAnsi="Roboto"/>
          <w:sz w:val="20"/>
          <w:szCs w:val="20"/>
        </w:rPr>
        <w:t>x</w:t>
      </w:r>
      <w:r w:rsidR="00BB0813">
        <w:rPr>
          <w:rFonts w:ascii="Roboto" w:hAnsi="Roboto"/>
          <w:sz w:val="20"/>
          <w:szCs w:val="20"/>
        </w:rPr>
        <w:t xml:space="preserve"> préparatif</w:t>
      </w:r>
      <w:r w:rsidR="00CC0C5A">
        <w:rPr>
          <w:rFonts w:ascii="Roboto" w:hAnsi="Roboto"/>
          <w:sz w:val="20"/>
          <w:szCs w:val="20"/>
        </w:rPr>
        <w:t>s</w:t>
      </w:r>
      <w:r w:rsidR="00BB0813">
        <w:rPr>
          <w:rFonts w:ascii="Roboto" w:hAnsi="Roboto"/>
          <w:sz w:val="20"/>
          <w:szCs w:val="20"/>
        </w:rPr>
        <w:t xml:space="preserve"> du départ en fin de journée</w:t>
      </w:r>
      <w:r w:rsidR="00BB0813" w:rsidRPr="001F0EE4">
        <w:rPr>
          <w:rFonts w:ascii="Roboto" w:hAnsi="Roboto"/>
          <w:sz w:val="20"/>
          <w:szCs w:val="20"/>
        </w:rPr>
        <w:t>.</w:t>
      </w:r>
    </w:p>
    <w:p w14:paraId="22B4DEF9" w14:textId="77777777" w:rsidR="00A30811" w:rsidRPr="001F0EE4" w:rsidRDefault="00A30811" w:rsidP="00BB0813">
      <w:pPr>
        <w:spacing w:line="276" w:lineRule="auto"/>
        <w:rPr>
          <w:rFonts w:ascii="Roboto" w:hAnsi="Roboto"/>
          <w:sz w:val="20"/>
          <w:szCs w:val="20"/>
        </w:rPr>
      </w:pPr>
    </w:p>
    <w:p w14:paraId="190B709D" w14:textId="390F8B79" w:rsidR="00BB0813" w:rsidRPr="001F0EE4" w:rsidRDefault="00BB0813" w:rsidP="00BB0813">
      <w:pPr>
        <w:spacing w:line="276" w:lineRule="auto"/>
        <w:rPr>
          <w:rFonts w:ascii="Roboto" w:hAnsi="Roboto"/>
          <w:sz w:val="20"/>
          <w:szCs w:val="20"/>
        </w:rPr>
      </w:pPr>
      <w:r w:rsidRPr="001F0EE4">
        <w:rPr>
          <w:rFonts w:ascii="Roboto" w:hAnsi="Roboto"/>
          <w:sz w:val="20"/>
          <w:szCs w:val="20"/>
        </w:rPr>
        <w:t xml:space="preserve">Puis, ciblez dans cette journée </w:t>
      </w:r>
      <w:r w:rsidRPr="00810594">
        <w:rPr>
          <w:rFonts w:ascii="Roboto" w:hAnsi="Roboto"/>
          <w:sz w:val="20"/>
          <w:szCs w:val="20"/>
        </w:rPr>
        <w:t>deux activités de routine d’une durée de 15</w:t>
      </w:r>
      <w:r w:rsidR="0051794A">
        <w:rPr>
          <w:rFonts w:ascii="Roboto" w:hAnsi="Roboto"/>
          <w:sz w:val="20"/>
          <w:szCs w:val="20"/>
        </w:rPr>
        <w:t> </w:t>
      </w:r>
      <w:r w:rsidRPr="00810594">
        <w:rPr>
          <w:rFonts w:ascii="Roboto" w:hAnsi="Roboto"/>
          <w:sz w:val="20"/>
          <w:szCs w:val="20"/>
        </w:rPr>
        <w:t>minutes</w:t>
      </w:r>
      <w:r w:rsidRPr="001F0EE4">
        <w:rPr>
          <w:rFonts w:ascii="Roboto" w:hAnsi="Roboto"/>
          <w:b/>
          <w:bCs/>
          <w:sz w:val="20"/>
          <w:szCs w:val="20"/>
        </w:rPr>
        <w:t xml:space="preserve"> </w:t>
      </w:r>
      <w:r w:rsidRPr="001F0EE4">
        <w:rPr>
          <w:rFonts w:ascii="Roboto" w:hAnsi="Roboto"/>
          <w:sz w:val="20"/>
          <w:szCs w:val="20"/>
        </w:rPr>
        <w:t xml:space="preserve">que vous souhaitez </w:t>
      </w:r>
      <w:r>
        <w:rPr>
          <w:rFonts w:ascii="Roboto" w:hAnsi="Roboto"/>
          <w:sz w:val="20"/>
          <w:szCs w:val="20"/>
        </w:rPr>
        <w:t>présenter</w:t>
      </w:r>
      <w:r w:rsidRPr="001F0EE4">
        <w:rPr>
          <w:rFonts w:ascii="Roboto" w:hAnsi="Roboto"/>
          <w:sz w:val="20"/>
          <w:szCs w:val="20"/>
        </w:rPr>
        <w:t xml:space="preserve"> (par exemple : collation, causerie, ateliers</w:t>
      </w:r>
      <w:r>
        <w:rPr>
          <w:rFonts w:ascii="Roboto" w:hAnsi="Roboto"/>
          <w:sz w:val="20"/>
          <w:szCs w:val="20"/>
        </w:rPr>
        <w:t xml:space="preserve">, </w:t>
      </w:r>
      <w:r w:rsidRPr="001F0EE4">
        <w:rPr>
          <w:rFonts w:ascii="Roboto" w:hAnsi="Roboto"/>
          <w:sz w:val="20"/>
          <w:szCs w:val="20"/>
        </w:rPr>
        <w:t>etc.)</w:t>
      </w:r>
      <w:r>
        <w:rPr>
          <w:rFonts w:ascii="Roboto" w:hAnsi="Roboto"/>
          <w:sz w:val="20"/>
          <w:szCs w:val="20"/>
        </w:rPr>
        <w:t>.</w:t>
      </w:r>
    </w:p>
    <w:p w14:paraId="66EBF539" w14:textId="77777777" w:rsidR="00BB0813" w:rsidRPr="001F0EE4" w:rsidRDefault="00BB0813" w:rsidP="00BB0813">
      <w:pPr>
        <w:spacing w:line="276" w:lineRule="auto"/>
        <w:rPr>
          <w:rFonts w:ascii="Roboto" w:hAnsi="Roboto"/>
          <w:sz w:val="20"/>
          <w:szCs w:val="20"/>
        </w:rPr>
      </w:pPr>
    </w:p>
    <w:p w14:paraId="2BB3C7ED" w14:textId="3D1AA730" w:rsidR="004C4F3A" w:rsidRDefault="00C67BAB" w:rsidP="00BB0813">
      <w:pPr>
        <w:spacing w:line="276" w:lineRule="auto"/>
        <w:rPr>
          <w:rFonts w:ascii="Roboto" w:hAnsi="Roboto"/>
          <w:sz w:val="20"/>
          <w:szCs w:val="20"/>
        </w:rPr>
      </w:pPr>
      <w:r w:rsidRPr="1E3246B9">
        <w:rPr>
          <w:rFonts w:ascii="Roboto" w:hAnsi="Roboto"/>
          <w:sz w:val="20"/>
          <w:szCs w:val="20"/>
        </w:rPr>
        <w:t>Vous pourriez présenter</w:t>
      </w:r>
      <w:r w:rsidR="54BEEFE2" w:rsidRPr="1E3246B9">
        <w:rPr>
          <w:rFonts w:ascii="Roboto" w:hAnsi="Roboto"/>
          <w:sz w:val="20"/>
          <w:szCs w:val="20"/>
        </w:rPr>
        <w:t>,</w:t>
      </w:r>
      <w:r w:rsidRPr="1E3246B9">
        <w:rPr>
          <w:rFonts w:ascii="Roboto" w:hAnsi="Roboto"/>
          <w:sz w:val="20"/>
          <w:szCs w:val="20"/>
        </w:rPr>
        <w:t xml:space="preserve"> par exemple, </w:t>
      </w:r>
      <w:r w:rsidR="00E07709" w:rsidRPr="1E3246B9">
        <w:rPr>
          <w:rFonts w:ascii="Roboto" w:hAnsi="Roboto"/>
          <w:sz w:val="20"/>
          <w:szCs w:val="20"/>
        </w:rPr>
        <w:t>l</w:t>
      </w:r>
      <w:r w:rsidRPr="1E3246B9">
        <w:rPr>
          <w:rFonts w:ascii="Roboto" w:hAnsi="Roboto"/>
          <w:sz w:val="20"/>
          <w:szCs w:val="20"/>
        </w:rPr>
        <w:t xml:space="preserve">es informations </w:t>
      </w:r>
      <w:r w:rsidR="00E07709" w:rsidRPr="1E3246B9">
        <w:rPr>
          <w:rFonts w:ascii="Roboto" w:hAnsi="Roboto"/>
          <w:sz w:val="20"/>
          <w:szCs w:val="20"/>
        </w:rPr>
        <w:t>suivantes :</w:t>
      </w:r>
    </w:p>
    <w:p w14:paraId="6A6F04A9" w14:textId="77777777" w:rsidR="004C4F3A" w:rsidRPr="001F0EE4" w:rsidRDefault="004C4F3A" w:rsidP="00BB0813">
      <w:pPr>
        <w:spacing w:line="276" w:lineRule="auto"/>
        <w:rPr>
          <w:rFonts w:ascii="Roboto" w:hAnsi="Roboto"/>
          <w:sz w:val="20"/>
          <w:szCs w:val="20"/>
        </w:rPr>
      </w:pPr>
    </w:p>
    <w:p w14:paraId="0F597F42" w14:textId="3C9CDB53" w:rsidR="00D00E10" w:rsidRDefault="0E43501B" w:rsidP="00D00E10">
      <w:pPr>
        <w:pStyle w:val="Paragraphedeliste"/>
        <w:numPr>
          <w:ilvl w:val="0"/>
          <w:numId w:val="1"/>
        </w:numPr>
        <w:rPr>
          <w:rFonts w:ascii="Roboto" w:hAnsi="Roboto"/>
          <w:sz w:val="20"/>
          <w:szCs w:val="20"/>
        </w:rPr>
      </w:pPr>
      <w:r w:rsidRPr="1E3246B9">
        <w:rPr>
          <w:rFonts w:ascii="Roboto" w:hAnsi="Roboto"/>
          <w:sz w:val="20"/>
          <w:szCs w:val="20"/>
        </w:rPr>
        <w:t>La ou les intentions pédagogiques</w:t>
      </w:r>
      <w:r w:rsidR="00B20835">
        <w:rPr>
          <w:rFonts w:ascii="Roboto" w:hAnsi="Roboto"/>
          <w:sz w:val="20"/>
          <w:szCs w:val="20"/>
        </w:rPr>
        <w:t>.</w:t>
      </w:r>
    </w:p>
    <w:p w14:paraId="482583D3" w14:textId="7DA8EF11" w:rsidR="0E43501B" w:rsidRDefault="0E43501B" w:rsidP="00B20835">
      <w:pPr>
        <w:pStyle w:val="Paragraphedeliste"/>
        <w:rPr>
          <w:rFonts w:ascii="Roboto" w:hAnsi="Roboto"/>
          <w:sz w:val="20"/>
          <w:szCs w:val="20"/>
        </w:rPr>
      </w:pPr>
    </w:p>
    <w:p w14:paraId="72675061" w14:textId="0B172303" w:rsidR="0E43501B" w:rsidRDefault="0E43501B" w:rsidP="1E3246B9">
      <w:pPr>
        <w:pStyle w:val="Paragraphedeliste"/>
        <w:numPr>
          <w:ilvl w:val="0"/>
          <w:numId w:val="1"/>
        </w:numPr>
        <w:rPr>
          <w:rFonts w:ascii="Roboto" w:hAnsi="Roboto"/>
          <w:sz w:val="20"/>
          <w:szCs w:val="20"/>
        </w:rPr>
      </w:pPr>
      <w:r w:rsidRPr="1E3246B9">
        <w:rPr>
          <w:rFonts w:ascii="Roboto" w:hAnsi="Roboto"/>
          <w:sz w:val="20"/>
          <w:szCs w:val="20"/>
        </w:rPr>
        <w:t>Le déroulement de l’activité d’apprentissage</w:t>
      </w:r>
      <w:r w:rsidR="00B41670">
        <w:rPr>
          <w:rFonts w:ascii="Roboto" w:hAnsi="Roboto"/>
          <w:sz w:val="20"/>
          <w:szCs w:val="20"/>
        </w:rPr>
        <w:t xml:space="preserve"> (</w:t>
      </w:r>
      <w:r w:rsidR="18D0404E" w:rsidRPr="1E3246B9">
        <w:rPr>
          <w:rFonts w:ascii="Roboto" w:hAnsi="Roboto"/>
          <w:sz w:val="20"/>
          <w:szCs w:val="20"/>
        </w:rPr>
        <w:t xml:space="preserve">amorce, </w:t>
      </w:r>
      <w:r w:rsidR="185A4746" w:rsidRPr="1E3246B9">
        <w:rPr>
          <w:rFonts w:ascii="Roboto" w:hAnsi="Roboto"/>
          <w:sz w:val="20"/>
          <w:szCs w:val="20"/>
        </w:rPr>
        <w:t>étapes, consignes, actions</w:t>
      </w:r>
      <w:r w:rsidR="364365F6" w:rsidRPr="1E3246B9">
        <w:rPr>
          <w:rFonts w:ascii="Roboto" w:hAnsi="Roboto"/>
          <w:sz w:val="20"/>
          <w:szCs w:val="20"/>
        </w:rPr>
        <w:t xml:space="preserve"> des élèves et de la personne enseignante</w:t>
      </w:r>
      <w:r w:rsidR="185A4746" w:rsidRPr="1E3246B9">
        <w:rPr>
          <w:rFonts w:ascii="Roboto" w:hAnsi="Roboto"/>
          <w:sz w:val="20"/>
          <w:szCs w:val="20"/>
        </w:rPr>
        <w:t xml:space="preserve">, </w:t>
      </w:r>
      <w:r w:rsidR="28078547" w:rsidRPr="1E3246B9">
        <w:rPr>
          <w:rFonts w:ascii="Roboto" w:hAnsi="Roboto"/>
          <w:sz w:val="20"/>
          <w:szCs w:val="20"/>
        </w:rPr>
        <w:t xml:space="preserve">comportements attendus, </w:t>
      </w:r>
      <w:r w:rsidR="185A4746" w:rsidRPr="1E3246B9">
        <w:rPr>
          <w:rFonts w:ascii="Roboto" w:hAnsi="Roboto"/>
          <w:sz w:val="20"/>
          <w:szCs w:val="20"/>
        </w:rPr>
        <w:t xml:space="preserve">exigences, </w:t>
      </w:r>
      <w:r w:rsidR="633673AE" w:rsidRPr="1E3246B9">
        <w:rPr>
          <w:rFonts w:ascii="Roboto" w:hAnsi="Roboto"/>
          <w:sz w:val="20"/>
          <w:szCs w:val="20"/>
        </w:rPr>
        <w:t xml:space="preserve">rappels, </w:t>
      </w:r>
      <w:r w:rsidR="185A4746" w:rsidRPr="1E3246B9">
        <w:rPr>
          <w:rFonts w:ascii="Roboto" w:hAnsi="Roboto"/>
          <w:sz w:val="20"/>
          <w:szCs w:val="20"/>
        </w:rPr>
        <w:t>etc.</w:t>
      </w:r>
      <w:r w:rsidR="00B41670">
        <w:rPr>
          <w:rFonts w:ascii="Roboto" w:hAnsi="Roboto"/>
          <w:sz w:val="20"/>
          <w:szCs w:val="20"/>
        </w:rPr>
        <w:t>)</w:t>
      </w:r>
      <w:r w:rsidR="00B20835">
        <w:rPr>
          <w:rFonts w:ascii="Roboto" w:hAnsi="Roboto"/>
          <w:sz w:val="20"/>
          <w:szCs w:val="20"/>
        </w:rPr>
        <w:t>.</w:t>
      </w:r>
    </w:p>
    <w:p w14:paraId="7F53577C" w14:textId="589583B7" w:rsidR="1E3246B9" w:rsidRDefault="1E3246B9" w:rsidP="1E3246B9">
      <w:pPr>
        <w:rPr>
          <w:rFonts w:ascii="Roboto" w:hAnsi="Roboto"/>
        </w:rPr>
      </w:pPr>
    </w:p>
    <w:p w14:paraId="6D98F527" w14:textId="2B52325A" w:rsidR="00BB0813" w:rsidRPr="001F0EE4" w:rsidRDefault="0E43501B" w:rsidP="1E3246B9">
      <w:pPr>
        <w:pStyle w:val="Paragraphedeliste"/>
        <w:numPr>
          <w:ilvl w:val="0"/>
          <w:numId w:val="1"/>
        </w:numPr>
        <w:rPr>
          <w:rFonts w:ascii="Roboto" w:hAnsi="Roboto"/>
          <w:sz w:val="20"/>
          <w:szCs w:val="20"/>
        </w:rPr>
      </w:pPr>
      <w:r w:rsidRPr="1E3246B9">
        <w:rPr>
          <w:rFonts w:ascii="Roboto" w:hAnsi="Roboto"/>
          <w:sz w:val="20"/>
          <w:szCs w:val="20"/>
        </w:rPr>
        <w:t>L</w:t>
      </w:r>
      <w:r w:rsidR="00BB0813" w:rsidRPr="1E3246B9">
        <w:rPr>
          <w:rFonts w:ascii="Roboto" w:hAnsi="Roboto"/>
          <w:sz w:val="20"/>
          <w:szCs w:val="20"/>
        </w:rPr>
        <w:t>es informations l</w:t>
      </w:r>
      <w:r w:rsidR="095384FA" w:rsidRPr="1E3246B9">
        <w:rPr>
          <w:rFonts w:ascii="Roboto" w:hAnsi="Roboto"/>
          <w:sz w:val="20"/>
          <w:szCs w:val="20"/>
        </w:rPr>
        <w:t xml:space="preserve">iées à la </w:t>
      </w:r>
      <w:r w:rsidR="00BB0813" w:rsidRPr="1E3246B9">
        <w:rPr>
          <w:rFonts w:ascii="Roboto" w:hAnsi="Roboto"/>
          <w:sz w:val="20"/>
          <w:szCs w:val="20"/>
        </w:rPr>
        <w:t>gestion du temps (procédures mises en place pour les transitions et les déplacements)</w:t>
      </w:r>
      <w:r w:rsidR="00B20835">
        <w:rPr>
          <w:rFonts w:ascii="Roboto" w:hAnsi="Roboto"/>
          <w:sz w:val="20"/>
          <w:szCs w:val="20"/>
        </w:rPr>
        <w:t>.</w:t>
      </w:r>
    </w:p>
    <w:p w14:paraId="2001C67E" w14:textId="77777777" w:rsidR="00BB0813" w:rsidRPr="001F0EE4" w:rsidRDefault="00BB0813" w:rsidP="1E3246B9">
      <w:pPr>
        <w:rPr>
          <w:rFonts w:ascii="Roboto" w:hAnsi="Roboto"/>
        </w:rPr>
      </w:pPr>
    </w:p>
    <w:p w14:paraId="7F2883D8" w14:textId="4A4F6CAF" w:rsidR="00BB0813" w:rsidRPr="001F0EE4" w:rsidRDefault="00BB0813" w:rsidP="1E3246B9">
      <w:pPr>
        <w:pStyle w:val="Paragraphedeliste"/>
        <w:numPr>
          <w:ilvl w:val="0"/>
          <w:numId w:val="1"/>
        </w:numPr>
        <w:rPr>
          <w:rFonts w:ascii="Roboto" w:hAnsi="Roboto"/>
          <w:sz w:val="20"/>
          <w:szCs w:val="20"/>
        </w:rPr>
      </w:pPr>
      <w:r w:rsidRPr="1E3246B9">
        <w:rPr>
          <w:rFonts w:ascii="Roboto" w:hAnsi="Roboto"/>
          <w:sz w:val="20"/>
          <w:szCs w:val="20"/>
        </w:rPr>
        <w:t>L</w:t>
      </w:r>
      <w:r w:rsidR="534ECBB0" w:rsidRPr="1E3246B9">
        <w:rPr>
          <w:rFonts w:ascii="Roboto" w:hAnsi="Roboto"/>
          <w:sz w:val="20"/>
          <w:szCs w:val="20"/>
        </w:rPr>
        <w:t xml:space="preserve">e </w:t>
      </w:r>
      <w:r w:rsidRPr="1E3246B9">
        <w:rPr>
          <w:rFonts w:ascii="Roboto" w:hAnsi="Roboto"/>
          <w:sz w:val="20"/>
          <w:szCs w:val="20"/>
        </w:rPr>
        <w:t xml:space="preserve">matériel </w:t>
      </w:r>
      <w:r w:rsidR="395523EB" w:rsidRPr="1E3246B9">
        <w:rPr>
          <w:rFonts w:ascii="Roboto" w:hAnsi="Roboto"/>
          <w:sz w:val="20"/>
          <w:szCs w:val="20"/>
        </w:rPr>
        <w:t xml:space="preserve">requis </w:t>
      </w:r>
      <w:r w:rsidR="009B0A59">
        <w:rPr>
          <w:rFonts w:ascii="Roboto" w:hAnsi="Roboto"/>
          <w:sz w:val="20"/>
          <w:szCs w:val="20"/>
        </w:rPr>
        <w:t>(</w:t>
      </w:r>
      <w:r w:rsidR="395523EB" w:rsidRPr="1E3246B9">
        <w:rPr>
          <w:rFonts w:ascii="Roboto" w:hAnsi="Roboto"/>
          <w:sz w:val="20"/>
          <w:szCs w:val="20"/>
        </w:rPr>
        <w:t xml:space="preserve">jeu, feuille, crayons, </w:t>
      </w:r>
      <w:r w:rsidR="11F3B0E2" w:rsidRPr="1E3246B9">
        <w:rPr>
          <w:rFonts w:ascii="Roboto" w:hAnsi="Roboto"/>
          <w:sz w:val="20"/>
          <w:szCs w:val="20"/>
        </w:rPr>
        <w:t>bacs de rangement</w:t>
      </w:r>
      <w:r w:rsidRPr="1E3246B9">
        <w:rPr>
          <w:rFonts w:ascii="Roboto" w:hAnsi="Roboto"/>
          <w:sz w:val="20"/>
          <w:szCs w:val="20"/>
        </w:rPr>
        <w:t xml:space="preserve">, </w:t>
      </w:r>
      <w:r w:rsidR="306101B4" w:rsidRPr="1E3246B9">
        <w:rPr>
          <w:rFonts w:ascii="Roboto" w:hAnsi="Roboto"/>
          <w:sz w:val="20"/>
          <w:szCs w:val="20"/>
        </w:rPr>
        <w:t xml:space="preserve">sablier, </w:t>
      </w:r>
      <w:r w:rsidR="3E5AE5DA" w:rsidRPr="1E3246B9">
        <w:rPr>
          <w:rFonts w:ascii="Roboto" w:hAnsi="Roboto"/>
          <w:sz w:val="20"/>
          <w:szCs w:val="20"/>
        </w:rPr>
        <w:t xml:space="preserve">pochettes ou </w:t>
      </w:r>
      <w:r w:rsidRPr="1E3246B9">
        <w:rPr>
          <w:rFonts w:ascii="Roboto" w:hAnsi="Roboto"/>
          <w:sz w:val="20"/>
          <w:szCs w:val="20"/>
        </w:rPr>
        <w:t>autres</w:t>
      </w:r>
      <w:r w:rsidR="009B0A59">
        <w:rPr>
          <w:rFonts w:ascii="Roboto" w:hAnsi="Roboto"/>
          <w:sz w:val="20"/>
          <w:szCs w:val="20"/>
        </w:rPr>
        <w:t>)</w:t>
      </w:r>
      <w:r w:rsidR="00B20835">
        <w:rPr>
          <w:rFonts w:ascii="Roboto" w:hAnsi="Roboto"/>
          <w:sz w:val="20"/>
          <w:szCs w:val="20"/>
        </w:rPr>
        <w:t>.</w:t>
      </w:r>
    </w:p>
    <w:p w14:paraId="5056FEE3" w14:textId="77777777" w:rsidR="00BB0813" w:rsidRPr="001F0EE4" w:rsidRDefault="00BB0813" w:rsidP="1E3246B9">
      <w:pPr>
        <w:rPr>
          <w:rFonts w:ascii="Roboto" w:hAnsi="Roboto"/>
        </w:rPr>
      </w:pPr>
    </w:p>
    <w:p w14:paraId="347D2966" w14:textId="7FC67161" w:rsidR="00BB0813" w:rsidRPr="001F0EE4" w:rsidRDefault="00BB0813" w:rsidP="1E3246B9">
      <w:pPr>
        <w:pStyle w:val="Paragraphedeliste"/>
        <w:numPr>
          <w:ilvl w:val="0"/>
          <w:numId w:val="1"/>
        </w:numPr>
        <w:rPr>
          <w:rFonts w:ascii="Roboto" w:hAnsi="Roboto"/>
          <w:sz w:val="20"/>
          <w:szCs w:val="20"/>
        </w:rPr>
      </w:pPr>
      <w:r w:rsidRPr="1E3246B9">
        <w:rPr>
          <w:rFonts w:ascii="Roboto" w:hAnsi="Roboto"/>
          <w:sz w:val="20"/>
          <w:szCs w:val="20"/>
        </w:rPr>
        <w:t xml:space="preserve">La gestion de l’espace </w:t>
      </w:r>
      <w:r w:rsidR="7AD8E883" w:rsidRPr="1E3246B9">
        <w:rPr>
          <w:rFonts w:ascii="Roboto" w:hAnsi="Roboto"/>
          <w:sz w:val="20"/>
          <w:szCs w:val="20"/>
        </w:rPr>
        <w:t>(ex. c</w:t>
      </w:r>
      <w:r w:rsidRPr="1E3246B9">
        <w:rPr>
          <w:rFonts w:ascii="Roboto" w:hAnsi="Roboto"/>
          <w:sz w:val="20"/>
          <w:szCs w:val="20"/>
        </w:rPr>
        <w:t xml:space="preserve">oin aménagé pour les activités ciblées </w:t>
      </w:r>
      <w:r w:rsidR="7B47B12D" w:rsidRPr="1E3246B9">
        <w:rPr>
          <w:rFonts w:ascii="Roboto" w:hAnsi="Roboto"/>
          <w:sz w:val="20"/>
          <w:szCs w:val="20"/>
        </w:rPr>
        <w:t xml:space="preserve">telles que la </w:t>
      </w:r>
      <w:r w:rsidRPr="1E3246B9">
        <w:rPr>
          <w:rFonts w:ascii="Roboto" w:hAnsi="Roboto"/>
          <w:sz w:val="20"/>
          <w:szCs w:val="20"/>
        </w:rPr>
        <w:t xml:space="preserve">causerie, lecture, blocs, </w:t>
      </w:r>
      <w:r w:rsidR="2D09C9D6" w:rsidRPr="1E3246B9">
        <w:rPr>
          <w:rFonts w:ascii="Roboto" w:hAnsi="Roboto"/>
          <w:sz w:val="20"/>
          <w:szCs w:val="20"/>
        </w:rPr>
        <w:t xml:space="preserve">jeux libres, </w:t>
      </w:r>
      <w:r w:rsidRPr="1E3246B9">
        <w:rPr>
          <w:rFonts w:ascii="Roboto" w:hAnsi="Roboto"/>
          <w:sz w:val="20"/>
          <w:szCs w:val="20"/>
        </w:rPr>
        <w:t>ateliers</w:t>
      </w:r>
      <w:r w:rsidR="0AD5F2EB" w:rsidRPr="1E3246B9">
        <w:rPr>
          <w:rFonts w:ascii="Roboto" w:hAnsi="Roboto"/>
          <w:sz w:val="20"/>
          <w:szCs w:val="20"/>
        </w:rPr>
        <w:t xml:space="preserve"> ou</w:t>
      </w:r>
      <w:r w:rsidRPr="1E3246B9">
        <w:rPr>
          <w:rFonts w:ascii="Roboto" w:hAnsi="Roboto"/>
          <w:sz w:val="20"/>
          <w:szCs w:val="20"/>
        </w:rPr>
        <w:t xml:space="preserve"> autres</w:t>
      </w:r>
      <w:r w:rsidR="00903C35">
        <w:rPr>
          <w:rFonts w:ascii="Roboto" w:hAnsi="Roboto"/>
          <w:sz w:val="20"/>
          <w:szCs w:val="20"/>
        </w:rPr>
        <w:t>)</w:t>
      </w:r>
      <w:r w:rsidR="00B20835">
        <w:rPr>
          <w:rFonts w:ascii="Roboto" w:hAnsi="Roboto"/>
          <w:sz w:val="20"/>
          <w:szCs w:val="20"/>
        </w:rPr>
        <w:t>.</w:t>
      </w:r>
    </w:p>
    <w:p w14:paraId="40AA0D37" w14:textId="77777777" w:rsidR="00BB0813" w:rsidRPr="001F0EE4" w:rsidRDefault="00BB0813" w:rsidP="1E3246B9">
      <w:pPr>
        <w:rPr>
          <w:rFonts w:ascii="Roboto" w:hAnsi="Roboto"/>
        </w:rPr>
      </w:pPr>
    </w:p>
    <w:p w14:paraId="56C9C4AE" w14:textId="4E90878C" w:rsidR="00BB0813" w:rsidRPr="001F0EE4" w:rsidRDefault="00BB0813" w:rsidP="1E3246B9">
      <w:pPr>
        <w:pStyle w:val="Paragraphedeliste"/>
        <w:numPr>
          <w:ilvl w:val="0"/>
          <w:numId w:val="1"/>
        </w:numPr>
        <w:rPr>
          <w:rFonts w:ascii="Roboto" w:hAnsi="Roboto"/>
          <w:sz w:val="20"/>
          <w:szCs w:val="20"/>
        </w:rPr>
      </w:pPr>
      <w:r w:rsidRPr="1E3246B9">
        <w:rPr>
          <w:rFonts w:ascii="Roboto" w:hAnsi="Roboto"/>
          <w:sz w:val="20"/>
          <w:szCs w:val="20"/>
        </w:rPr>
        <w:t xml:space="preserve">Les </w:t>
      </w:r>
      <w:r w:rsidR="45C6C85B" w:rsidRPr="1E3246B9">
        <w:rPr>
          <w:rFonts w:ascii="Roboto" w:hAnsi="Roboto"/>
          <w:sz w:val="20"/>
          <w:szCs w:val="20"/>
        </w:rPr>
        <w:t xml:space="preserve">questions posées </w:t>
      </w:r>
      <w:r w:rsidRPr="1E3246B9">
        <w:rPr>
          <w:rFonts w:ascii="Roboto" w:hAnsi="Roboto"/>
          <w:sz w:val="20"/>
          <w:szCs w:val="20"/>
        </w:rPr>
        <w:t>aux élèves selon les attentes en lien avec votre intention d’apprentissage pour chacune des routines.</w:t>
      </w:r>
    </w:p>
    <w:p w14:paraId="158B2EEA" w14:textId="77777777" w:rsidR="00BB0813" w:rsidRPr="001F0EE4" w:rsidRDefault="00BB0813" w:rsidP="1E3246B9">
      <w:pPr>
        <w:rPr>
          <w:rFonts w:ascii="Roboto" w:hAnsi="Roboto"/>
        </w:rPr>
      </w:pPr>
    </w:p>
    <w:p w14:paraId="17938979" w14:textId="77777777" w:rsidR="00BB0813" w:rsidRPr="001F0EE4" w:rsidRDefault="00BB0813" w:rsidP="1E3246B9">
      <w:pPr>
        <w:pStyle w:val="Paragraphedeliste"/>
        <w:numPr>
          <w:ilvl w:val="0"/>
          <w:numId w:val="1"/>
        </w:numPr>
        <w:rPr>
          <w:rFonts w:ascii="Roboto" w:hAnsi="Roboto"/>
          <w:sz w:val="20"/>
          <w:szCs w:val="20"/>
        </w:rPr>
      </w:pPr>
      <w:r w:rsidRPr="1E3246B9">
        <w:rPr>
          <w:rFonts w:ascii="Roboto" w:hAnsi="Roboto"/>
          <w:sz w:val="20"/>
          <w:szCs w:val="20"/>
        </w:rPr>
        <w:t>Les modalités d’observation que vous avez choisies pour obtenir des informations sur la progression des apprentissages de vos élèves (papier adhésif, cahier d’observation, prise de photos, captation vidéo, portfolio de l’élève, autres).</w:t>
      </w:r>
    </w:p>
    <w:p w14:paraId="120D9EDB" w14:textId="77777777" w:rsidR="00BB0813" w:rsidRPr="001F0EE4" w:rsidRDefault="00BB0813" w:rsidP="1E3246B9">
      <w:pPr>
        <w:rPr>
          <w:rFonts w:ascii="Roboto" w:hAnsi="Roboto"/>
        </w:rPr>
      </w:pPr>
    </w:p>
    <w:p w14:paraId="2F93FE5E" w14:textId="6A91642F" w:rsidR="00BB0813" w:rsidRPr="001F0EE4" w:rsidRDefault="00BB0813" w:rsidP="1E3246B9">
      <w:pPr>
        <w:pStyle w:val="Paragraphedeliste"/>
        <w:numPr>
          <w:ilvl w:val="0"/>
          <w:numId w:val="1"/>
        </w:numPr>
        <w:rPr>
          <w:rFonts w:ascii="Roboto" w:hAnsi="Roboto"/>
          <w:sz w:val="20"/>
          <w:szCs w:val="20"/>
        </w:rPr>
      </w:pPr>
      <w:r w:rsidRPr="1E3246B9">
        <w:rPr>
          <w:rFonts w:ascii="Roboto" w:hAnsi="Roboto"/>
          <w:sz w:val="20"/>
          <w:szCs w:val="20"/>
        </w:rPr>
        <w:t>Le</w:t>
      </w:r>
      <w:r w:rsidR="036A79A7" w:rsidRPr="1E3246B9">
        <w:rPr>
          <w:rFonts w:ascii="Roboto" w:hAnsi="Roboto"/>
          <w:sz w:val="20"/>
          <w:szCs w:val="20"/>
        </w:rPr>
        <w:t>s pistes possibles de</w:t>
      </w:r>
      <w:r w:rsidRPr="1E3246B9">
        <w:rPr>
          <w:rFonts w:ascii="Roboto" w:hAnsi="Roboto"/>
          <w:sz w:val="20"/>
          <w:szCs w:val="20"/>
        </w:rPr>
        <w:t xml:space="preserve"> réinvestissement</w:t>
      </w:r>
      <w:r w:rsidR="00B20835">
        <w:rPr>
          <w:rFonts w:ascii="Roboto" w:hAnsi="Roboto"/>
          <w:sz w:val="20"/>
          <w:szCs w:val="20"/>
        </w:rPr>
        <w:t>.</w:t>
      </w:r>
    </w:p>
    <w:p w14:paraId="0DB0393F" w14:textId="77777777" w:rsidR="00271460" w:rsidRDefault="00271460" w:rsidP="1E3246B9">
      <w:pPr>
        <w:rPr>
          <w:rFonts w:ascii="Roboto" w:hAnsi="Roboto"/>
        </w:rPr>
      </w:pPr>
    </w:p>
    <w:sectPr w:rsidR="00271460">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mers, Geneviève" w:date="2023-06-22T13:55:00Z" w:initials="DG">
    <w:p w14:paraId="5E617BBC" w14:textId="243A2BA1" w:rsidR="00F8475E" w:rsidRDefault="00F8475E" w:rsidP="007E7015">
      <w:pPr>
        <w:pStyle w:val="Commentaire"/>
      </w:pPr>
      <w:r>
        <w:rPr>
          <w:rStyle w:val="Marquedecommentaire"/>
        </w:rPr>
        <w:annotationRef/>
      </w:r>
      <w:r>
        <w:t>Prod</w:t>
      </w:r>
      <w:r w:rsidR="0051794A">
        <w:t> </w:t>
      </w:r>
      <w:r>
        <w:t>: pdf</w:t>
      </w:r>
    </w:p>
  </w:comment>
  <w:comment w:id="1" w:author="Demers, Geneviève" w:date="2023-06-22T13:56:00Z" w:initials="DG">
    <w:p w14:paraId="527B974E" w14:textId="6BE73E76" w:rsidR="003C6433" w:rsidRDefault="003C6433" w:rsidP="004703B5">
      <w:pPr>
        <w:pStyle w:val="Commentaire"/>
      </w:pPr>
      <w:r>
        <w:rPr>
          <w:rStyle w:val="Marquedecommentaire"/>
        </w:rPr>
        <w:annotationRef/>
      </w:r>
      <w:r>
        <w:fldChar w:fldCharType="begin"/>
      </w:r>
      <w:r>
        <w:instrText>HYPERLINK "mailto:Marie-Claude.Lemay@teluq.ca"</w:instrText>
      </w:r>
      <w:bookmarkStart w:id="2" w:name="_@_4AC5B2A317CE4670B8E11D10442BF0DAZ"/>
      <w:r>
        <w:fldChar w:fldCharType="separate"/>
      </w:r>
      <w:bookmarkEnd w:id="2"/>
      <w:r w:rsidRPr="003C6433">
        <w:rPr>
          <w:rStyle w:val="Mention"/>
          <w:noProof/>
        </w:rPr>
        <w:t>@Lemay, Marie-Claude</w:t>
      </w:r>
      <w:r>
        <w:fldChar w:fldCharType="end"/>
      </w:r>
      <w:r>
        <w:t xml:space="preserve"> bannière présco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17BBC" w15:done="0"/>
  <w15:commentEx w15:paraId="527B9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D168" w16cex:dateUtc="2023-06-22T17:55:00Z"/>
  <w16cex:commentExtensible w16cex:durableId="283ED185" w16cex:dateUtc="2023-06-22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17BBC" w16cid:durableId="283ED168"/>
  <w16cid:commentId w16cid:paraId="527B974E" w16cid:durableId="283ED1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D4FB" w14:textId="77777777" w:rsidR="00D62DFE" w:rsidRDefault="00D62DFE" w:rsidP="00D62DFE">
      <w:r>
        <w:separator/>
      </w:r>
    </w:p>
  </w:endnote>
  <w:endnote w:type="continuationSeparator" w:id="0">
    <w:p w14:paraId="144C31F3" w14:textId="77777777" w:rsidR="00D62DFE" w:rsidRDefault="00D62DFE" w:rsidP="00D6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7D41" w14:textId="77777777" w:rsidR="00D62DFE" w:rsidRDefault="00D62D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A9ED" w14:textId="77777777" w:rsidR="00D62DFE" w:rsidRDefault="00D62D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930C" w14:textId="77777777" w:rsidR="00D62DFE" w:rsidRDefault="00D62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6D7E" w14:textId="77777777" w:rsidR="00D62DFE" w:rsidRDefault="00D62DFE" w:rsidP="00D62DFE">
      <w:r>
        <w:separator/>
      </w:r>
    </w:p>
  </w:footnote>
  <w:footnote w:type="continuationSeparator" w:id="0">
    <w:p w14:paraId="468CF0C0" w14:textId="77777777" w:rsidR="00D62DFE" w:rsidRDefault="00D62DFE" w:rsidP="00D6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EE67" w14:textId="77777777" w:rsidR="00D62DFE" w:rsidRDefault="00D62D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3275" w14:textId="77777777" w:rsidR="00D62DFE" w:rsidRDefault="00D62D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4B58" w14:textId="77777777" w:rsidR="00D62DFE" w:rsidRDefault="00D62D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38"/>
    <w:multiLevelType w:val="hybridMultilevel"/>
    <w:tmpl w:val="852C6896"/>
    <w:lvl w:ilvl="0" w:tplc="D3C6F602">
      <w:start w:val="1"/>
      <w:numFmt w:val="bullet"/>
      <w:lvlText w:val=""/>
      <w:lvlJc w:val="left"/>
      <w:pPr>
        <w:ind w:left="1068" w:hanging="360"/>
      </w:pPr>
      <w:rPr>
        <w:rFonts w:ascii="Tahoma" w:hAnsi="Tahoma"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D846A7B"/>
    <w:multiLevelType w:val="hybridMultilevel"/>
    <w:tmpl w:val="2FFC2DEC"/>
    <w:lvl w:ilvl="0" w:tplc="35A2E154">
      <w:start w:val="1"/>
      <w:numFmt w:val="bullet"/>
      <w:lvlText w:val=""/>
      <w:lvlJc w:val="left"/>
      <w:pPr>
        <w:ind w:left="720" w:hanging="360"/>
      </w:pPr>
      <w:rPr>
        <w:rFonts w:ascii="Symbol" w:hAnsi="Symbol" w:hint="default"/>
      </w:rPr>
    </w:lvl>
    <w:lvl w:ilvl="1" w:tplc="DF5A32A4">
      <w:start w:val="1"/>
      <w:numFmt w:val="bullet"/>
      <w:lvlText w:val="o"/>
      <w:lvlJc w:val="left"/>
      <w:pPr>
        <w:ind w:left="1440" w:hanging="360"/>
      </w:pPr>
      <w:rPr>
        <w:rFonts w:ascii="Courier New" w:hAnsi="Courier New" w:hint="default"/>
      </w:rPr>
    </w:lvl>
    <w:lvl w:ilvl="2" w:tplc="223C9A3A">
      <w:start w:val="1"/>
      <w:numFmt w:val="bullet"/>
      <w:lvlText w:val=""/>
      <w:lvlJc w:val="left"/>
      <w:pPr>
        <w:ind w:left="2160" w:hanging="360"/>
      </w:pPr>
      <w:rPr>
        <w:rFonts w:ascii="Wingdings" w:hAnsi="Wingdings" w:hint="default"/>
      </w:rPr>
    </w:lvl>
    <w:lvl w:ilvl="3" w:tplc="09742C58">
      <w:start w:val="1"/>
      <w:numFmt w:val="bullet"/>
      <w:lvlText w:val=""/>
      <w:lvlJc w:val="left"/>
      <w:pPr>
        <w:ind w:left="2880" w:hanging="360"/>
      </w:pPr>
      <w:rPr>
        <w:rFonts w:ascii="Symbol" w:hAnsi="Symbol" w:hint="default"/>
      </w:rPr>
    </w:lvl>
    <w:lvl w:ilvl="4" w:tplc="833C1A9E">
      <w:start w:val="1"/>
      <w:numFmt w:val="bullet"/>
      <w:lvlText w:val="o"/>
      <w:lvlJc w:val="left"/>
      <w:pPr>
        <w:ind w:left="3600" w:hanging="360"/>
      </w:pPr>
      <w:rPr>
        <w:rFonts w:ascii="Courier New" w:hAnsi="Courier New" w:hint="default"/>
      </w:rPr>
    </w:lvl>
    <w:lvl w:ilvl="5" w:tplc="9FDC64C6">
      <w:start w:val="1"/>
      <w:numFmt w:val="bullet"/>
      <w:lvlText w:val=""/>
      <w:lvlJc w:val="left"/>
      <w:pPr>
        <w:ind w:left="4320" w:hanging="360"/>
      </w:pPr>
      <w:rPr>
        <w:rFonts w:ascii="Wingdings" w:hAnsi="Wingdings" w:hint="default"/>
      </w:rPr>
    </w:lvl>
    <w:lvl w:ilvl="6" w:tplc="6E74F77C">
      <w:start w:val="1"/>
      <w:numFmt w:val="bullet"/>
      <w:lvlText w:val=""/>
      <w:lvlJc w:val="left"/>
      <w:pPr>
        <w:ind w:left="5040" w:hanging="360"/>
      </w:pPr>
      <w:rPr>
        <w:rFonts w:ascii="Symbol" w:hAnsi="Symbol" w:hint="default"/>
      </w:rPr>
    </w:lvl>
    <w:lvl w:ilvl="7" w:tplc="0172AEC0">
      <w:start w:val="1"/>
      <w:numFmt w:val="bullet"/>
      <w:lvlText w:val="o"/>
      <w:lvlJc w:val="left"/>
      <w:pPr>
        <w:ind w:left="5760" w:hanging="360"/>
      </w:pPr>
      <w:rPr>
        <w:rFonts w:ascii="Courier New" w:hAnsi="Courier New" w:hint="default"/>
      </w:rPr>
    </w:lvl>
    <w:lvl w:ilvl="8" w:tplc="8388891E">
      <w:start w:val="1"/>
      <w:numFmt w:val="bullet"/>
      <w:lvlText w:val=""/>
      <w:lvlJc w:val="left"/>
      <w:pPr>
        <w:ind w:left="6480" w:hanging="360"/>
      </w:pPr>
      <w:rPr>
        <w:rFonts w:ascii="Wingdings" w:hAnsi="Wingdings" w:hint="default"/>
      </w:rPr>
    </w:lvl>
  </w:abstractNum>
  <w:num w:numId="1" w16cid:durableId="237906041">
    <w:abstractNumId w:val="1"/>
  </w:num>
  <w:num w:numId="2" w16cid:durableId="1536233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mers, Geneviève">
    <w15:presenceInfo w15:providerId="AD" w15:userId="S::Genevieve.Demers@teluq.ca::cd4eae29-c118-4eaf-bb7f-d64cb4d5b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13"/>
    <w:rsid w:val="000814F4"/>
    <w:rsid w:val="00102D53"/>
    <w:rsid w:val="0017047B"/>
    <w:rsid w:val="001E4035"/>
    <w:rsid w:val="00271460"/>
    <w:rsid w:val="002965A5"/>
    <w:rsid w:val="003B6A8A"/>
    <w:rsid w:val="003C6433"/>
    <w:rsid w:val="003E204E"/>
    <w:rsid w:val="003E411A"/>
    <w:rsid w:val="0045098B"/>
    <w:rsid w:val="00491C4A"/>
    <w:rsid w:val="004C4F3A"/>
    <w:rsid w:val="0051794A"/>
    <w:rsid w:val="007661D8"/>
    <w:rsid w:val="00792F73"/>
    <w:rsid w:val="007B6398"/>
    <w:rsid w:val="0080630E"/>
    <w:rsid w:val="00810594"/>
    <w:rsid w:val="008D1EA4"/>
    <w:rsid w:val="00903C35"/>
    <w:rsid w:val="009142B7"/>
    <w:rsid w:val="009B0A59"/>
    <w:rsid w:val="009D0148"/>
    <w:rsid w:val="009D6990"/>
    <w:rsid w:val="00A30811"/>
    <w:rsid w:val="00AD228E"/>
    <w:rsid w:val="00B20835"/>
    <w:rsid w:val="00B23114"/>
    <w:rsid w:val="00B3309D"/>
    <w:rsid w:val="00B41670"/>
    <w:rsid w:val="00B64C49"/>
    <w:rsid w:val="00B829B3"/>
    <w:rsid w:val="00BB0813"/>
    <w:rsid w:val="00C316FD"/>
    <w:rsid w:val="00C67BAB"/>
    <w:rsid w:val="00CC0C5A"/>
    <w:rsid w:val="00D00E10"/>
    <w:rsid w:val="00D62DFE"/>
    <w:rsid w:val="00E07709"/>
    <w:rsid w:val="00E803D9"/>
    <w:rsid w:val="00F159DD"/>
    <w:rsid w:val="00F32B45"/>
    <w:rsid w:val="00F8475E"/>
    <w:rsid w:val="00FE21FE"/>
    <w:rsid w:val="036A79A7"/>
    <w:rsid w:val="095384FA"/>
    <w:rsid w:val="0AD5F2EB"/>
    <w:rsid w:val="0AFDAA8A"/>
    <w:rsid w:val="0E43501B"/>
    <w:rsid w:val="0FB7F350"/>
    <w:rsid w:val="11F3B0E2"/>
    <w:rsid w:val="148B6473"/>
    <w:rsid w:val="149351F9"/>
    <w:rsid w:val="161A0AB1"/>
    <w:rsid w:val="185A4746"/>
    <w:rsid w:val="18D0404E"/>
    <w:rsid w:val="1AFAA5F7"/>
    <w:rsid w:val="1C967658"/>
    <w:rsid w:val="1E3246B9"/>
    <w:rsid w:val="2540485A"/>
    <w:rsid w:val="28078547"/>
    <w:rsid w:val="29C0AEE5"/>
    <w:rsid w:val="2BEB6457"/>
    <w:rsid w:val="2D09C9D6"/>
    <w:rsid w:val="2E505809"/>
    <w:rsid w:val="2FEB08AC"/>
    <w:rsid w:val="3059D156"/>
    <w:rsid w:val="306101B4"/>
    <w:rsid w:val="364365F6"/>
    <w:rsid w:val="395523EB"/>
    <w:rsid w:val="3BF04D4A"/>
    <w:rsid w:val="3E5AE5DA"/>
    <w:rsid w:val="425F8ECE"/>
    <w:rsid w:val="45B057ED"/>
    <w:rsid w:val="45C6C85B"/>
    <w:rsid w:val="45F41FEC"/>
    <w:rsid w:val="51CDA52A"/>
    <w:rsid w:val="534ECBB0"/>
    <w:rsid w:val="5419707F"/>
    <w:rsid w:val="54BEEFE2"/>
    <w:rsid w:val="633673AE"/>
    <w:rsid w:val="6841CFA1"/>
    <w:rsid w:val="6B797063"/>
    <w:rsid w:val="6EB11125"/>
    <w:rsid w:val="73848248"/>
    <w:rsid w:val="756C7D49"/>
    <w:rsid w:val="7AD8E883"/>
    <w:rsid w:val="7B47B1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065E"/>
  <w15:chartTrackingRefBased/>
  <w15:docId w15:val="{B155B545-CF5A-436F-B3F6-F20AD136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13"/>
    <w:pPr>
      <w:spacing w:after="0" w:line="240" w:lineRule="auto"/>
    </w:pPr>
    <w:rPr>
      <w:kern w:val="0"/>
      <w:sz w:val="24"/>
      <w:szCs w:val="24"/>
    </w:rPr>
  </w:style>
  <w:style w:type="paragraph" w:styleId="Titre1">
    <w:name w:val="heading 1"/>
    <w:basedOn w:val="Normal"/>
    <w:next w:val="Normal"/>
    <w:link w:val="Titre1Car"/>
    <w:uiPriority w:val="9"/>
    <w:qFormat/>
    <w:rsid w:val="008D1E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BB0813"/>
    <w:pPr>
      <w:spacing w:after="120"/>
    </w:pPr>
    <w:rPr>
      <w:rFonts w:ascii="Roboto" w:hAnsi="Roboto"/>
      <w:sz w:val="20"/>
      <w:szCs w:val="20"/>
    </w:rPr>
  </w:style>
  <w:style w:type="character" w:customStyle="1" w:styleId="CorpsdetexteCar">
    <w:name w:val="Corps de texte Car"/>
    <w:basedOn w:val="Policepardfaut"/>
    <w:link w:val="Corpsdetexte"/>
    <w:uiPriority w:val="99"/>
    <w:rsid w:val="00BB0813"/>
    <w:rPr>
      <w:rFonts w:ascii="Roboto" w:hAnsi="Roboto"/>
      <w:kern w:val="0"/>
      <w:sz w:val="20"/>
      <w:szCs w:val="20"/>
    </w:rPr>
  </w:style>
  <w:style w:type="paragraph" w:styleId="Paragraphedeliste">
    <w:name w:val="List Paragraph"/>
    <w:basedOn w:val="Normal"/>
    <w:uiPriority w:val="34"/>
    <w:qFormat/>
    <w:rsid w:val="00BB0813"/>
    <w:pPr>
      <w:ind w:left="720"/>
      <w:contextualSpacing/>
    </w:pPr>
  </w:style>
  <w:style w:type="character" w:customStyle="1" w:styleId="Titre1Car">
    <w:name w:val="Titre 1 Car"/>
    <w:basedOn w:val="Policepardfaut"/>
    <w:link w:val="Titre1"/>
    <w:uiPriority w:val="9"/>
    <w:rsid w:val="008D1EA4"/>
    <w:rPr>
      <w:rFonts w:asciiTheme="majorHAnsi" w:eastAsiaTheme="majorEastAsia" w:hAnsiTheme="majorHAnsi" w:cstheme="majorBidi"/>
      <w:color w:val="2F5496" w:themeColor="accent1" w:themeShade="BF"/>
      <w:kern w:val="0"/>
      <w:sz w:val="32"/>
      <w:szCs w:val="32"/>
    </w:rPr>
  </w:style>
  <w:style w:type="character" w:styleId="Marquedecommentaire">
    <w:name w:val="annotation reference"/>
    <w:basedOn w:val="Policepardfaut"/>
    <w:uiPriority w:val="99"/>
    <w:semiHidden/>
    <w:unhideWhenUsed/>
    <w:rsid w:val="00F8475E"/>
    <w:rPr>
      <w:sz w:val="16"/>
      <w:szCs w:val="16"/>
    </w:rPr>
  </w:style>
  <w:style w:type="paragraph" w:styleId="Commentaire">
    <w:name w:val="annotation text"/>
    <w:basedOn w:val="Normal"/>
    <w:link w:val="CommentaireCar"/>
    <w:uiPriority w:val="99"/>
    <w:unhideWhenUsed/>
    <w:rsid w:val="00F8475E"/>
    <w:rPr>
      <w:sz w:val="20"/>
      <w:szCs w:val="20"/>
    </w:rPr>
  </w:style>
  <w:style w:type="character" w:customStyle="1" w:styleId="CommentaireCar">
    <w:name w:val="Commentaire Car"/>
    <w:basedOn w:val="Policepardfaut"/>
    <w:link w:val="Commentaire"/>
    <w:uiPriority w:val="99"/>
    <w:rsid w:val="00F8475E"/>
    <w:rPr>
      <w:kern w:val="0"/>
      <w:sz w:val="20"/>
      <w:szCs w:val="20"/>
    </w:rPr>
  </w:style>
  <w:style w:type="paragraph" w:styleId="Objetducommentaire">
    <w:name w:val="annotation subject"/>
    <w:basedOn w:val="Commentaire"/>
    <w:next w:val="Commentaire"/>
    <w:link w:val="ObjetducommentaireCar"/>
    <w:uiPriority w:val="99"/>
    <w:semiHidden/>
    <w:unhideWhenUsed/>
    <w:rsid w:val="00F8475E"/>
    <w:rPr>
      <w:b/>
      <w:bCs/>
    </w:rPr>
  </w:style>
  <w:style w:type="character" w:customStyle="1" w:styleId="ObjetducommentaireCar">
    <w:name w:val="Objet du commentaire Car"/>
    <w:basedOn w:val="CommentaireCar"/>
    <w:link w:val="Objetducommentaire"/>
    <w:uiPriority w:val="99"/>
    <w:semiHidden/>
    <w:rsid w:val="00F8475E"/>
    <w:rPr>
      <w:b/>
      <w:bCs/>
      <w:kern w:val="0"/>
      <w:sz w:val="20"/>
      <w:szCs w:val="20"/>
    </w:rPr>
  </w:style>
  <w:style w:type="character" w:styleId="Mention">
    <w:name w:val="Mention"/>
    <w:basedOn w:val="Policepardfaut"/>
    <w:uiPriority w:val="99"/>
    <w:unhideWhenUsed/>
    <w:rsid w:val="003C6433"/>
    <w:rPr>
      <w:color w:val="2B579A"/>
      <w:shd w:val="clear" w:color="auto" w:fill="E1DFDD"/>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D62DFE"/>
    <w:pPr>
      <w:tabs>
        <w:tab w:val="center" w:pos="4320"/>
        <w:tab w:val="right" w:pos="8640"/>
      </w:tabs>
    </w:pPr>
  </w:style>
  <w:style w:type="character" w:customStyle="1" w:styleId="En-tteCar">
    <w:name w:val="En-tête Car"/>
    <w:basedOn w:val="Policepardfaut"/>
    <w:link w:val="En-tte"/>
    <w:uiPriority w:val="99"/>
    <w:rsid w:val="00D62DFE"/>
    <w:rPr>
      <w:kern w:val="0"/>
      <w:sz w:val="24"/>
      <w:szCs w:val="24"/>
    </w:rPr>
  </w:style>
  <w:style w:type="paragraph" w:styleId="Pieddepage">
    <w:name w:val="footer"/>
    <w:basedOn w:val="Normal"/>
    <w:link w:val="PieddepageCar"/>
    <w:uiPriority w:val="99"/>
    <w:unhideWhenUsed/>
    <w:rsid w:val="00D62DFE"/>
    <w:pPr>
      <w:tabs>
        <w:tab w:val="center" w:pos="4320"/>
        <w:tab w:val="right" w:pos="8640"/>
      </w:tabs>
    </w:pPr>
  </w:style>
  <w:style w:type="character" w:customStyle="1" w:styleId="PieddepageCar">
    <w:name w:val="Pied de page Car"/>
    <w:basedOn w:val="Policepardfaut"/>
    <w:link w:val="Pieddepage"/>
    <w:uiPriority w:val="99"/>
    <w:rsid w:val="00D62DFE"/>
    <w:rPr>
      <w:kern w:val="0"/>
      <w:sz w:val="24"/>
      <w:szCs w:val="24"/>
    </w:rPr>
  </w:style>
  <w:style w:type="paragraph" w:styleId="Rvision">
    <w:name w:val="Revision"/>
    <w:hidden/>
    <w:uiPriority w:val="99"/>
    <w:semiHidden/>
    <w:rsid w:val="00903C35"/>
    <w:pPr>
      <w:spacing w:after="0" w:line="240" w:lineRule="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Props1.xml><?xml version="1.0" encoding="utf-8"?>
<ds:datastoreItem xmlns:ds="http://schemas.openxmlformats.org/officeDocument/2006/customXml" ds:itemID="{F8D15B58-D461-4412-903F-03912F5379C1}">
  <ds:schemaRefs>
    <ds:schemaRef ds:uri="http://schemas.microsoft.com/sharepoint/v3/contenttype/forms"/>
  </ds:schemaRefs>
</ds:datastoreItem>
</file>

<file path=customXml/itemProps2.xml><?xml version="1.0" encoding="utf-8"?>
<ds:datastoreItem xmlns:ds="http://schemas.openxmlformats.org/officeDocument/2006/customXml" ds:itemID="{D573ED00-2B5E-4AB1-97F1-B4F99536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e8d06-b086-49a9-9466-1a62f3402bb2"/>
    <ds:schemaRef ds:uri="c6cc0a89-2310-487b-b118-185cdfbc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64FE9-1625-4AFF-8441-6381AD39CBBC}">
  <ds:schemaRefs>
    <ds:schemaRef ds:uri="http://www.w3.org/XML/1998/namespace"/>
    <ds:schemaRef ds:uri="9fde8d06-b086-49a9-9466-1a62f3402bb2"/>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6cc0a89-2310-487b-b118-185cdfbc691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Geneviève</dc:creator>
  <cp:keywords/>
  <dc:description/>
  <cp:lastModifiedBy>Dorion, Dominique</cp:lastModifiedBy>
  <cp:revision>33</cp:revision>
  <dcterms:created xsi:type="dcterms:W3CDTF">2023-06-15T19:16:00Z</dcterms:created>
  <dcterms:modified xsi:type="dcterms:W3CDTF">2023-07-03T19:42:00Z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y fmtid="{D5CDD505-2E9C-101B-9397-08002B2CF9AE}" pid="3" name="MediaServiceImageTags">
    <vt:lpwstr/>
  </property>
</Properties>
</file>