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commentsIds.xml" ContentType="application/vnd.openxmlformats-officedocument.wordprocessingml.commentsId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commentsExtensible.xml" ContentType="application/vnd.openxmlformats-officedocument.wordprocessingml.commentsExtensi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758CC" w14:textId="3DD91F13" w:rsidR="008E4DBA" w:rsidRPr="00F25301" w:rsidRDefault="0038331A" w:rsidP="003C1E20">
      <w:pPr>
        <w:pStyle w:val="Titre1"/>
        <w:spacing w:before="0"/>
      </w:pPr>
      <w:r w:rsidRPr="0038331A">
        <w:t xml:space="preserve">Guide de </w:t>
      </w:r>
      <w:r>
        <w:t xml:space="preserve">la </w:t>
      </w:r>
      <w:r w:rsidRPr="0038331A">
        <w:t>planification d’une situation d’apprentissage (préscolaire)</w:t>
      </w:r>
      <w:r w:rsidR="00A838DD" w:rsidRPr="00A838DD">
        <w:rPr>
          <w:b/>
          <w:bCs/>
          <w:color w:val="92325D"/>
          <w:sz w:val="40"/>
        </w:rPr>
        <w:t xml:space="preserve"> </w:t>
      </w:r>
      <w:commentRangeStart w:id="0"/>
      <w:r w:rsidR="00A838DD" w:rsidRPr="00A838DD">
        <w:rPr>
          <w:b/>
          <w:bCs/>
          <w:color w:val="3C536B"/>
          <w:sz w:val="40"/>
        </w:rPr>
        <w:t>+</w:t>
      </w:r>
      <w:commentRangeEnd w:id="0"/>
      <w:r w:rsidR="00A57DD5">
        <w:rPr>
          <w:rStyle w:val="Marquedecommentaire"/>
          <w:rFonts w:ascii="Roboto" w:eastAsiaTheme="minorEastAsia" w:hAnsi="Roboto" w:cstheme="minorBidi"/>
          <w:color w:val="auto"/>
          <w:kern w:val="0"/>
          <w14:ligatures w14:val="none"/>
        </w:rPr>
        <w:commentReference w:id="0"/>
      </w:r>
    </w:p>
    <w:p w14:paraId="05E56D26" w14:textId="77777777" w:rsidR="00935F1E" w:rsidRDefault="00935F1E" w:rsidP="006050C8">
      <w:pPr>
        <w:pStyle w:val="Paragraphe"/>
        <w:spacing w:before="360" w:after="240"/>
        <w:ind w:right="27"/>
        <w:rPr>
          <w:rStyle w:val="Titre2Car"/>
        </w:rPr>
      </w:pPr>
      <w:r>
        <w:rPr>
          <w:rFonts w:eastAsiaTheme="majorEastAsia" w:cstheme="majorBidi"/>
          <w:b/>
          <w:noProof/>
          <w:color w:val="000000" w:themeColor="text1"/>
          <w:szCs w:val="26"/>
        </w:rPr>
        <w:drawing>
          <wp:inline distT="0" distB="0" distL="0" distR="0" wp14:anchorId="218F7CE4" wp14:editId="35057898">
            <wp:extent cx="6803390" cy="2532788"/>
            <wp:effectExtent l="0" t="0" r="3810" b="0"/>
            <wp:docPr id="1459043447" name="Image 4" descr="INFORMATIONS GÉNÉRALES. Compétences fondatrices : numéros 1et 2.Champ 1 : Compétences spécialisées au cœur du travail fait avec et pour les élèves numéro 3.">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043447" name="Image 4" descr="INFORMATIONS GÉNÉRALES. Compétences fondatrices : numéros 1et 2.Champ 1 : Compétences spécialisées au cœur du travail fait avec et pour les élèves numéro 3.">
                      <a:extLst>
                        <a:ext uri="{C183D7F6-B498-43B3-948B-1728B52AA6E4}">
                          <adec:decorative xmlns:adec="http://schemas.microsoft.com/office/drawing/2017/decorative" val="0"/>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38151" cy="2545729"/>
                    </a:xfrm>
                    <a:prstGeom prst="rect">
                      <a:avLst/>
                    </a:prstGeom>
                  </pic:spPr>
                </pic:pic>
              </a:graphicData>
            </a:graphic>
          </wp:inline>
        </w:drawing>
      </w:r>
    </w:p>
    <w:p w14:paraId="2462A2BF" w14:textId="62E59868" w:rsidR="00656C8C" w:rsidRPr="00656C8C" w:rsidRDefault="007B3562" w:rsidP="00A838DD">
      <w:pPr>
        <w:pStyle w:val="Titre2"/>
        <w:spacing w:after="80"/>
      </w:pPr>
      <w:r w:rsidRPr="00F158D0">
        <w:t xml:space="preserve">Compétence ciblée : Lien avec le </w:t>
      </w:r>
      <w:r w:rsidRPr="009716B4">
        <w:rPr>
          <w:i/>
          <w:iCs/>
        </w:rPr>
        <w:t>Programme-cycle de l’éducation préscolaire</w:t>
      </w:r>
      <w:r>
        <w:rPr>
          <w:i/>
          <w:iCs/>
        </w:rPr>
        <w:t xml:space="preserve"> </w:t>
      </w:r>
      <w:commentRangeStart w:id="1"/>
      <w:r w:rsidR="00A838DD" w:rsidRPr="00406775">
        <w:rPr>
          <w:color w:val="116B6F"/>
          <w:sz w:val="40"/>
          <w:szCs w:val="40"/>
        </w:rPr>
        <w:t>+</w:t>
      </w:r>
      <w:commentRangeEnd w:id="1"/>
      <w:r w:rsidR="00A57DD5" w:rsidRPr="00406775">
        <w:rPr>
          <w:rStyle w:val="Marquedecommentaire"/>
          <w:rFonts w:ascii="Roboto" w:eastAsiaTheme="minorEastAsia" w:hAnsi="Roboto" w:cstheme="minorBidi"/>
          <w:b w:val="0"/>
          <w:color w:val="auto"/>
          <w:kern w:val="0"/>
          <w:sz w:val="40"/>
          <w:szCs w:val="40"/>
          <w14:ligatures w14:val="none"/>
        </w:rPr>
        <w:commentReference w:id="1"/>
      </w:r>
    </w:p>
    <w:p w14:paraId="5027536C" w14:textId="03729A19" w:rsidR="0038331A" w:rsidRPr="00F158D0" w:rsidRDefault="0038331A" w:rsidP="00F158D0">
      <w:pPr>
        <w:pStyle w:val="Paragraphedeliste"/>
      </w:pPr>
      <w:r w:rsidRPr="00F158D0">
        <w:t>Préciser la compétence qui sera travaillée</w:t>
      </w:r>
    </w:p>
    <w:p w14:paraId="0FB83E8A" w14:textId="16E59CEF" w:rsidR="0038331A" w:rsidRPr="00F158D0" w:rsidRDefault="0038331A" w:rsidP="00F158D0">
      <w:pPr>
        <w:pStyle w:val="Paragraphedeliste"/>
      </w:pPr>
      <w:r w:rsidRPr="00F158D0">
        <w:t>Domaine</w:t>
      </w:r>
    </w:p>
    <w:p w14:paraId="2A43E19E" w14:textId="15EB5BCC" w:rsidR="0038331A" w:rsidRPr="00F158D0" w:rsidRDefault="0038331A" w:rsidP="00F158D0">
      <w:pPr>
        <w:pStyle w:val="Paragraphedeliste"/>
      </w:pPr>
      <w:r w:rsidRPr="00F158D0">
        <w:t>Axe(s) de développement</w:t>
      </w:r>
    </w:p>
    <w:p w14:paraId="0151B637" w14:textId="44775721" w:rsidR="0038331A" w:rsidRPr="00F158D0" w:rsidRDefault="0038331A" w:rsidP="00F158D0">
      <w:pPr>
        <w:pStyle w:val="Paragraphedeliste"/>
      </w:pPr>
      <w:r w:rsidRPr="00F158D0">
        <w:t>Composante(s)</w:t>
      </w:r>
    </w:p>
    <w:p w14:paraId="62CB3A83" w14:textId="77777777" w:rsidR="00EE4103" w:rsidRPr="00D230B7" w:rsidRDefault="0038331A" w:rsidP="00D230B7">
      <w:pPr>
        <w:pStyle w:val="Titre2"/>
      </w:pPr>
      <w:r w:rsidRPr="00D230B7">
        <w:t xml:space="preserve">Intention de la situation d’apprentissage : Lien avec le </w:t>
      </w:r>
      <w:r w:rsidRPr="009716B4">
        <w:rPr>
          <w:i/>
          <w:iCs/>
        </w:rPr>
        <w:t>Programme-cycle de l’éducation préscolaire</w:t>
      </w:r>
    </w:p>
    <w:p w14:paraId="49B133EF" w14:textId="31851871" w:rsidR="0038331A" w:rsidRPr="0038331A" w:rsidRDefault="0038331A" w:rsidP="006230EE">
      <w:pPr>
        <w:pStyle w:val="Titre3"/>
      </w:pPr>
      <w:r w:rsidRPr="00D230B7">
        <w:t>Intention :</w:t>
      </w:r>
      <w:r w:rsidR="00D230B7">
        <w:t xml:space="preserve"> </w:t>
      </w:r>
      <w:commentRangeStart w:id="2"/>
      <w:r w:rsidR="00D03C0C" w:rsidRPr="00406775">
        <w:rPr>
          <w:sz w:val="40"/>
          <w:szCs w:val="40"/>
        </w:rPr>
        <w:t>+</w:t>
      </w:r>
      <w:commentRangeEnd w:id="2"/>
      <w:r w:rsidR="00D03C0C" w:rsidRPr="00406775">
        <w:rPr>
          <w:rStyle w:val="Marquedecommentaire"/>
          <w:rFonts w:ascii="Roboto" w:eastAsiaTheme="minorEastAsia" w:hAnsi="Roboto" w:cstheme="minorBidi"/>
          <w:b w:val="0"/>
          <w:color w:val="auto"/>
          <w:kern w:val="0"/>
          <w:sz w:val="40"/>
          <w:szCs w:val="40"/>
          <w14:ligatures w14:val="none"/>
        </w:rPr>
        <w:commentReference w:id="2"/>
      </w:r>
    </w:p>
    <w:p w14:paraId="2E224675" w14:textId="3241875A" w:rsidR="0038331A" w:rsidRPr="00D230B7" w:rsidRDefault="0038331A" w:rsidP="00D230B7">
      <w:pPr>
        <w:pStyle w:val="Paragraphedeliste"/>
      </w:pPr>
      <w:r w:rsidRPr="00D230B7">
        <w:t>Quelle est l’intention d’apprentissage? Attention! Il s’agit d’une seule activité d’apprentissage, nommez une seule intention.</w:t>
      </w:r>
    </w:p>
    <w:p w14:paraId="368345F2" w14:textId="15C40251" w:rsidR="0038331A" w:rsidRPr="00D230B7" w:rsidRDefault="0038331A" w:rsidP="00302528">
      <w:pPr>
        <w:pStyle w:val="Paragraphedeliste"/>
        <w:spacing w:after="120"/>
        <w:ind w:right="27"/>
      </w:pPr>
      <w:r w:rsidRPr="00D230B7">
        <w:t>Au terme de la situation d’apprentissage, quels sont les éléments essentiels que l’enfant aura appris?</w:t>
      </w:r>
      <w:r w:rsidR="00302528">
        <w:br/>
      </w:r>
      <w:r w:rsidRPr="00D230B7">
        <w:t>(Précisez les éléments clés, les éléments importants)</w:t>
      </w:r>
    </w:p>
    <w:p w14:paraId="651F2935" w14:textId="77777777" w:rsidR="0038331A" w:rsidRPr="00EE4103" w:rsidRDefault="0038331A" w:rsidP="006230EE">
      <w:pPr>
        <w:pStyle w:val="Titre3"/>
      </w:pPr>
      <w:r w:rsidRPr="00EE4103">
        <w:t>Éléments d’observation (comportements, attitudes ou stratégies) :</w:t>
      </w:r>
    </w:p>
    <w:p w14:paraId="39E0427A" w14:textId="77777777" w:rsidR="00EE4103" w:rsidRDefault="0038331A" w:rsidP="00D230B7">
      <w:pPr>
        <w:pStyle w:val="Paragraphedeliste"/>
        <w:ind w:right="310"/>
      </w:pPr>
      <w:r w:rsidRPr="00D03C0C">
        <w:t>Nommez les comportements que vous souhaitez observer chez les enfants durant le déroulement de la situation en faisant</w:t>
      </w:r>
      <w:r w:rsidR="00D03C0C">
        <w:t xml:space="preserve"> </w:t>
      </w:r>
      <w:r w:rsidRPr="00D03C0C">
        <w:t>référence aux éléments d’observation dans le programme.</w:t>
      </w:r>
    </w:p>
    <w:p w14:paraId="00D62734" w14:textId="32AAA71F" w:rsidR="00FB49A8" w:rsidRPr="00D230B7" w:rsidRDefault="00FB49A8" w:rsidP="00D230B7">
      <w:pPr>
        <w:pStyle w:val="Titre2"/>
      </w:pPr>
      <w:r w:rsidRPr="00D230B7">
        <w:t>Contexte d’enseignement</w:t>
      </w:r>
    </w:p>
    <w:p w14:paraId="21F40212" w14:textId="0039756F" w:rsidR="00EE4103" w:rsidRPr="00FB49A8" w:rsidRDefault="00EE4103" w:rsidP="00FB49A8">
      <w:pPr>
        <w:pStyle w:val="Titre2"/>
        <w:spacing w:before="0"/>
        <w:rPr>
          <w:b w:val="0"/>
          <w:bCs/>
        </w:rPr>
      </w:pPr>
      <w:r w:rsidRPr="003C1E20">
        <w:rPr>
          <w:rStyle w:val="Titre3Car"/>
          <w:b/>
          <w:bCs/>
          <w:sz w:val="24"/>
          <w:szCs w:val="24"/>
        </w:rPr>
        <w:t>Préalables (connaissances antérieures) pour cette situation d’apprentissage :</w:t>
      </w:r>
      <w:r w:rsidRPr="00FB49A8">
        <w:rPr>
          <w:rStyle w:val="Titre3Car"/>
          <w:b/>
          <w:bCs/>
        </w:rPr>
        <w:t xml:space="preserve"> </w:t>
      </w:r>
      <w:commentRangeStart w:id="3"/>
      <w:r w:rsidR="00DF0D0B" w:rsidRPr="00406775">
        <w:rPr>
          <w:color w:val="116B6F"/>
          <w:sz w:val="40"/>
          <w:szCs w:val="40"/>
        </w:rPr>
        <w:t>+</w:t>
      </w:r>
      <w:commentRangeEnd w:id="3"/>
      <w:r w:rsidR="00DF0D0B" w:rsidRPr="00406775">
        <w:rPr>
          <w:rStyle w:val="Marquedecommentaire"/>
          <w:rFonts w:ascii="Roboto" w:eastAsiaTheme="minorEastAsia" w:hAnsi="Roboto" w:cstheme="minorBidi"/>
          <w:color w:val="auto"/>
          <w:kern w:val="0"/>
          <w:sz w:val="40"/>
          <w:szCs w:val="40"/>
          <w14:ligatures w14:val="none"/>
        </w:rPr>
        <w:commentReference w:id="3"/>
      </w:r>
    </w:p>
    <w:p w14:paraId="3B3A7C7E" w14:textId="6FBE3632" w:rsidR="003C1E20" w:rsidRPr="003C1E20" w:rsidRDefault="003C1E20" w:rsidP="003C1E20">
      <w:pPr>
        <w:pStyle w:val="Paragraphedeliste"/>
      </w:pPr>
      <w:r w:rsidRPr="003C1E20">
        <w:t>Nommez les préalables et précisez si vous avez déjà travaillé ces préalables avec les enfants.</w:t>
      </w:r>
    </w:p>
    <w:p w14:paraId="5E437F70" w14:textId="69A761DC" w:rsidR="003C1E20" w:rsidRPr="003C1E20" w:rsidRDefault="003C1E20" w:rsidP="003C1E20">
      <w:pPr>
        <w:pStyle w:val="Paragraphedeliste"/>
      </w:pPr>
      <w:r w:rsidRPr="003C1E20">
        <w:rPr>
          <w:b/>
          <w:bCs/>
        </w:rPr>
        <w:t>Pour l’enseignant :</w:t>
      </w:r>
      <w:r w:rsidRPr="003C1E20">
        <w:t xml:space="preserve"> obstacle(s) anticipé(s) (stratégie d’enseignement ou de soutien du développement de l’enfant)</w:t>
      </w:r>
      <w:r>
        <w:t xml:space="preserve"> </w:t>
      </w:r>
      <w:r w:rsidR="00D230B7">
        <w:br/>
      </w:r>
      <w:r w:rsidRPr="003C1E20">
        <w:t>pour cette situation d’apprentissage.</w:t>
      </w:r>
    </w:p>
    <w:p w14:paraId="7A1C937C" w14:textId="3C044401" w:rsidR="003C1E20" w:rsidRDefault="003C1E20" w:rsidP="00D20A7F">
      <w:pPr>
        <w:pStyle w:val="Paragraphedeliste"/>
      </w:pPr>
      <w:r w:rsidRPr="003C1E20">
        <w:rPr>
          <w:b/>
          <w:bCs/>
        </w:rPr>
        <w:t>Pour les enfants :</w:t>
      </w:r>
      <w:r w:rsidRPr="003C1E20">
        <w:t xml:space="preserve"> difficulté(s) anticipée(s) liée(s) à cet apprentissage.</w:t>
      </w:r>
      <w:r w:rsidR="00D20A7F">
        <w:br/>
      </w:r>
      <w:r w:rsidRPr="00D20A7F">
        <w:rPr>
          <w:b/>
          <w:bCs/>
        </w:rPr>
        <w:t>Exemple :</w:t>
      </w:r>
      <w:r w:rsidRPr="003C1E20">
        <w:t xml:space="preserve"> « Les enfants ont déjà pratiqué… plusieurs ont encore des difficultés… » </w:t>
      </w:r>
    </w:p>
    <w:p w14:paraId="0368E5D5" w14:textId="77777777" w:rsidR="003C1E20" w:rsidRDefault="003C1E20">
      <w:pPr>
        <w:rPr>
          <w:sz w:val="22"/>
        </w:rPr>
      </w:pPr>
      <w:r>
        <w:rPr>
          <w:b/>
          <w:sz w:val="22"/>
        </w:rPr>
        <w:br w:type="page"/>
      </w:r>
    </w:p>
    <w:p w14:paraId="1E389107" w14:textId="13516B68" w:rsidR="003C1E20" w:rsidRPr="003C1E20" w:rsidRDefault="003C1E20" w:rsidP="00302528">
      <w:pPr>
        <w:pStyle w:val="Titre2"/>
        <w:spacing w:before="0" w:after="160" w:line="180" w:lineRule="auto"/>
      </w:pPr>
      <w:r w:rsidRPr="00D230B7">
        <w:lastRenderedPageBreak/>
        <w:t xml:space="preserve">Tenir compte de l’hétérogénéité des </w:t>
      </w:r>
      <w:r w:rsidR="00AD5C33">
        <w:t>élèves</w:t>
      </w:r>
      <w:r>
        <w:br/>
      </w:r>
      <w:r w:rsidRPr="00D230B7">
        <w:rPr>
          <w:b w:val="0"/>
          <w:bCs/>
        </w:rPr>
        <w:t>(Champ 1 : Compétence spécialisée au c</w:t>
      </w:r>
      <w:r w:rsidR="000A27ED">
        <w:rPr>
          <w:b w:val="0"/>
          <w:bCs/>
        </w:rPr>
        <w:t>œ</w:t>
      </w:r>
      <w:r w:rsidRPr="00D230B7">
        <w:rPr>
          <w:b w:val="0"/>
          <w:bCs/>
        </w:rPr>
        <w:t xml:space="preserve">ur du travail fait avec et pour les élèves </w:t>
      </w:r>
      <w:r w:rsidR="000A27ED">
        <w:rPr>
          <w:b w:val="0"/>
          <w:bCs/>
        </w:rPr>
        <w:t>n</w:t>
      </w:r>
      <w:r w:rsidR="000A27ED" w:rsidRPr="000A27ED">
        <w:rPr>
          <w:b w:val="0"/>
          <w:bCs/>
          <w:vertAlign w:val="superscript"/>
        </w:rPr>
        <w:t xml:space="preserve">o </w:t>
      </w:r>
      <w:r w:rsidRPr="00D230B7">
        <w:rPr>
          <w:b w:val="0"/>
          <w:bCs/>
        </w:rPr>
        <w:t>7)</w:t>
      </w:r>
      <w:r w:rsidR="00D230B7">
        <w:rPr>
          <w:rStyle w:val="Titre3Car"/>
          <w:b/>
          <w:bCs/>
          <w:sz w:val="24"/>
          <w:szCs w:val="24"/>
        </w:rPr>
        <w:t xml:space="preserve"> </w:t>
      </w:r>
      <w:commentRangeStart w:id="4"/>
      <w:r w:rsidRPr="00862273">
        <w:rPr>
          <w:color w:val="116B6F"/>
          <w:sz w:val="40"/>
          <w:szCs w:val="40"/>
        </w:rPr>
        <w:t>+</w:t>
      </w:r>
      <w:commentRangeEnd w:id="4"/>
      <w:r w:rsidRPr="00862273">
        <w:rPr>
          <w:rStyle w:val="Marquedecommentaire"/>
          <w:rFonts w:ascii="Roboto" w:eastAsiaTheme="minorEastAsia" w:hAnsi="Roboto" w:cstheme="minorBidi"/>
          <w:color w:val="auto"/>
          <w:kern w:val="0"/>
          <w:sz w:val="40"/>
          <w:szCs w:val="40"/>
          <w14:ligatures w14:val="none"/>
        </w:rPr>
        <w:commentReference w:id="4"/>
      </w:r>
    </w:p>
    <w:p w14:paraId="7AE562E0" w14:textId="4CC67563" w:rsidR="009B11D3" w:rsidRPr="009B11D3" w:rsidRDefault="009B11D3" w:rsidP="00D230B7">
      <w:pPr>
        <w:pStyle w:val="Paragraphe"/>
        <w:spacing w:after="120"/>
      </w:pPr>
      <w:r w:rsidRPr="009B11D3">
        <w:t xml:space="preserve">Dans votre journal de bord, à la semaine 1, vous avez relevé certaines caractéristiques spécifiques aux enfants </w:t>
      </w:r>
      <w:r>
        <w:br/>
      </w:r>
      <w:r w:rsidRPr="009B11D3">
        <w:t>de votre classe.</w:t>
      </w:r>
    </w:p>
    <w:p w14:paraId="4D0F1DA4" w14:textId="77777777" w:rsidR="009B11D3" w:rsidRPr="009B11D3" w:rsidRDefault="009B11D3" w:rsidP="00D230B7">
      <w:pPr>
        <w:pStyle w:val="Paragraphe"/>
        <w:spacing w:after="240"/>
      </w:pPr>
      <w:r w:rsidRPr="009B11D3">
        <w:t>Nommez les caractéristiques qui vous semblent pertinentes en lien avec cette situation d’apprentissage.</w:t>
      </w:r>
    </w:p>
    <w:p w14:paraId="57F0F691" w14:textId="77777777" w:rsidR="009B11D3" w:rsidRDefault="009B11D3" w:rsidP="00302528">
      <w:pPr>
        <w:pStyle w:val="Titre3"/>
        <w:spacing w:after="360"/>
      </w:pPr>
      <w:r>
        <w:t>Caractéristiques :</w:t>
      </w:r>
    </w:p>
    <w:p w14:paraId="1554D9AB" w14:textId="749223D7" w:rsidR="009B11D3" w:rsidRPr="00D230B7" w:rsidRDefault="009B11D3" w:rsidP="00D230B7">
      <w:pPr>
        <w:pStyle w:val="Paragraphe"/>
        <w:spacing w:after="120"/>
      </w:pPr>
      <w:r w:rsidRPr="00D230B7">
        <w:t xml:space="preserve">Selon les caractéristiques que vous avez nommées précédemment et afin de tenir compte des enfants de votre </w:t>
      </w:r>
      <w:r w:rsidRPr="00D230B7">
        <w:br/>
        <w:t xml:space="preserve">classe ayant des besoins particuliers, quels moyens allez-vous mettre en place dans votre classe pour cette situation </w:t>
      </w:r>
      <w:proofErr w:type="gramStart"/>
      <w:r w:rsidRPr="00D230B7">
        <w:t>d’apprentissage?</w:t>
      </w:r>
      <w:proofErr w:type="gramEnd"/>
    </w:p>
    <w:p w14:paraId="4A5568F3" w14:textId="2575D6E2" w:rsidR="009B11D3" w:rsidRPr="00D230B7" w:rsidRDefault="009B11D3" w:rsidP="00D230B7">
      <w:pPr>
        <w:pStyle w:val="Paragraphe"/>
        <w:spacing w:after="240"/>
      </w:pPr>
      <w:r w:rsidRPr="00D230B7">
        <w:rPr>
          <w:b/>
          <w:bCs/>
        </w:rPr>
        <w:t>Exemple :</w:t>
      </w:r>
      <w:r w:rsidRPr="00D230B7">
        <w:t xml:space="preserve"> Offrir des occasions de s’exercer autrement, ou bien donner des rétroactions basées sur les attentes nommées et non en comparaison des autres enfants, ou encore concevoir des tâches spécifiques, anticiper les obstacles possibles et mettre en place des moyens pour y remédier, utilisation du temps, l’organisation du temps, du matériel didactique, utiliser des modes de représentation, proposer des choix, etc.</w:t>
      </w:r>
    </w:p>
    <w:p w14:paraId="62F65673" w14:textId="77777777" w:rsidR="009B11D3" w:rsidRPr="009B11D3" w:rsidRDefault="009B11D3" w:rsidP="006230EE">
      <w:pPr>
        <w:pStyle w:val="Titre3"/>
        <w:rPr>
          <w:rFonts w:eastAsiaTheme="minorEastAsia" w:cstheme="minorBidi"/>
          <w:sz w:val="22"/>
        </w:rPr>
      </w:pPr>
      <w:r>
        <w:t>Moyen(s) mis en place :</w:t>
      </w:r>
    </w:p>
    <w:p w14:paraId="62D6878A" w14:textId="6B52884E" w:rsidR="00A838DD" w:rsidRPr="00A838DD" w:rsidRDefault="00A838DD" w:rsidP="009B11D3">
      <w:pPr>
        <w:pStyle w:val="Paragraphedeliste"/>
        <w:ind w:right="27"/>
      </w:pPr>
      <w:r>
        <w:br w:type="page"/>
      </w:r>
      <w:r w:rsidR="009B11D3" w:rsidRPr="009B11D3">
        <w:rPr>
          <w:rStyle w:val="Titre1Car"/>
        </w:rPr>
        <w:lastRenderedPageBreak/>
        <w:t>Guide de la planification d’une situation d’apprentissage (préscolaire)</w:t>
      </w:r>
      <w:r w:rsidR="00BA71D8" w:rsidRPr="00BA71D8">
        <w:rPr>
          <w:color w:val="3C536B"/>
          <w:sz w:val="40"/>
        </w:rPr>
        <w:t xml:space="preserve"> </w:t>
      </w:r>
      <w:commentRangeStart w:id="5"/>
      <w:r w:rsidR="00BA71D8" w:rsidRPr="00BA71D8">
        <w:rPr>
          <w:b/>
          <w:bCs/>
          <w:color w:val="3C536B"/>
          <w:sz w:val="40"/>
        </w:rPr>
        <w:t>+</w:t>
      </w:r>
      <w:commentRangeEnd w:id="5"/>
      <w:r w:rsidR="00BA71D8" w:rsidRPr="00BA71D8">
        <w:rPr>
          <w:rStyle w:val="Marquedecommentaire"/>
          <w:rFonts w:ascii="Roboto" w:hAnsi="Roboto"/>
          <w:b/>
          <w:bCs/>
          <w:kern w:val="0"/>
          <w14:ligatures w14:val="none"/>
        </w:rPr>
        <w:commentReference w:id="5"/>
      </w:r>
      <w:r w:rsidR="009B11D3" w:rsidRPr="00A838DD">
        <w:rPr>
          <w:b/>
          <w:bCs/>
          <w:color w:val="92325D"/>
          <w:sz w:val="40"/>
        </w:rPr>
        <w:t xml:space="preserve"> </w:t>
      </w:r>
      <w:commentRangeStart w:id="6"/>
      <w:r w:rsidR="009B11D3" w:rsidRPr="009B11D3">
        <w:rPr>
          <w:color w:val="3C536B"/>
          <w:sz w:val="40"/>
        </w:rPr>
        <w:t>+</w:t>
      </w:r>
      <w:commentRangeEnd w:id="6"/>
      <w:r w:rsidR="009B11D3" w:rsidRPr="009B11D3">
        <w:rPr>
          <w:rStyle w:val="Marquedecommentaire"/>
          <w:rFonts w:ascii="Roboto" w:hAnsi="Roboto"/>
          <w:kern w:val="0"/>
          <w14:ligatures w14:val="none"/>
        </w:rPr>
        <w:commentReference w:id="6"/>
      </w:r>
      <w:r w:rsidR="00A64C9B">
        <w:rPr>
          <w:rStyle w:val="Titre1Car"/>
        </w:rPr>
        <w:br/>
      </w:r>
      <w:r w:rsidRPr="00A838DD">
        <w:rPr>
          <w:rStyle w:val="Titre1Car"/>
        </w:rPr>
        <w:t>(</w:t>
      </w:r>
      <w:r w:rsidRPr="003C1E20">
        <w:rPr>
          <w:rStyle w:val="Titre1Car"/>
          <w:i/>
          <w:iCs/>
        </w:rPr>
        <w:t>suite</w:t>
      </w:r>
      <w:r w:rsidRPr="00A838DD">
        <w:rPr>
          <w:rStyle w:val="Titre1Car"/>
        </w:rPr>
        <w:t>)</w:t>
      </w:r>
    </w:p>
    <w:p w14:paraId="2149F398" w14:textId="2EF0B182" w:rsidR="00AF4514" w:rsidRPr="00B73D87" w:rsidRDefault="00F25301" w:rsidP="006050C8">
      <w:pPr>
        <w:pStyle w:val="H1"/>
        <w:spacing w:after="60"/>
        <w:ind w:right="27"/>
        <w:rPr>
          <w:rFonts w:eastAsiaTheme="majorEastAsia" w:cstheme="majorBidi"/>
          <w:b/>
          <w:color w:val="000000" w:themeColor="text1"/>
          <w:szCs w:val="26"/>
        </w:rPr>
      </w:pPr>
      <w:r>
        <w:rPr>
          <w:rFonts w:eastAsiaTheme="majorEastAsia" w:cstheme="majorBidi"/>
          <w:b/>
          <w:noProof/>
          <w:color w:val="000000" w:themeColor="text1"/>
          <w:szCs w:val="26"/>
        </w:rPr>
        <w:drawing>
          <wp:inline distT="0" distB="0" distL="0" distR="0" wp14:anchorId="7B0F1653" wp14:editId="74B73F54">
            <wp:extent cx="6837218" cy="851535"/>
            <wp:effectExtent l="0" t="0" r="0" b="0"/>
            <wp:docPr id="913458341" name="Image 913458341" descr="STRATÉGIES D’ENSEIGNEMENT ET APPRENTISSAGE.&#10;Champ 1 : Compétences spécialisées au cœur du travail fait avec et pour les élèves numéros 4 et 8.&#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458341" name="Image 913458341" descr="STRATÉGIES D’ENSEIGNEMENT ET APPRENTISSAGE.&#10;Champ 1 : Compétences spécialisées au cœur du travail fait avec et pour les élèves numéros 4 et 8.&#10;">
                      <a:extLst>
                        <a:ext uri="{C183D7F6-B498-43B3-948B-1728B52AA6E4}">
                          <adec:decorative xmlns:adec="http://schemas.microsoft.com/office/drawing/2017/decorative" val="0"/>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219089" cy="899095"/>
                    </a:xfrm>
                    <a:prstGeom prst="rect">
                      <a:avLst/>
                    </a:prstGeom>
                  </pic:spPr>
                </pic:pic>
              </a:graphicData>
            </a:graphic>
          </wp:inline>
        </w:drawing>
      </w:r>
    </w:p>
    <w:tbl>
      <w:tblPr>
        <w:tblStyle w:val="Grilledutableau"/>
        <w:tblW w:w="0" w:type="auto"/>
        <w:tblCellMar>
          <w:right w:w="57" w:type="dxa"/>
        </w:tblCellMar>
        <w:tblLook w:val="04A0" w:firstRow="1" w:lastRow="0" w:firstColumn="1" w:lastColumn="0" w:noHBand="0" w:noVBand="1"/>
      </w:tblPr>
      <w:tblGrid>
        <w:gridCol w:w="3538"/>
        <w:gridCol w:w="1689"/>
        <w:gridCol w:w="2405"/>
        <w:gridCol w:w="3131"/>
      </w:tblGrid>
      <w:tr w:rsidR="00147F51" w:rsidRPr="000611FF" w14:paraId="5F9AAB4E" w14:textId="77777777" w:rsidTr="004276D5">
        <w:trPr>
          <w:trHeight w:val="402"/>
        </w:trPr>
        <w:tc>
          <w:tcPr>
            <w:tcW w:w="10763" w:type="dxa"/>
            <w:gridSpan w:val="4"/>
            <w:shd w:val="clear" w:color="auto" w:fill="DDEAEE"/>
          </w:tcPr>
          <w:p w14:paraId="2CA8B7A9" w14:textId="66965EE1" w:rsidR="00147F51" w:rsidRPr="000611FF" w:rsidRDefault="00862273" w:rsidP="00862273">
            <w:pPr>
              <w:pStyle w:val="Paragraphe"/>
              <w:spacing w:before="60" w:after="60"/>
              <w:ind w:left="57"/>
              <w:jc w:val="center"/>
              <w:rPr>
                <w:b/>
                <w:bCs/>
              </w:rPr>
            </w:pPr>
            <w:r w:rsidRPr="000611FF">
              <w:rPr>
                <w:b/>
                <w:bCs/>
              </w:rPr>
              <w:t>OUVRIR LA SITUATION D’APPRENTISSAGE</w:t>
            </w:r>
          </w:p>
        </w:tc>
      </w:tr>
      <w:tr w:rsidR="00147F51" w:rsidRPr="000611FF" w14:paraId="20415B97" w14:textId="77777777" w:rsidTr="004276D5">
        <w:trPr>
          <w:trHeight w:val="266"/>
        </w:trPr>
        <w:tc>
          <w:tcPr>
            <w:tcW w:w="10763" w:type="dxa"/>
            <w:gridSpan w:val="4"/>
            <w:tcBorders>
              <w:bottom w:val="single" w:sz="4" w:space="0" w:color="116B6F"/>
            </w:tcBorders>
          </w:tcPr>
          <w:p w14:paraId="3C8A49E3" w14:textId="3DC01DF4" w:rsidR="00147F51" w:rsidRPr="000611FF" w:rsidRDefault="00147F51" w:rsidP="00FC4A6D">
            <w:pPr>
              <w:pStyle w:val="Paragraphe"/>
              <w:spacing w:before="60" w:after="60"/>
              <w:ind w:left="57"/>
            </w:pPr>
            <w:r w:rsidRPr="000611FF">
              <w:rPr>
                <w:b/>
                <w:bCs/>
              </w:rPr>
              <w:t>Durée prévue :</w:t>
            </w:r>
            <w:r w:rsidR="003E2CC5">
              <w:rPr>
                <w:b/>
                <w:bCs/>
              </w:rPr>
              <w:t xml:space="preserve"> </w:t>
            </w:r>
            <w:commentRangeStart w:id="7"/>
            <w:r w:rsidR="00920358" w:rsidRPr="00862273">
              <w:rPr>
                <w:b/>
                <w:bCs/>
                <w:color w:val="116B6F"/>
                <w:sz w:val="40"/>
                <w:szCs w:val="40"/>
              </w:rPr>
              <w:t>+</w:t>
            </w:r>
            <w:commentRangeEnd w:id="7"/>
            <w:r w:rsidR="00920358" w:rsidRPr="00862273">
              <w:rPr>
                <w:rStyle w:val="Marquedecommentaire"/>
                <w:b/>
                <w:bCs/>
                <w:color w:val="116B6F"/>
                <w:sz w:val="40"/>
                <w:szCs w:val="40"/>
              </w:rPr>
              <w:commentReference w:id="7"/>
            </w:r>
          </w:p>
        </w:tc>
      </w:tr>
      <w:tr w:rsidR="00FC4A6D" w:rsidRPr="000611FF" w14:paraId="5BA60E95" w14:textId="77777777" w:rsidTr="00A21A5D">
        <w:trPr>
          <w:trHeight w:val="1732"/>
        </w:trPr>
        <w:tc>
          <w:tcPr>
            <w:tcW w:w="3539" w:type="dxa"/>
            <w:tcBorders>
              <w:top w:val="single" w:sz="4" w:space="0" w:color="116B6F"/>
              <w:left w:val="single" w:sz="4" w:space="0" w:color="116B6F"/>
              <w:bottom w:val="single" w:sz="4" w:space="0" w:color="116B6F"/>
              <w:right w:val="single" w:sz="4" w:space="0" w:color="116B6F"/>
            </w:tcBorders>
            <w:shd w:val="clear" w:color="auto" w:fill="B9D5DB"/>
          </w:tcPr>
          <w:p w14:paraId="39D0769E" w14:textId="77777777" w:rsidR="00147F51" w:rsidRPr="000611FF" w:rsidRDefault="00147F51" w:rsidP="00862273">
            <w:pPr>
              <w:pStyle w:val="Paragraphe"/>
              <w:spacing w:before="120" w:after="120"/>
              <w:ind w:left="57" w:right="57"/>
              <w:rPr>
                <w:b/>
                <w:bCs/>
              </w:rPr>
            </w:pPr>
            <w:r w:rsidRPr="000611FF">
              <w:rPr>
                <w:b/>
                <w:bCs/>
              </w:rPr>
              <w:t>Rôle de l’enseignant</w:t>
            </w:r>
          </w:p>
          <w:p w14:paraId="3859B49B" w14:textId="0D636757" w:rsidR="00147F51" w:rsidRPr="000611FF" w:rsidRDefault="00147F51" w:rsidP="00FC4A6D">
            <w:pPr>
              <w:pStyle w:val="Paragraphe"/>
              <w:spacing w:after="60"/>
              <w:ind w:left="57" w:right="57"/>
            </w:pPr>
            <w:r w:rsidRPr="000611FF">
              <w:t xml:space="preserve">(Que vais-je </w:t>
            </w:r>
            <w:proofErr w:type="gramStart"/>
            <w:r w:rsidRPr="000611FF">
              <w:t>faire?</w:t>
            </w:r>
            <w:proofErr w:type="gramEnd"/>
            <w:r w:rsidRPr="000611FF">
              <w:t>)</w:t>
            </w:r>
          </w:p>
        </w:tc>
        <w:tc>
          <w:tcPr>
            <w:tcW w:w="1688" w:type="dxa"/>
            <w:tcBorders>
              <w:top w:val="single" w:sz="4" w:space="0" w:color="116B6F"/>
              <w:left w:val="single" w:sz="4" w:space="0" w:color="116B6F"/>
              <w:bottom w:val="single" w:sz="4" w:space="0" w:color="116B6F"/>
              <w:right w:val="single" w:sz="4" w:space="0" w:color="116B6F"/>
            </w:tcBorders>
            <w:shd w:val="clear" w:color="auto" w:fill="B9D5DB"/>
          </w:tcPr>
          <w:p w14:paraId="61741C8B" w14:textId="77777777" w:rsidR="00147F51" w:rsidRPr="00FC4A6D" w:rsidRDefault="00147F51" w:rsidP="00862273">
            <w:pPr>
              <w:pStyle w:val="Paragraphe"/>
              <w:spacing w:before="120" w:after="120"/>
              <w:ind w:left="57" w:right="57"/>
              <w:rPr>
                <w:b/>
                <w:bCs/>
              </w:rPr>
            </w:pPr>
            <w:r w:rsidRPr="00FC4A6D">
              <w:rPr>
                <w:b/>
                <w:bCs/>
              </w:rPr>
              <w:t>Matériel à prévoir</w:t>
            </w:r>
          </w:p>
          <w:p w14:paraId="64726471" w14:textId="3CEDA375" w:rsidR="00147F51" w:rsidRPr="000611FF" w:rsidRDefault="00147F51" w:rsidP="00FC4A6D">
            <w:pPr>
              <w:pStyle w:val="Paragraphe"/>
              <w:spacing w:after="60"/>
              <w:ind w:left="57" w:right="57"/>
            </w:pPr>
            <w:r w:rsidRPr="000611FF">
              <w:t xml:space="preserve">(Précisez le contenu </w:t>
            </w:r>
            <w:r w:rsidR="00920358" w:rsidRPr="000611FF">
              <w:br/>
            </w:r>
            <w:r w:rsidRPr="000611FF">
              <w:t>et son utilité)</w:t>
            </w:r>
          </w:p>
        </w:tc>
        <w:tc>
          <w:tcPr>
            <w:tcW w:w="2405" w:type="dxa"/>
            <w:tcBorders>
              <w:top w:val="single" w:sz="4" w:space="0" w:color="116B6F"/>
              <w:left w:val="single" w:sz="4" w:space="0" w:color="116B6F"/>
              <w:bottom w:val="single" w:sz="4" w:space="0" w:color="116B6F"/>
              <w:right w:val="single" w:sz="4" w:space="0" w:color="116B6F"/>
            </w:tcBorders>
            <w:shd w:val="clear" w:color="auto" w:fill="B9D5DB"/>
          </w:tcPr>
          <w:p w14:paraId="4117BA60" w14:textId="32FF9C15" w:rsidR="00147F51" w:rsidRPr="000611FF" w:rsidRDefault="00147F51" w:rsidP="00862273">
            <w:pPr>
              <w:pStyle w:val="Paragraphe"/>
              <w:spacing w:before="60" w:after="0"/>
              <w:ind w:left="57" w:right="57"/>
            </w:pPr>
            <w:r w:rsidRPr="00FC4A6D">
              <w:rPr>
                <w:b/>
                <w:bCs/>
              </w:rPr>
              <w:t xml:space="preserve">Rôle de </w:t>
            </w:r>
            <w:proofErr w:type="gramStart"/>
            <w:r w:rsidRPr="00FC4A6D">
              <w:rPr>
                <w:b/>
                <w:bCs/>
              </w:rPr>
              <w:t>l’enfant</w:t>
            </w:r>
            <w:r w:rsidR="003E2CC5">
              <w:t xml:space="preserve"> </w:t>
            </w:r>
            <w:r w:rsidR="00920358" w:rsidRPr="000611FF">
              <w:t xml:space="preserve"> </w:t>
            </w:r>
            <w:commentRangeStart w:id="8"/>
            <w:r w:rsidR="00920358" w:rsidRPr="00862273">
              <w:rPr>
                <w:b/>
                <w:bCs/>
                <w:color w:val="116B6F"/>
                <w:sz w:val="40"/>
                <w:szCs w:val="40"/>
              </w:rPr>
              <w:t>+</w:t>
            </w:r>
            <w:commentRangeEnd w:id="8"/>
            <w:proofErr w:type="gramEnd"/>
            <w:r w:rsidR="00920358" w:rsidRPr="00862273">
              <w:rPr>
                <w:rStyle w:val="Marquedecommentaire"/>
                <w:b/>
                <w:bCs/>
                <w:color w:val="116B6F"/>
                <w:sz w:val="40"/>
                <w:szCs w:val="40"/>
              </w:rPr>
              <w:commentReference w:id="8"/>
            </w:r>
          </w:p>
          <w:p w14:paraId="52EB8A02" w14:textId="36E8C95B" w:rsidR="00147F51" w:rsidRPr="000611FF" w:rsidRDefault="00147F51" w:rsidP="00FC4A6D">
            <w:pPr>
              <w:pStyle w:val="Paragraphe"/>
              <w:spacing w:after="60"/>
              <w:ind w:left="57" w:right="57"/>
            </w:pPr>
            <w:r w:rsidRPr="000611FF">
              <w:t xml:space="preserve">(Quelles sont mes </w:t>
            </w:r>
            <w:r w:rsidRPr="000611FF">
              <w:br/>
              <w:t xml:space="preserve">attentes au niveau des </w:t>
            </w:r>
            <w:proofErr w:type="gramStart"/>
            <w:r w:rsidRPr="000611FF">
              <w:t>apprentissages?</w:t>
            </w:r>
            <w:proofErr w:type="gramEnd"/>
            <w:r w:rsidRPr="000611FF">
              <w:t>)</w:t>
            </w:r>
          </w:p>
        </w:tc>
        <w:tc>
          <w:tcPr>
            <w:tcW w:w="3131" w:type="dxa"/>
            <w:tcBorders>
              <w:top w:val="single" w:sz="4" w:space="0" w:color="116B6F"/>
              <w:left w:val="single" w:sz="4" w:space="0" w:color="116B6F"/>
              <w:bottom w:val="single" w:sz="4" w:space="0" w:color="116B6F"/>
              <w:right w:val="single" w:sz="4" w:space="0" w:color="116B6F"/>
            </w:tcBorders>
            <w:shd w:val="clear" w:color="auto" w:fill="B9D5DB"/>
          </w:tcPr>
          <w:p w14:paraId="33C871E8" w14:textId="272E0294" w:rsidR="00147F51" w:rsidRPr="000611FF" w:rsidRDefault="00147F51" w:rsidP="00862273">
            <w:pPr>
              <w:pStyle w:val="Paragraphe"/>
              <w:spacing w:before="60" w:after="0"/>
              <w:ind w:left="57" w:right="57"/>
            </w:pPr>
            <w:r w:rsidRPr="00FC4A6D">
              <w:rPr>
                <w:b/>
                <w:bCs/>
              </w:rPr>
              <w:t>Gestion des comportements</w:t>
            </w:r>
            <w:r w:rsidR="00862273">
              <w:rPr>
                <w:b/>
                <w:bCs/>
              </w:rPr>
              <w:t xml:space="preserve"> </w:t>
            </w:r>
            <w:commentRangeStart w:id="9"/>
            <w:r w:rsidR="00920358" w:rsidRPr="00862273">
              <w:rPr>
                <w:b/>
                <w:bCs/>
                <w:color w:val="116B6F"/>
                <w:sz w:val="40"/>
                <w:szCs w:val="40"/>
              </w:rPr>
              <w:t>+</w:t>
            </w:r>
            <w:commentRangeEnd w:id="9"/>
            <w:r w:rsidR="00920358" w:rsidRPr="00862273">
              <w:rPr>
                <w:rStyle w:val="Marquedecommentaire"/>
                <w:b/>
                <w:bCs/>
                <w:color w:val="116B6F"/>
                <w:sz w:val="40"/>
                <w:szCs w:val="40"/>
              </w:rPr>
              <w:commentReference w:id="9"/>
            </w:r>
            <w:r w:rsidR="004276D5">
              <w:rPr>
                <w:b/>
                <w:bCs/>
                <w:color w:val="116B6F"/>
                <w:sz w:val="40"/>
                <w:szCs w:val="40"/>
              </w:rPr>
              <w:t xml:space="preserve"> </w:t>
            </w:r>
          </w:p>
          <w:p w14:paraId="311A5E72" w14:textId="12E248BF" w:rsidR="00147F51" w:rsidRPr="00FC4A6D" w:rsidRDefault="00147F51" w:rsidP="00FC1A88">
            <w:pPr>
              <w:pStyle w:val="Paragraphe"/>
              <w:spacing w:after="0"/>
              <w:ind w:left="57" w:right="57"/>
              <w:rPr>
                <w:szCs w:val="22"/>
              </w:rPr>
            </w:pPr>
            <w:r w:rsidRPr="00FC4A6D">
              <w:rPr>
                <w:szCs w:val="22"/>
              </w:rPr>
              <w:t>(Qu’est-ce que vous allez</w:t>
            </w:r>
            <w:r w:rsidR="00920358" w:rsidRPr="00FC4A6D">
              <w:rPr>
                <w:szCs w:val="22"/>
              </w:rPr>
              <w:t xml:space="preserve"> </w:t>
            </w:r>
            <w:r w:rsidRPr="00FC4A6D">
              <w:rPr>
                <w:szCs w:val="22"/>
              </w:rPr>
              <w:t>mettre en place pour</w:t>
            </w:r>
            <w:r w:rsidR="00920358" w:rsidRPr="00FC4A6D">
              <w:rPr>
                <w:szCs w:val="22"/>
              </w:rPr>
              <w:t xml:space="preserve"> </w:t>
            </w:r>
            <w:r w:rsidR="00FC4A6D">
              <w:rPr>
                <w:szCs w:val="22"/>
              </w:rPr>
              <w:br/>
            </w:r>
            <w:r w:rsidRPr="00FC4A6D">
              <w:rPr>
                <w:szCs w:val="22"/>
              </w:rPr>
              <w:t>optimiser l’ouverture de</w:t>
            </w:r>
            <w:r w:rsidR="004276D5">
              <w:rPr>
                <w:szCs w:val="22"/>
              </w:rPr>
              <w:br/>
            </w:r>
            <w:r w:rsidRPr="00FC4A6D">
              <w:rPr>
                <w:szCs w:val="22"/>
              </w:rPr>
              <w:t>l’activité d’apprentissage?)</w:t>
            </w:r>
          </w:p>
        </w:tc>
      </w:tr>
      <w:tr w:rsidR="000611FF" w:rsidRPr="000611FF" w14:paraId="37018A4C" w14:textId="77777777" w:rsidTr="00FC1A88">
        <w:trPr>
          <w:trHeight w:val="1450"/>
        </w:trPr>
        <w:tc>
          <w:tcPr>
            <w:tcW w:w="3539" w:type="dxa"/>
            <w:tcBorders>
              <w:top w:val="single" w:sz="4" w:space="0" w:color="116B6F"/>
            </w:tcBorders>
          </w:tcPr>
          <w:p w14:paraId="74A038B1" w14:textId="442189BA" w:rsidR="00147F51" w:rsidRPr="00FC4A6D" w:rsidRDefault="00920358" w:rsidP="003E2CC5">
            <w:pPr>
              <w:pStyle w:val="Textetableau"/>
              <w:spacing w:after="0"/>
            </w:pPr>
            <w:r w:rsidRPr="00FC4A6D">
              <w:t xml:space="preserve">Quels moyens vais-je prendre </w:t>
            </w:r>
            <w:r w:rsidR="0052582C">
              <w:br/>
            </w:r>
            <w:r w:rsidRPr="00FC4A6D">
              <w:t xml:space="preserve">pour obtenir l’attention du groupe et susciter leur intérêt ou leur </w:t>
            </w:r>
            <w:proofErr w:type="gramStart"/>
            <w:r w:rsidRPr="00FC4A6D">
              <w:t>curiosité?</w:t>
            </w:r>
            <w:proofErr w:type="gramEnd"/>
            <w:r w:rsidR="002C1C7F">
              <w:t xml:space="preserve"> </w:t>
            </w:r>
            <w:r w:rsidR="00862273">
              <w:t xml:space="preserve"> </w:t>
            </w:r>
            <w:r w:rsidR="00862273">
              <w:br/>
            </w:r>
            <w:r w:rsidR="00862273">
              <w:rPr>
                <w:b/>
                <w:color w:val="116B6F"/>
                <w:sz w:val="40"/>
                <w:szCs w:val="40"/>
              </w:rPr>
              <w:t xml:space="preserve">                             </w:t>
            </w:r>
            <w:r w:rsidR="00FC1A88">
              <w:rPr>
                <w:b/>
                <w:color w:val="116B6F"/>
                <w:sz w:val="40"/>
                <w:szCs w:val="40"/>
              </w:rPr>
              <w:t xml:space="preserve"> </w:t>
            </w:r>
            <w:r w:rsidR="00862273">
              <w:rPr>
                <w:b/>
                <w:color w:val="116B6F"/>
                <w:sz w:val="40"/>
                <w:szCs w:val="40"/>
              </w:rPr>
              <w:t xml:space="preserve">   </w:t>
            </w:r>
            <w:commentRangeStart w:id="10"/>
            <w:r w:rsidR="002C1C7F" w:rsidRPr="00862273">
              <w:rPr>
                <w:b/>
                <w:color w:val="116B6F"/>
                <w:sz w:val="40"/>
                <w:szCs w:val="40"/>
              </w:rPr>
              <w:t>+</w:t>
            </w:r>
            <w:commentRangeEnd w:id="10"/>
            <w:r w:rsidR="002C1C7F" w:rsidRPr="00862273">
              <w:rPr>
                <w:rStyle w:val="Marquedecommentaire"/>
                <w:b/>
                <w:bCs w:val="0"/>
                <w:color w:val="116B6F"/>
                <w:sz w:val="40"/>
                <w:szCs w:val="40"/>
              </w:rPr>
              <w:commentReference w:id="10"/>
            </w:r>
          </w:p>
        </w:tc>
        <w:tc>
          <w:tcPr>
            <w:tcW w:w="1688" w:type="dxa"/>
            <w:tcBorders>
              <w:top w:val="single" w:sz="4" w:space="0" w:color="116B6F"/>
            </w:tcBorders>
          </w:tcPr>
          <w:p w14:paraId="41ABDDD4" w14:textId="77777777" w:rsidR="00147F51" w:rsidRPr="00FC4A6D" w:rsidRDefault="00147F51" w:rsidP="00FC4A6D">
            <w:pPr>
              <w:pStyle w:val="Paragraphe"/>
              <w:spacing w:before="60" w:after="120"/>
              <w:ind w:left="57" w:right="57"/>
              <w:rPr>
                <w:sz w:val="21"/>
                <w:szCs w:val="21"/>
              </w:rPr>
            </w:pPr>
          </w:p>
        </w:tc>
        <w:tc>
          <w:tcPr>
            <w:tcW w:w="2405" w:type="dxa"/>
            <w:tcBorders>
              <w:top w:val="single" w:sz="4" w:space="0" w:color="116B6F"/>
            </w:tcBorders>
          </w:tcPr>
          <w:p w14:paraId="7969EDB2" w14:textId="07D1878D" w:rsidR="00147F51" w:rsidRPr="00FC4A6D" w:rsidRDefault="00920358" w:rsidP="00FC1A88">
            <w:pPr>
              <w:pStyle w:val="Textetableau"/>
              <w:spacing w:after="0"/>
            </w:pPr>
            <w:r w:rsidRPr="00FC4A6D">
              <w:t>Les enfants manifestent leur intérêt de la façon suivante</w:t>
            </w:r>
            <w:r w:rsidR="00FC4A6D" w:rsidRPr="00FC4A6D">
              <w:t xml:space="preserve"> </w:t>
            </w:r>
            <w:r w:rsidRPr="00FC4A6D">
              <w:t xml:space="preserve">(attitudes, gestes, comportements, </w:t>
            </w:r>
            <w:proofErr w:type="gramStart"/>
            <w:r w:rsidRPr="00FC4A6D">
              <w:t>paroles)…</w:t>
            </w:r>
            <w:proofErr w:type="gramEnd"/>
          </w:p>
        </w:tc>
        <w:tc>
          <w:tcPr>
            <w:tcW w:w="3131" w:type="dxa"/>
            <w:tcBorders>
              <w:top w:val="single" w:sz="4" w:space="0" w:color="116B6F"/>
            </w:tcBorders>
          </w:tcPr>
          <w:p w14:paraId="6FD0C424" w14:textId="77777777" w:rsidR="00147F51" w:rsidRPr="000611FF" w:rsidRDefault="00147F51" w:rsidP="00FC4A6D">
            <w:pPr>
              <w:pStyle w:val="Paragraphe"/>
              <w:spacing w:before="60" w:after="60"/>
              <w:ind w:left="57" w:right="57"/>
            </w:pPr>
          </w:p>
        </w:tc>
      </w:tr>
      <w:tr w:rsidR="000611FF" w:rsidRPr="000611FF" w14:paraId="31C502F3" w14:textId="77777777" w:rsidTr="00FC1A88">
        <w:trPr>
          <w:trHeight w:val="1418"/>
        </w:trPr>
        <w:tc>
          <w:tcPr>
            <w:tcW w:w="3539" w:type="dxa"/>
          </w:tcPr>
          <w:p w14:paraId="65F36DE6" w14:textId="0F917A56" w:rsidR="00147F51" w:rsidRPr="00FC4A6D" w:rsidRDefault="00920358" w:rsidP="003E2CC5">
            <w:pPr>
              <w:pStyle w:val="Textetableau"/>
            </w:pPr>
            <w:r w:rsidRPr="00FC4A6D">
              <w:t xml:space="preserve">Comment allez-vous présenter votre intention </w:t>
            </w:r>
            <w:proofErr w:type="gramStart"/>
            <w:r w:rsidRPr="00FC4A6D">
              <w:t>d’apprentissage?</w:t>
            </w:r>
            <w:proofErr w:type="gramEnd"/>
            <w:r w:rsidRPr="00FC4A6D">
              <w:t xml:space="preserve"> </w:t>
            </w:r>
            <w:r w:rsidRPr="00FC4A6D">
              <w:rPr>
                <w:b/>
              </w:rPr>
              <w:t>Formulez la phrase</w:t>
            </w:r>
            <w:r w:rsidRPr="00FC4A6D">
              <w:t xml:space="preserve"> permettant d’annoncer votre intention. – « </w:t>
            </w:r>
            <w:r w:rsidRPr="00FC4A6D">
              <w:rPr>
                <w:i/>
                <w:iCs/>
              </w:rPr>
              <w:t>À la fin de cette situation</w:t>
            </w:r>
            <w:r w:rsidR="00FC1A88">
              <w:rPr>
                <w:i/>
                <w:iCs/>
              </w:rPr>
              <w:t xml:space="preserve"> </w:t>
            </w:r>
            <w:r w:rsidRPr="00FC4A6D">
              <w:rPr>
                <w:i/>
                <w:iCs/>
              </w:rPr>
              <w:t>d’apprentissage vous serez en mesure de… </w:t>
            </w:r>
            <w:r w:rsidRPr="00FC4A6D">
              <w:t>».</w:t>
            </w:r>
          </w:p>
        </w:tc>
        <w:tc>
          <w:tcPr>
            <w:tcW w:w="1688" w:type="dxa"/>
          </w:tcPr>
          <w:p w14:paraId="46CBF482" w14:textId="4F0670A6" w:rsidR="00147F51" w:rsidRPr="00FC4A6D" w:rsidRDefault="00920358" w:rsidP="003E2CC5">
            <w:pPr>
              <w:pStyle w:val="Textetableau"/>
            </w:pPr>
            <w:r w:rsidRPr="00FC4A6D">
              <w:t>Pour faciliter la représentation de l’intention d’apprentissage, j’utilise (support visuel, matériel, autres)</w:t>
            </w:r>
            <w:r w:rsidR="00862273">
              <w:t>.</w:t>
            </w:r>
          </w:p>
        </w:tc>
        <w:tc>
          <w:tcPr>
            <w:tcW w:w="2405" w:type="dxa"/>
          </w:tcPr>
          <w:p w14:paraId="197004E8" w14:textId="77777777" w:rsidR="00147F51" w:rsidRPr="00FC4A6D" w:rsidRDefault="00147F51" w:rsidP="000611FF">
            <w:pPr>
              <w:pStyle w:val="Paragraphe"/>
              <w:spacing w:before="60" w:after="60"/>
              <w:ind w:left="113"/>
              <w:rPr>
                <w:sz w:val="21"/>
                <w:szCs w:val="21"/>
              </w:rPr>
            </w:pPr>
          </w:p>
        </w:tc>
        <w:tc>
          <w:tcPr>
            <w:tcW w:w="3131" w:type="dxa"/>
          </w:tcPr>
          <w:p w14:paraId="7978FE69" w14:textId="77777777" w:rsidR="00147F51" w:rsidRPr="000611FF" w:rsidRDefault="00147F51" w:rsidP="000611FF">
            <w:pPr>
              <w:pStyle w:val="Paragraphe"/>
              <w:spacing w:before="60" w:after="60"/>
              <w:ind w:left="113"/>
            </w:pPr>
          </w:p>
        </w:tc>
      </w:tr>
      <w:tr w:rsidR="000611FF" w:rsidRPr="000611FF" w14:paraId="25A8F36C" w14:textId="77777777" w:rsidTr="00FC1A88">
        <w:trPr>
          <w:trHeight w:val="2716"/>
        </w:trPr>
        <w:tc>
          <w:tcPr>
            <w:tcW w:w="3539" w:type="dxa"/>
          </w:tcPr>
          <w:p w14:paraId="3CCAF874" w14:textId="77777777" w:rsidR="00920358" w:rsidRPr="003E2CC5" w:rsidRDefault="00920358" w:rsidP="003E2CC5">
            <w:pPr>
              <w:pStyle w:val="Textetableau"/>
              <w:rPr>
                <w:b/>
                <w:bCs w:val="0"/>
              </w:rPr>
            </w:pPr>
            <w:r w:rsidRPr="003E2CC5">
              <w:rPr>
                <w:b/>
                <w:bCs w:val="0"/>
              </w:rPr>
              <w:t xml:space="preserve">Quelle est l’utilité de cet </w:t>
            </w:r>
            <w:proofErr w:type="gramStart"/>
            <w:r w:rsidRPr="003E2CC5">
              <w:rPr>
                <w:b/>
                <w:bCs w:val="0"/>
              </w:rPr>
              <w:t>apprentissage?</w:t>
            </w:r>
            <w:proofErr w:type="gramEnd"/>
            <w:r w:rsidRPr="003E2CC5">
              <w:rPr>
                <w:b/>
                <w:bCs w:val="0"/>
              </w:rPr>
              <w:t xml:space="preserve"> </w:t>
            </w:r>
          </w:p>
          <w:p w14:paraId="64144EBD" w14:textId="65BC3FBE" w:rsidR="00147F51" w:rsidRPr="00FC4A6D" w:rsidRDefault="00920358" w:rsidP="003E2CC5">
            <w:pPr>
              <w:pStyle w:val="Textetableau"/>
            </w:pPr>
            <w:r w:rsidRPr="00FC4A6D">
              <w:t xml:space="preserve">Pour justifier l’intention de la situation d’apprentissage auprès des enfants, si cela est pertinent, faites des liens avec d’autres domaines d’enseignement, avec </w:t>
            </w:r>
            <w:r w:rsidR="002C1C7F">
              <w:br/>
            </w:r>
            <w:r w:rsidRPr="00FC4A6D">
              <w:t xml:space="preserve">la vie personnelle des enfants, </w:t>
            </w:r>
            <w:r w:rsidR="002C1C7F">
              <w:br/>
            </w:r>
            <w:r w:rsidRPr="00FC4A6D">
              <w:t>pour donner du sens à un nouveau contenu à venir.</w:t>
            </w:r>
          </w:p>
        </w:tc>
        <w:tc>
          <w:tcPr>
            <w:tcW w:w="1688" w:type="dxa"/>
          </w:tcPr>
          <w:p w14:paraId="7A1DA44A" w14:textId="77777777" w:rsidR="00147F51" w:rsidRPr="00FC4A6D" w:rsidRDefault="00147F51" w:rsidP="000611FF">
            <w:pPr>
              <w:pStyle w:val="Paragraphe"/>
              <w:spacing w:before="60" w:after="60"/>
              <w:ind w:left="113"/>
              <w:rPr>
                <w:sz w:val="21"/>
                <w:szCs w:val="21"/>
              </w:rPr>
            </w:pPr>
          </w:p>
        </w:tc>
        <w:tc>
          <w:tcPr>
            <w:tcW w:w="2405" w:type="dxa"/>
          </w:tcPr>
          <w:p w14:paraId="5E349FD8" w14:textId="77777777" w:rsidR="00147F51" w:rsidRPr="00FC4A6D" w:rsidRDefault="00147F51" w:rsidP="000611FF">
            <w:pPr>
              <w:pStyle w:val="Paragraphe"/>
              <w:spacing w:before="60" w:after="60"/>
              <w:ind w:left="113"/>
              <w:rPr>
                <w:sz w:val="21"/>
                <w:szCs w:val="21"/>
              </w:rPr>
            </w:pPr>
          </w:p>
        </w:tc>
        <w:tc>
          <w:tcPr>
            <w:tcW w:w="3131" w:type="dxa"/>
          </w:tcPr>
          <w:p w14:paraId="23E51024" w14:textId="77777777" w:rsidR="00147F51" w:rsidRPr="000611FF" w:rsidRDefault="00147F51" w:rsidP="000611FF">
            <w:pPr>
              <w:pStyle w:val="Paragraphe"/>
              <w:spacing w:before="60" w:after="60"/>
              <w:ind w:left="113"/>
            </w:pPr>
          </w:p>
        </w:tc>
      </w:tr>
      <w:tr w:rsidR="000611FF" w:rsidRPr="000611FF" w14:paraId="31969BE3" w14:textId="5D47345B" w:rsidTr="00FC1A88">
        <w:trPr>
          <w:trHeight w:val="2814"/>
        </w:trPr>
        <w:tc>
          <w:tcPr>
            <w:tcW w:w="3539" w:type="dxa"/>
          </w:tcPr>
          <w:p w14:paraId="0052BDEB" w14:textId="0E162B22" w:rsidR="00920358" w:rsidRPr="003E2CC5" w:rsidRDefault="00920358" w:rsidP="003E2CC5">
            <w:pPr>
              <w:pStyle w:val="Textetableau"/>
              <w:rPr>
                <w:b/>
                <w:bCs w:val="0"/>
              </w:rPr>
            </w:pPr>
            <w:r w:rsidRPr="003E2CC5">
              <w:rPr>
                <w:b/>
                <w:bCs w:val="0"/>
              </w:rPr>
              <w:t xml:space="preserve">Comment vais-je activer </w:t>
            </w:r>
            <w:r w:rsidR="003E2CC5">
              <w:rPr>
                <w:b/>
                <w:bCs w:val="0"/>
              </w:rPr>
              <w:br/>
            </w:r>
            <w:r w:rsidRPr="003E2CC5">
              <w:rPr>
                <w:b/>
                <w:bCs w:val="0"/>
              </w:rPr>
              <w:t xml:space="preserve">des connaissances antérieures </w:t>
            </w:r>
            <w:r w:rsidR="003E2CC5" w:rsidRPr="003E2CC5">
              <w:rPr>
                <w:b/>
                <w:bCs w:val="0"/>
              </w:rPr>
              <w:br/>
            </w:r>
            <w:r w:rsidRPr="003E2CC5">
              <w:rPr>
                <w:b/>
                <w:bCs w:val="0"/>
              </w:rPr>
              <w:t xml:space="preserve">et les préalables des </w:t>
            </w:r>
            <w:proofErr w:type="gramStart"/>
            <w:r w:rsidRPr="003E2CC5">
              <w:rPr>
                <w:b/>
                <w:bCs w:val="0"/>
              </w:rPr>
              <w:t>enfants?</w:t>
            </w:r>
            <w:proofErr w:type="gramEnd"/>
          </w:p>
          <w:p w14:paraId="4E6C2777" w14:textId="157E4D63" w:rsidR="00147F51" w:rsidRPr="00FC4A6D" w:rsidRDefault="00920358" w:rsidP="003E2CC5">
            <w:pPr>
              <w:pStyle w:val="Textetableau"/>
            </w:pPr>
            <w:r w:rsidRPr="00FC4A6D">
              <w:t xml:space="preserve">Pour remettre en mémoire un contenu enseigné, j’utiliserai : </w:t>
            </w:r>
            <w:r w:rsidR="00FC4A6D" w:rsidRPr="00FC4A6D">
              <w:br/>
            </w:r>
            <w:r w:rsidRPr="00FC4A6D">
              <w:t xml:space="preserve">Un </w:t>
            </w:r>
            <w:proofErr w:type="gramStart"/>
            <w:r w:rsidRPr="00FC4A6D">
              <w:t>rappel?</w:t>
            </w:r>
            <w:proofErr w:type="gramEnd"/>
            <w:r w:rsidRPr="00FC4A6D">
              <w:t xml:space="preserve"> Un </w:t>
            </w:r>
            <w:proofErr w:type="gramStart"/>
            <w:r w:rsidRPr="00FC4A6D">
              <w:t>questionnement?</w:t>
            </w:r>
            <w:proofErr w:type="gramEnd"/>
            <w:r w:rsidRPr="00FC4A6D">
              <w:t xml:space="preserve"> </w:t>
            </w:r>
            <w:proofErr w:type="gramStart"/>
            <w:r w:rsidRPr="00FC4A6D">
              <w:t>Autres?</w:t>
            </w:r>
            <w:proofErr w:type="gramEnd"/>
            <w:r w:rsidRPr="00FC4A6D">
              <w:t xml:space="preserve"> Formulez vos questions. </w:t>
            </w:r>
            <w:r w:rsidR="002C1C7F">
              <w:br/>
            </w:r>
            <w:r w:rsidRPr="00FC4A6D">
              <w:t>Il s’agit d’établir un lien entre les connaissances des enfants ou leurs habiletés</w:t>
            </w:r>
            <w:r w:rsidR="003E2CC5">
              <w:t xml:space="preserve"> </w:t>
            </w:r>
            <w:r w:rsidRPr="00FC4A6D">
              <w:t>(5 minutes)</w:t>
            </w:r>
            <w:r w:rsidR="003E2CC5">
              <w:t>.</w:t>
            </w:r>
          </w:p>
        </w:tc>
        <w:tc>
          <w:tcPr>
            <w:tcW w:w="1688" w:type="dxa"/>
          </w:tcPr>
          <w:p w14:paraId="2632DF04" w14:textId="77777777" w:rsidR="00147F51" w:rsidRPr="00FC4A6D" w:rsidRDefault="00147F51" w:rsidP="000611FF">
            <w:pPr>
              <w:pStyle w:val="Paragraphe"/>
              <w:spacing w:before="60" w:after="60"/>
              <w:ind w:left="113"/>
              <w:rPr>
                <w:sz w:val="21"/>
                <w:szCs w:val="21"/>
              </w:rPr>
            </w:pPr>
          </w:p>
        </w:tc>
        <w:tc>
          <w:tcPr>
            <w:tcW w:w="2405" w:type="dxa"/>
          </w:tcPr>
          <w:p w14:paraId="2720D4F6" w14:textId="2CD71D20" w:rsidR="00147F51" w:rsidRPr="00FC4A6D" w:rsidRDefault="00920358" w:rsidP="00FC4A6D">
            <w:pPr>
              <w:pStyle w:val="Paragraphe"/>
              <w:spacing w:before="60" w:after="60"/>
              <w:ind w:left="57" w:right="57"/>
              <w:rPr>
                <w:sz w:val="21"/>
                <w:szCs w:val="21"/>
              </w:rPr>
            </w:pPr>
            <w:r w:rsidRPr="00FC4A6D">
              <w:rPr>
                <w:rStyle w:val="normaltextrun"/>
                <w:sz w:val="21"/>
                <w:szCs w:val="21"/>
              </w:rPr>
              <w:t>Les enfants se souviennent des connaissances suivantes… </w:t>
            </w:r>
          </w:p>
        </w:tc>
        <w:tc>
          <w:tcPr>
            <w:tcW w:w="3131" w:type="dxa"/>
          </w:tcPr>
          <w:p w14:paraId="0FB06DDD" w14:textId="77777777" w:rsidR="00147F51" w:rsidRPr="000611FF" w:rsidRDefault="00147F51" w:rsidP="000611FF">
            <w:pPr>
              <w:pStyle w:val="Paragraphe"/>
              <w:spacing w:before="60" w:after="60"/>
              <w:ind w:left="113"/>
            </w:pPr>
          </w:p>
        </w:tc>
      </w:tr>
    </w:tbl>
    <w:p w14:paraId="7C084075" w14:textId="77777777" w:rsidR="00B73D87" w:rsidRDefault="00B73D87">
      <w:r>
        <w:br w:type="page"/>
      </w:r>
    </w:p>
    <w:p w14:paraId="655BE960" w14:textId="2FC54AFD" w:rsidR="00A838DD" w:rsidRDefault="00920358" w:rsidP="00A64C9B">
      <w:pPr>
        <w:pStyle w:val="Titre1"/>
        <w:rPr>
          <w:rStyle w:val="Titre1Car"/>
        </w:rPr>
      </w:pPr>
      <w:r w:rsidRPr="009B11D3">
        <w:rPr>
          <w:rStyle w:val="Titre1Car"/>
        </w:rPr>
        <w:lastRenderedPageBreak/>
        <w:t>Guide de la planification d’une situation d’apprentissage (préscolaire</w:t>
      </w:r>
      <w:r>
        <w:rPr>
          <w:rStyle w:val="Titre1Car"/>
        </w:rPr>
        <w:t>)</w:t>
      </w:r>
      <w:r w:rsidR="00A838DD" w:rsidRPr="00A838DD">
        <w:rPr>
          <w:rStyle w:val="Titre1Car"/>
        </w:rPr>
        <w:br/>
        <w:t>(</w:t>
      </w:r>
      <w:r w:rsidR="00A838DD" w:rsidRPr="00A838DD">
        <w:rPr>
          <w:rStyle w:val="Titre1Car"/>
          <w:i/>
          <w:iCs/>
        </w:rPr>
        <w:t>suite</w:t>
      </w:r>
      <w:r w:rsidR="00A838DD" w:rsidRPr="00A838DD">
        <w:rPr>
          <w:rStyle w:val="Titre1Car"/>
        </w:rPr>
        <w:t>)</w:t>
      </w:r>
    </w:p>
    <w:p w14:paraId="1B54A94A" w14:textId="19EF4C0F" w:rsidR="002C1C7F" w:rsidRPr="002C1C7F" w:rsidRDefault="002C1C7F" w:rsidP="002C1C7F">
      <w:pPr>
        <w:spacing w:after="60"/>
      </w:pPr>
      <w:r>
        <w:rPr>
          <w:rFonts w:eastAsiaTheme="majorEastAsia" w:cstheme="majorBidi"/>
          <w:b/>
          <w:noProof/>
          <w:color w:val="000000" w:themeColor="text1"/>
          <w:szCs w:val="26"/>
        </w:rPr>
        <w:drawing>
          <wp:inline distT="0" distB="0" distL="0" distR="0" wp14:anchorId="0C459C91" wp14:editId="4F4066DE">
            <wp:extent cx="6847609" cy="838200"/>
            <wp:effectExtent l="0" t="0" r="0" b="0"/>
            <wp:docPr id="1833017533" name="Image 1833017533" descr="CONDUITE DE LA LEÇON &#10;(Guider la situation d’enseignement-apprentissage).&#10;Champ 1 : Compétences spécialisées au cœur du travail fait avec et pour les élèves numéros 4 et 8.&#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017533" name="Image 1833017533" descr="CONDUITE DE LA LEÇON &#10;(Guider la situation d’enseignement-apprentissage).&#10;Champ 1 : Compétences spécialisées au cœur du travail fait avec et pour les élèves numéros 4 et 8.&#10;">
                      <a:extLst>
                        <a:ext uri="{C183D7F6-B498-43B3-948B-1728B52AA6E4}">
                          <adec:decorative xmlns:adec="http://schemas.microsoft.com/office/drawing/2017/decorative" val="0"/>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912158" cy="846101"/>
                    </a:xfrm>
                    <a:prstGeom prst="rect">
                      <a:avLst/>
                    </a:prstGeom>
                  </pic:spPr>
                </pic:pic>
              </a:graphicData>
            </a:graphic>
          </wp:inline>
        </w:drawing>
      </w:r>
    </w:p>
    <w:tbl>
      <w:tblPr>
        <w:tblStyle w:val="Grilledutableau"/>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right w:w="57" w:type="dxa"/>
        </w:tblCellMar>
        <w:tblLook w:val="04A0" w:firstRow="1" w:lastRow="0" w:firstColumn="1" w:lastColumn="0" w:noHBand="0" w:noVBand="1"/>
      </w:tblPr>
      <w:tblGrid>
        <w:gridCol w:w="3384"/>
        <w:gridCol w:w="1842"/>
        <w:gridCol w:w="2406"/>
        <w:gridCol w:w="3131"/>
      </w:tblGrid>
      <w:tr w:rsidR="002C1C7F" w:rsidRPr="000611FF" w14:paraId="1945A5AB" w14:textId="77777777" w:rsidTr="00862273">
        <w:trPr>
          <w:trHeight w:val="266"/>
        </w:trPr>
        <w:tc>
          <w:tcPr>
            <w:tcW w:w="10790" w:type="dxa"/>
            <w:gridSpan w:val="4"/>
          </w:tcPr>
          <w:p w14:paraId="24EC5355" w14:textId="53B40CC3" w:rsidR="002C1C7F" w:rsidRPr="000611FF" w:rsidRDefault="002C1C7F" w:rsidP="008E0216">
            <w:pPr>
              <w:pStyle w:val="Paragraphe"/>
              <w:spacing w:before="60" w:after="60"/>
              <w:ind w:left="57"/>
            </w:pPr>
            <w:r w:rsidRPr="000611FF">
              <w:rPr>
                <w:b/>
                <w:bCs/>
              </w:rPr>
              <w:t>Durée prévue :</w:t>
            </w:r>
            <w:r w:rsidRPr="000611FF">
              <w:t xml:space="preserve"> </w:t>
            </w:r>
          </w:p>
        </w:tc>
      </w:tr>
      <w:tr w:rsidR="002C1C7F" w:rsidRPr="000611FF" w14:paraId="601DD2E9" w14:textId="77777777" w:rsidTr="00862273">
        <w:trPr>
          <w:trHeight w:val="1418"/>
        </w:trPr>
        <w:tc>
          <w:tcPr>
            <w:tcW w:w="3397" w:type="dxa"/>
            <w:shd w:val="clear" w:color="auto" w:fill="B9D5DB"/>
          </w:tcPr>
          <w:p w14:paraId="1FF15708" w14:textId="77777777" w:rsidR="002C1C7F" w:rsidRPr="000611FF" w:rsidRDefault="002C1C7F" w:rsidP="00FC1A88">
            <w:pPr>
              <w:pStyle w:val="Paragraphe"/>
              <w:spacing w:before="120" w:after="60"/>
              <w:ind w:left="57" w:right="57"/>
              <w:rPr>
                <w:b/>
                <w:bCs/>
              </w:rPr>
            </w:pPr>
            <w:r w:rsidRPr="000611FF">
              <w:rPr>
                <w:b/>
                <w:bCs/>
              </w:rPr>
              <w:t>Rôle de l’enseignant</w:t>
            </w:r>
          </w:p>
          <w:p w14:paraId="6ECF1EAE" w14:textId="77777777" w:rsidR="002C1C7F" w:rsidRDefault="002C1C7F" w:rsidP="00332E4B">
            <w:pPr>
              <w:pStyle w:val="Paragraphe"/>
              <w:spacing w:after="120"/>
              <w:ind w:left="57" w:right="57"/>
              <w:rPr>
                <w:szCs w:val="22"/>
              </w:rPr>
            </w:pPr>
            <w:r w:rsidRPr="002C1C7F">
              <w:rPr>
                <w:szCs w:val="22"/>
              </w:rPr>
              <w:t xml:space="preserve">(Que vais-je </w:t>
            </w:r>
            <w:proofErr w:type="gramStart"/>
            <w:r w:rsidRPr="002C1C7F">
              <w:rPr>
                <w:szCs w:val="22"/>
              </w:rPr>
              <w:t>faire?</w:t>
            </w:r>
            <w:proofErr w:type="gramEnd"/>
            <w:r w:rsidRPr="002C1C7F">
              <w:rPr>
                <w:szCs w:val="22"/>
              </w:rPr>
              <w:t>)</w:t>
            </w:r>
          </w:p>
          <w:p w14:paraId="08A49372" w14:textId="237AC2A5" w:rsidR="002C1C7F" w:rsidRPr="000611FF" w:rsidRDefault="002C1C7F" w:rsidP="00332E4B">
            <w:pPr>
              <w:pStyle w:val="Paragraphe"/>
              <w:spacing w:after="120"/>
              <w:ind w:left="57" w:right="57"/>
            </w:pPr>
            <w:r w:rsidRPr="002C1C7F">
              <w:rPr>
                <w:szCs w:val="22"/>
              </w:rPr>
              <w:t>Précisez ce que vous allez</w:t>
            </w:r>
            <w:r>
              <w:rPr>
                <w:szCs w:val="22"/>
              </w:rPr>
              <w:t xml:space="preserve"> </w:t>
            </w:r>
            <w:r w:rsidRPr="002C1C7F">
              <w:rPr>
                <w:szCs w:val="22"/>
              </w:rPr>
              <w:t>enseigner et décrivez comment</w:t>
            </w:r>
            <w:r>
              <w:rPr>
                <w:szCs w:val="22"/>
              </w:rPr>
              <w:t xml:space="preserve"> </w:t>
            </w:r>
            <w:r w:rsidRPr="002C1C7F">
              <w:rPr>
                <w:szCs w:val="22"/>
              </w:rPr>
              <w:t>vous l’enseignerez.</w:t>
            </w:r>
          </w:p>
        </w:tc>
        <w:tc>
          <w:tcPr>
            <w:tcW w:w="1843" w:type="dxa"/>
            <w:shd w:val="clear" w:color="auto" w:fill="B9D5DB"/>
          </w:tcPr>
          <w:p w14:paraId="2CB91F1B" w14:textId="77777777" w:rsidR="002C1C7F" w:rsidRPr="00FC4A6D" w:rsidRDefault="002C1C7F" w:rsidP="00FC1A88">
            <w:pPr>
              <w:pStyle w:val="Paragraphe"/>
              <w:spacing w:before="120" w:after="120"/>
              <w:ind w:left="57" w:right="57"/>
              <w:rPr>
                <w:b/>
                <w:bCs/>
              </w:rPr>
            </w:pPr>
            <w:r w:rsidRPr="00FC4A6D">
              <w:rPr>
                <w:b/>
                <w:bCs/>
              </w:rPr>
              <w:t>Matériel à prévoir</w:t>
            </w:r>
          </w:p>
          <w:p w14:paraId="54EB2C78" w14:textId="77777777" w:rsidR="002C1C7F" w:rsidRPr="000611FF" w:rsidRDefault="002C1C7F" w:rsidP="00862273">
            <w:pPr>
              <w:pStyle w:val="Paragraphe"/>
              <w:spacing w:after="120"/>
              <w:ind w:left="57" w:right="57"/>
            </w:pPr>
            <w:r w:rsidRPr="000611FF">
              <w:t xml:space="preserve">(Précisez le contenu </w:t>
            </w:r>
            <w:r w:rsidRPr="000611FF">
              <w:br/>
              <w:t>et son utilité)</w:t>
            </w:r>
          </w:p>
        </w:tc>
        <w:tc>
          <w:tcPr>
            <w:tcW w:w="2410" w:type="dxa"/>
            <w:shd w:val="clear" w:color="auto" w:fill="B9D5DB"/>
          </w:tcPr>
          <w:p w14:paraId="5D15D361" w14:textId="77777777" w:rsidR="002C1C7F" w:rsidRPr="000611FF" w:rsidRDefault="002C1C7F" w:rsidP="00FC1A88">
            <w:pPr>
              <w:pStyle w:val="Paragraphe"/>
              <w:spacing w:before="60" w:after="0"/>
              <w:ind w:left="57" w:right="57"/>
            </w:pPr>
            <w:r w:rsidRPr="00FC4A6D">
              <w:rPr>
                <w:b/>
                <w:bCs/>
              </w:rPr>
              <w:t>Rôle de l’enfant</w:t>
            </w:r>
            <w:r w:rsidRPr="000611FF">
              <w:t xml:space="preserve"> </w:t>
            </w:r>
            <w:commentRangeStart w:id="11"/>
            <w:r w:rsidRPr="00862273">
              <w:rPr>
                <w:b/>
                <w:bCs/>
                <w:color w:val="116B6F"/>
                <w:sz w:val="40"/>
                <w:szCs w:val="40"/>
              </w:rPr>
              <w:t>+</w:t>
            </w:r>
            <w:commentRangeEnd w:id="11"/>
            <w:r w:rsidRPr="00862273">
              <w:rPr>
                <w:rStyle w:val="Marquedecommentaire"/>
                <w:b/>
                <w:bCs/>
                <w:color w:val="116B6F"/>
                <w:sz w:val="40"/>
                <w:szCs w:val="40"/>
              </w:rPr>
              <w:commentReference w:id="11"/>
            </w:r>
          </w:p>
          <w:p w14:paraId="295B1DA3" w14:textId="77777777" w:rsidR="002C1C7F" w:rsidRPr="000611FF" w:rsidRDefault="002C1C7F" w:rsidP="008E0216">
            <w:pPr>
              <w:pStyle w:val="Paragraphe"/>
              <w:spacing w:after="60"/>
              <w:ind w:left="57" w:right="57"/>
            </w:pPr>
            <w:r w:rsidRPr="000611FF">
              <w:t xml:space="preserve">(Quelles sont mes </w:t>
            </w:r>
            <w:r w:rsidRPr="000611FF">
              <w:br/>
              <w:t xml:space="preserve">attentes au niveau des </w:t>
            </w:r>
            <w:proofErr w:type="gramStart"/>
            <w:r w:rsidRPr="000611FF">
              <w:t>apprentissages?</w:t>
            </w:r>
            <w:proofErr w:type="gramEnd"/>
            <w:r w:rsidRPr="000611FF">
              <w:t>)</w:t>
            </w:r>
          </w:p>
        </w:tc>
        <w:tc>
          <w:tcPr>
            <w:tcW w:w="3140" w:type="dxa"/>
            <w:shd w:val="clear" w:color="auto" w:fill="B9D5DB"/>
          </w:tcPr>
          <w:p w14:paraId="278CB12F" w14:textId="77777777" w:rsidR="002C1C7F" w:rsidRPr="000611FF" w:rsidRDefault="002C1C7F" w:rsidP="00FC1A88">
            <w:pPr>
              <w:pStyle w:val="Paragraphe"/>
              <w:spacing w:before="60" w:after="0"/>
              <w:ind w:left="57" w:right="57"/>
            </w:pPr>
            <w:r w:rsidRPr="00FC4A6D">
              <w:rPr>
                <w:b/>
                <w:bCs/>
              </w:rPr>
              <w:t>Gestion des comportements</w:t>
            </w:r>
            <w:r w:rsidRPr="000611FF">
              <w:t xml:space="preserve"> </w:t>
            </w:r>
            <w:commentRangeStart w:id="12"/>
            <w:r w:rsidRPr="00862273">
              <w:rPr>
                <w:color w:val="116B6F"/>
                <w:sz w:val="40"/>
                <w:szCs w:val="40"/>
              </w:rPr>
              <w:t>+</w:t>
            </w:r>
            <w:commentRangeEnd w:id="12"/>
            <w:r w:rsidRPr="00862273">
              <w:rPr>
                <w:rStyle w:val="Marquedecommentaire"/>
                <w:color w:val="116B6F"/>
                <w:sz w:val="40"/>
                <w:szCs w:val="40"/>
              </w:rPr>
              <w:commentReference w:id="12"/>
            </w:r>
          </w:p>
          <w:p w14:paraId="5B76300A" w14:textId="550849BA" w:rsidR="002C1C7F" w:rsidRPr="002C1C7F" w:rsidRDefault="002C1C7F" w:rsidP="00693FA1">
            <w:pPr>
              <w:pStyle w:val="Paragraphe"/>
              <w:spacing w:after="240"/>
              <w:ind w:left="57" w:right="57"/>
            </w:pPr>
            <w:r w:rsidRPr="002C1C7F">
              <w:t xml:space="preserve">(Qu’est-ce que vous allez mettre en place pour optimiser chacune des étapes de la conduite de la situation </w:t>
            </w:r>
            <w:proofErr w:type="gramStart"/>
            <w:r w:rsidRPr="002C1C7F">
              <w:t>d’apprentissage?</w:t>
            </w:r>
            <w:proofErr w:type="gramEnd"/>
            <w:r w:rsidRPr="002C1C7F">
              <w:t>)</w:t>
            </w:r>
          </w:p>
        </w:tc>
      </w:tr>
      <w:tr w:rsidR="002C1C7F" w:rsidRPr="000611FF" w14:paraId="71CDE8B9" w14:textId="77777777" w:rsidTr="00862273">
        <w:trPr>
          <w:trHeight w:val="1418"/>
        </w:trPr>
        <w:tc>
          <w:tcPr>
            <w:tcW w:w="10790" w:type="dxa"/>
            <w:gridSpan w:val="4"/>
          </w:tcPr>
          <w:p w14:paraId="2EB835EB" w14:textId="69468160" w:rsidR="00332E4B" w:rsidRPr="00332E4B" w:rsidRDefault="00332E4B" w:rsidP="00332E4B">
            <w:pPr>
              <w:pStyle w:val="Paragraphe"/>
              <w:spacing w:before="120" w:after="120"/>
              <w:ind w:left="57" w:right="57"/>
              <w:rPr>
                <w:sz w:val="21"/>
                <w:szCs w:val="21"/>
              </w:rPr>
            </w:pPr>
            <w:r w:rsidRPr="00332E4B">
              <w:rPr>
                <w:sz w:val="21"/>
                <w:szCs w:val="21"/>
              </w:rPr>
              <w:t xml:space="preserve">Compte tenu des apprentissages que doivent faire les enfants de ma classe, quelle(s) stratégie(s) vais-je </w:t>
            </w:r>
            <w:proofErr w:type="gramStart"/>
            <w:r w:rsidRPr="00332E4B">
              <w:rPr>
                <w:sz w:val="21"/>
                <w:szCs w:val="21"/>
              </w:rPr>
              <w:t>utiliser?</w:t>
            </w:r>
            <w:proofErr w:type="gramEnd"/>
            <w:r>
              <w:rPr>
                <w:sz w:val="21"/>
                <w:szCs w:val="21"/>
              </w:rPr>
              <w:br/>
            </w:r>
            <w:r w:rsidRPr="00332E4B">
              <w:rPr>
                <w:sz w:val="21"/>
                <w:szCs w:val="21"/>
              </w:rPr>
              <w:t>Ou bien compte tenu des connaissances que je souhaite approfondir avec les enfants, quelle(s) stratégie(s) vais-je choisir?</w:t>
            </w:r>
          </w:p>
          <w:p w14:paraId="72BDAE20" w14:textId="217CD3AC" w:rsidR="002C1C7F" w:rsidRPr="00332E4B" w:rsidRDefault="00332E4B" w:rsidP="00332E4B">
            <w:pPr>
              <w:pStyle w:val="Paragraphe"/>
              <w:spacing w:before="120" w:after="120"/>
              <w:ind w:left="57" w:right="57"/>
              <w:rPr>
                <w:b/>
                <w:bCs/>
              </w:rPr>
            </w:pPr>
            <w:r w:rsidRPr="00332E4B">
              <w:rPr>
                <w:b/>
                <w:bCs/>
                <w:sz w:val="21"/>
                <w:szCs w:val="21"/>
              </w:rPr>
              <w:t>Stratégie(s) choisie(s) et décrite(s) dans les étapes de la conduite de la situation d’apprentissage :</w:t>
            </w:r>
            <w:r>
              <w:rPr>
                <w:b/>
                <w:bCs/>
                <w:sz w:val="21"/>
                <w:szCs w:val="21"/>
              </w:rPr>
              <w:t xml:space="preserve"> </w:t>
            </w:r>
            <w:commentRangeStart w:id="13"/>
            <w:r w:rsidRPr="00862273">
              <w:rPr>
                <w:b/>
                <w:bCs/>
                <w:color w:val="116B6F"/>
                <w:sz w:val="40"/>
                <w:szCs w:val="40"/>
              </w:rPr>
              <w:t>+</w:t>
            </w:r>
            <w:commentRangeEnd w:id="13"/>
            <w:r w:rsidRPr="00862273">
              <w:rPr>
                <w:rStyle w:val="Marquedecommentaire"/>
                <w:b/>
                <w:bCs/>
                <w:color w:val="116B6F"/>
                <w:sz w:val="40"/>
                <w:szCs w:val="40"/>
              </w:rPr>
              <w:commentReference w:id="13"/>
            </w:r>
          </w:p>
        </w:tc>
      </w:tr>
      <w:tr w:rsidR="009973BB" w:rsidRPr="000611FF" w14:paraId="59FE18D0" w14:textId="77777777" w:rsidTr="00862273">
        <w:trPr>
          <w:trHeight w:val="1418"/>
        </w:trPr>
        <w:tc>
          <w:tcPr>
            <w:tcW w:w="3397" w:type="dxa"/>
            <w:vMerge w:val="restart"/>
          </w:tcPr>
          <w:p w14:paraId="2F7C1A40" w14:textId="43204EF5" w:rsidR="00F158D0" w:rsidRDefault="009973BB" w:rsidP="00F158D0">
            <w:pPr>
              <w:pStyle w:val="Paragraphe"/>
              <w:spacing w:before="120" w:after="0"/>
              <w:ind w:left="57" w:right="57"/>
              <w:rPr>
                <w:sz w:val="21"/>
                <w:szCs w:val="21"/>
              </w:rPr>
            </w:pPr>
            <w:r w:rsidRPr="009973BB">
              <w:rPr>
                <w:sz w:val="21"/>
                <w:szCs w:val="21"/>
              </w:rPr>
              <w:t>Afin que votre enseignement</w:t>
            </w:r>
            <w:r>
              <w:rPr>
                <w:sz w:val="21"/>
                <w:szCs w:val="21"/>
              </w:rPr>
              <w:t xml:space="preserve"> </w:t>
            </w:r>
            <w:r>
              <w:rPr>
                <w:sz w:val="21"/>
                <w:szCs w:val="21"/>
              </w:rPr>
              <w:br/>
            </w:r>
            <w:r w:rsidRPr="009973BB">
              <w:rPr>
                <w:sz w:val="21"/>
                <w:szCs w:val="21"/>
              </w:rPr>
              <w:t>soit structuré et organisé,</w:t>
            </w:r>
            <w:r>
              <w:rPr>
                <w:sz w:val="21"/>
                <w:szCs w:val="21"/>
              </w:rPr>
              <w:t xml:space="preserve"> </w:t>
            </w:r>
            <w:r w:rsidRPr="009973BB">
              <w:rPr>
                <w:b/>
                <w:bCs/>
                <w:sz w:val="21"/>
                <w:szCs w:val="21"/>
              </w:rPr>
              <w:t>décrivez chacune des étapes</w:t>
            </w:r>
            <w:r>
              <w:rPr>
                <w:sz w:val="21"/>
                <w:szCs w:val="21"/>
              </w:rPr>
              <w:t xml:space="preserve"> </w:t>
            </w:r>
            <w:r w:rsidRPr="009973BB">
              <w:rPr>
                <w:sz w:val="21"/>
                <w:szCs w:val="21"/>
              </w:rPr>
              <w:t>de votre situation d’apprentissage.</w:t>
            </w:r>
            <w:r>
              <w:rPr>
                <w:sz w:val="21"/>
                <w:szCs w:val="21"/>
              </w:rPr>
              <w:t xml:space="preserve"> </w:t>
            </w:r>
            <w:r>
              <w:rPr>
                <w:sz w:val="21"/>
                <w:szCs w:val="21"/>
              </w:rPr>
              <w:br/>
            </w:r>
            <w:r w:rsidRPr="009973BB">
              <w:rPr>
                <w:sz w:val="21"/>
                <w:szCs w:val="21"/>
              </w:rPr>
              <w:t>Formulez les interrogations</w:t>
            </w:r>
            <w:r>
              <w:rPr>
                <w:sz w:val="21"/>
                <w:szCs w:val="21"/>
              </w:rPr>
              <w:t xml:space="preserve"> </w:t>
            </w:r>
            <w:r w:rsidRPr="009973BB">
              <w:rPr>
                <w:sz w:val="21"/>
                <w:szCs w:val="21"/>
              </w:rPr>
              <w:t>adressées aux enfants pour</w:t>
            </w:r>
            <w:r>
              <w:rPr>
                <w:sz w:val="21"/>
                <w:szCs w:val="21"/>
              </w:rPr>
              <w:t xml:space="preserve"> </w:t>
            </w:r>
            <w:r w:rsidR="00302528">
              <w:rPr>
                <w:sz w:val="21"/>
                <w:szCs w:val="21"/>
              </w:rPr>
              <w:br/>
            </w:r>
            <w:r w:rsidRPr="009973BB">
              <w:rPr>
                <w:sz w:val="21"/>
                <w:szCs w:val="21"/>
              </w:rPr>
              <w:t>chacune des étapes.</w:t>
            </w:r>
          </w:p>
          <w:p w14:paraId="6F190795" w14:textId="57487858" w:rsidR="009973BB" w:rsidRPr="00862273" w:rsidRDefault="00F158D0" w:rsidP="00F158D0">
            <w:pPr>
              <w:pStyle w:val="Paragraphe"/>
              <w:spacing w:after="0"/>
              <w:ind w:left="57" w:right="57"/>
              <w:rPr>
                <w:sz w:val="40"/>
                <w:szCs w:val="40"/>
              </w:rPr>
            </w:pPr>
            <w:r>
              <w:rPr>
                <w:b/>
                <w:bCs/>
                <w:color w:val="116B6F"/>
                <w:sz w:val="32"/>
                <w:szCs w:val="32"/>
              </w:rPr>
              <w:t xml:space="preserve">                                        </w:t>
            </w:r>
            <w:commentRangeStart w:id="14"/>
            <w:r w:rsidR="009973BB" w:rsidRPr="00862273">
              <w:rPr>
                <w:b/>
                <w:bCs/>
                <w:color w:val="116B6F"/>
                <w:sz w:val="40"/>
                <w:szCs w:val="40"/>
              </w:rPr>
              <w:t>+</w:t>
            </w:r>
            <w:commentRangeEnd w:id="14"/>
            <w:r w:rsidR="009973BB" w:rsidRPr="00862273">
              <w:rPr>
                <w:rStyle w:val="Marquedecommentaire"/>
                <w:b/>
                <w:bCs/>
                <w:color w:val="116B6F"/>
                <w:sz w:val="40"/>
                <w:szCs w:val="40"/>
              </w:rPr>
              <w:commentReference w:id="14"/>
            </w:r>
          </w:p>
          <w:p w14:paraId="2E44D18C" w14:textId="77777777" w:rsidR="009973BB" w:rsidRPr="009973BB" w:rsidRDefault="009973BB" w:rsidP="009973BB">
            <w:pPr>
              <w:pStyle w:val="Paragraphe"/>
              <w:spacing w:before="120" w:after="120"/>
              <w:ind w:left="57" w:right="57"/>
              <w:rPr>
                <w:sz w:val="21"/>
                <w:szCs w:val="21"/>
              </w:rPr>
            </w:pPr>
            <w:r w:rsidRPr="009973BB">
              <w:rPr>
                <w:sz w:val="21"/>
                <w:szCs w:val="21"/>
              </w:rPr>
              <w:t>1.</w:t>
            </w:r>
          </w:p>
          <w:p w14:paraId="2127A96D" w14:textId="77777777" w:rsidR="009973BB" w:rsidRPr="009973BB" w:rsidRDefault="009973BB" w:rsidP="009973BB">
            <w:pPr>
              <w:pStyle w:val="Paragraphe"/>
              <w:spacing w:before="120" w:after="120"/>
              <w:ind w:left="57" w:right="57"/>
              <w:rPr>
                <w:sz w:val="21"/>
                <w:szCs w:val="21"/>
              </w:rPr>
            </w:pPr>
            <w:r w:rsidRPr="009973BB">
              <w:rPr>
                <w:sz w:val="21"/>
                <w:szCs w:val="21"/>
              </w:rPr>
              <w:t>2.</w:t>
            </w:r>
          </w:p>
          <w:p w14:paraId="099B6B9B" w14:textId="77777777" w:rsidR="009973BB" w:rsidRPr="009973BB" w:rsidRDefault="009973BB" w:rsidP="009973BB">
            <w:pPr>
              <w:pStyle w:val="Paragraphe"/>
              <w:spacing w:before="120" w:after="120"/>
              <w:ind w:left="57" w:right="57"/>
              <w:rPr>
                <w:sz w:val="21"/>
                <w:szCs w:val="21"/>
              </w:rPr>
            </w:pPr>
            <w:r w:rsidRPr="009973BB">
              <w:rPr>
                <w:sz w:val="21"/>
                <w:szCs w:val="21"/>
              </w:rPr>
              <w:t>3.</w:t>
            </w:r>
          </w:p>
          <w:p w14:paraId="0365FF04" w14:textId="2A7BC4D8" w:rsidR="009973BB" w:rsidRPr="009973BB" w:rsidRDefault="009973BB" w:rsidP="009973BB">
            <w:pPr>
              <w:pStyle w:val="Paragraphe"/>
              <w:spacing w:before="120" w:after="120"/>
              <w:ind w:left="57" w:right="57"/>
              <w:rPr>
                <w:sz w:val="21"/>
                <w:szCs w:val="21"/>
              </w:rPr>
            </w:pPr>
            <w:r w:rsidRPr="009973BB">
              <w:rPr>
                <w:sz w:val="21"/>
                <w:szCs w:val="21"/>
              </w:rPr>
              <w:t>4.</w:t>
            </w:r>
          </w:p>
        </w:tc>
        <w:tc>
          <w:tcPr>
            <w:tcW w:w="1843" w:type="dxa"/>
          </w:tcPr>
          <w:p w14:paraId="7AF4EF07" w14:textId="77777777" w:rsidR="009973BB" w:rsidRPr="00FC4A6D" w:rsidRDefault="009973BB" w:rsidP="009973BB">
            <w:pPr>
              <w:pStyle w:val="Paragraphe"/>
              <w:spacing w:before="120" w:after="120"/>
              <w:ind w:left="57" w:right="57"/>
              <w:rPr>
                <w:sz w:val="21"/>
                <w:szCs w:val="21"/>
              </w:rPr>
            </w:pPr>
            <w:r w:rsidRPr="00FC4A6D">
              <w:rPr>
                <w:sz w:val="21"/>
                <w:szCs w:val="21"/>
              </w:rPr>
              <w:t>Pour faciliter la représentation de l’intention d’apprentissage, j’utilise (support visuel, matériel, autres)</w:t>
            </w:r>
          </w:p>
        </w:tc>
        <w:tc>
          <w:tcPr>
            <w:tcW w:w="2410" w:type="dxa"/>
          </w:tcPr>
          <w:p w14:paraId="7652F2B5" w14:textId="28966878" w:rsidR="009973BB" w:rsidRPr="009973BB" w:rsidRDefault="009973BB" w:rsidP="009973BB">
            <w:pPr>
              <w:pStyle w:val="Paragraphe"/>
              <w:spacing w:before="120" w:after="120"/>
              <w:ind w:left="57" w:right="57"/>
              <w:rPr>
                <w:sz w:val="21"/>
                <w:szCs w:val="21"/>
              </w:rPr>
            </w:pPr>
            <w:r w:rsidRPr="009973BB">
              <w:rPr>
                <w:sz w:val="21"/>
                <w:szCs w:val="21"/>
              </w:rPr>
              <w:t>Pour chacune</w:t>
            </w:r>
            <w:r>
              <w:rPr>
                <w:sz w:val="21"/>
                <w:szCs w:val="21"/>
              </w:rPr>
              <w:t xml:space="preserve"> </w:t>
            </w:r>
            <w:r w:rsidRPr="009973BB">
              <w:rPr>
                <w:sz w:val="21"/>
                <w:szCs w:val="21"/>
              </w:rPr>
              <w:t>des étapes, voici</w:t>
            </w:r>
            <w:r>
              <w:rPr>
                <w:sz w:val="21"/>
                <w:szCs w:val="21"/>
              </w:rPr>
              <w:t xml:space="preserve"> </w:t>
            </w:r>
            <w:r w:rsidRPr="009973BB">
              <w:rPr>
                <w:sz w:val="21"/>
                <w:szCs w:val="21"/>
              </w:rPr>
              <w:t>ce que j’observerai</w:t>
            </w:r>
            <w:r>
              <w:rPr>
                <w:sz w:val="21"/>
                <w:szCs w:val="21"/>
              </w:rPr>
              <w:t xml:space="preserve"> </w:t>
            </w:r>
            <w:r w:rsidRPr="009973BB">
              <w:rPr>
                <w:sz w:val="21"/>
                <w:szCs w:val="21"/>
              </w:rPr>
              <w:t>ou encore voici</w:t>
            </w:r>
            <w:r>
              <w:rPr>
                <w:sz w:val="21"/>
                <w:szCs w:val="21"/>
              </w:rPr>
              <w:t xml:space="preserve"> </w:t>
            </w:r>
            <w:r w:rsidRPr="009973BB">
              <w:rPr>
                <w:sz w:val="21"/>
                <w:szCs w:val="21"/>
              </w:rPr>
              <w:t>les réponses</w:t>
            </w:r>
            <w:r>
              <w:rPr>
                <w:sz w:val="21"/>
                <w:szCs w:val="21"/>
              </w:rPr>
              <w:t xml:space="preserve"> </w:t>
            </w:r>
            <w:r w:rsidRPr="009973BB">
              <w:rPr>
                <w:sz w:val="21"/>
                <w:szCs w:val="21"/>
              </w:rPr>
              <w:t>attendues des</w:t>
            </w:r>
            <w:r>
              <w:rPr>
                <w:sz w:val="21"/>
                <w:szCs w:val="21"/>
              </w:rPr>
              <w:t xml:space="preserve"> </w:t>
            </w:r>
            <w:r w:rsidRPr="009973BB">
              <w:rPr>
                <w:sz w:val="21"/>
                <w:szCs w:val="21"/>
              </w:rPr>
              <w:t>enfants…</w:t>
            </w:r>
          </w:p>
          <w:p w14:paraId="6735F619" w14:textId="77777777" w:rsidR="009973BB" w:rsidRPr="009973BB" w:rsidRDefault="009973BB" w:rsidP="009973BB">
            <w:pPr>
              <w:pStyle w:val="Paragraphe"/>
              <w:spacing w:before="120" w:after="120"/>
              <w:ind w:left="57" w:right="57"/>
              <w:rPr>
                <w:sz w:val="21"/>
                <w:szCs w:val="21"/>
              </w:rPr>
            </w:pPr>
            <w:r w:rsidRPr="009973BB">
              <w:rPr>
                <w:sz w:val="21"/>
                <w:szCs w:val="21"/>
              </w:rPr>
              <w:t>1.</w:t>
            </w:r>
          </w:p>
          <w:p w14:paraId="1C2F0FF3" w14:textId="77777777" w:rsidR="009973BB" w:rsidRPr="009973BB" w:rsidRDefault="009973BB" w:rsidP="009973BB">
            <w:pPr>
              <w:pStyle w:val="Paragraphe"/>
              <w:spacing w:before="120" w:after="120"/>
              <w:ind w:left="57" w:right="57"/>
              <w:rPr>
                <w:sz w:val="21"/>
                <w:szCs w:val="21"/>
              </w:rPr>
            </w:pPr>
            <w:r w:rsidRPr="009973BB">
              <w:rPr>
                <w:sz w:val="21"/>
                <w:szCs w:val="21"/>
              </w:rPr>
              <w:t>2.</w:t>
            </w:r>
          </w:p>
          <w:p w14:paraId="5483A236" w14:textId="77777777" w:rsidR="009973BB" w:rsidRPr="009973BB" w:rsidRDefault="009973BB" w:rsidP="009973BB">
            <w:pPr>
              <w:pStyle w:val="Paragraphe"/>
              <w:spacing w:before="120" w:after="120"/>
              <w:ind w:left="57" w:right="57"/>
              <w:rPr>
                <w:sz w:val="21"/>
                <w:szCs w:val="21"/>
              </w:rPr>
            </w:pPr>
            <w:r w:rsidRPr="009973BB">
              <w:rPr>
                <w:sz w:val="21"/>
                <w:szCs w:val="21"/>
              </w:rPr>
              <w:t>3.</w:t>
            </w:r>
          </w:p>
          <w:p w14:paraId="2182D0B0" w14:textId="58F2CFA7" w:rsidR="009973BB" w:rsidRPr="00FC4A6D" w:rsidRDefault="009973BB" w:rsidP="009973BB">
            <w:pPr>
              <w:pStyle w:val="Paragraphe"/>
              <w:spacing w:before="120" w:after="120"/>
              <w:ind w:left="57" w:right="57"/>
              <w:rPr>
                <w:sz w:val="21"/>
                <w:szCs w:val="21"/>
              </w:rPr>
            </w:pPr>
            <w:r w:rsidRPr="009973BB">
              <w:rPr>
                <w:sz w:val="21"/>
                <w:szCs w:val="21"/>
              </w:rPr>
              <w:t>4.</w:t>
            </w:r>
          </w:p>
        </w:tc>
        <w:tc>
          <w:tcPr>
            <w:tcW w:w="3140" w:type="dxa"/>
          </w:tcPr>
          <w:p w14:paraId="328CAE0E" w14:textId="77777777" w:rsidR="009973BB" w:rsidRPr="000611FF" w:rsidRDefault="009973BB" w:rsidP="008E0216">
            <w:pPr>
              <w:pStyle w:val="Paragraphe"/>
              <w:spacing w:before="60" w:after="60"/>
              <w:ind w:left="113"/>
            </w:pPr>
          </w:p>
        </w:tc>
      </w:tr>
      <w:tr w:rsidR="009973BB" w:rsidRPr="000611FF" w14:paraId="3799362F" w14:textId="77777777" w:rsidTr="00862273">
        <w:trPr>
          <w:trHeight w:val="1291"/>
        </w:trPr>
        <w:tc>
          <w:tcPr>
            <w:tcW w:w="3397" w:type="dxa"/>
            <w:vMerge/>
          </w:tcPr>
          <w:p w14:paraId="2F49B977" w14:textId="6EB0F9AA" w:rsidR="009973BB" w:rsidRPr="009973BB" w:rsidRDefault="009973BB" w:rsidP="009973BB">
            <w:pPr>
              <w:pStyle w:val="Paragraphe"/>
              <w:spacing w:before="120" w:after="120"/>
              <w:ind w:left="57" w:right="57"/>
              <w:rPr>
                <w:sz w:val="21"/>
                <w:szCs w:val="21"/>
              </w:rPr>
            </w:pPr>
          </w:p>
        </w:tc>
        <w:tc>
          <w:tcPr>
            <w:tcW w:w="1843" w:type="dxa"/>
          </w:tcPr>
          <w:p w14:paraId="3A5CD4A3" w14:textId="77777777" w:rsidR="009973BB" w:rsidRPr="00FC4A6D" w:rsidRDefault="009973BB" w:rsidP="009973BB">
            <w:pPr>
              <w:pStyle w:val="Paragraphe"/>
              <w:spacing w:before="120" w:after="120"/>
              <w:ind w:left="57" w:right="57"/>
              <w:rPr>
                <w:sz w:val="21"/>
                <w:szCs w:val="21"/>
              </w:rPr>
            </w:pPr>
          </w:p>
        </w:tc>
        <w:tc>
          <w:tcPr>
            <w:tcW w:w="2410" w:type="dxa"/>
          </w:tcPr>
          <w:p w14:paraId="165632DB" w14:textId="17AF8224" w:rsidR="009973BB" w:rsidRPr="00FC4A6D" w:rsidRDefault="009973BB" w:rsidP="009973BB">
            <w:pPr>
              <w:pStyle w:val="Paragraphe"/>
              <w:spacing w:before="120" w:after="120"/>
              <w:ind w:left="57" w:right="57"/>
              <w:rPr>
                <w:sz w:val="21"/>
                <w:szCs w:val="21"/>
              </w:rPr>
            </w:pPr>
            <w:r w:rsidRPr="009973BB">
              <w:rPr>
                <w:sz w:val="21"/>
                <w:szCs w:val="21"/>
              </w:rPr>
              <w:t>Selon les</w:t>
            </w:r>
            <w:r>
              <w:rPr>
                <w:sz w:val="21"/>
                <w:szCs w:val="21"/>
              </w:rPr>
              <w:t xml:space="preserve"> </w:t>
            </w:r>
            <w:r w:rsidRPr="009973BB">
              <w:rPr>
                <w:sz w:val="21"/>
                <w:szCs w:val="21"/>
              </w:rPr>
              <w:t>interrogations,</w:t>
            </w:r>
            <w:r>
              <w:rPr>
                <w:sz w:val="21"/>
                <w:szCs w:val="21"/>
              </w:rPr>
              <w:t xml:space="preserve"> </w:t>
            </w:r>
            <w:r w:rsidRPr="009973BB">
              <w:rPr>
                <w:sz w:val="21"/>
                <w:szCs w:val="21"/>
              </w:rPr>
              <w:t>voici les gestes</w:t>
            </w:r>
            <w:r>
              <w:rPr>
                <w:sz w:val="21"/>
                <w:szCs w:val="21"/>
              </w:rPr>
              <w:t xml:space="preserve"> </w:t>
            </w:r>
            <w:r w:rsidRPr="009973BB">
              <w:rPr>
                <w:sz w:val="21"/>
                <w:szCs w:val="21"/>
              </w:rPr>
              <w:t>ou les paroles</w:t>
            </w:r>
            <w:r>
              <w:rPr>
                <w:sz w:val="21"/>
                <w:szCs w:val="21"/>
              </w:rPr>
              <w:t xml:space="preserve"> </w:t>
            </w:r>
            <w:r w:rsidRPr="009973BB">
              <w:rPr>
                <w:sz w:val="21"/>
                <w:szCs w:val="21"/>
              </w:rPr>
              <w:t>attendus des</w:t>
            </w:r>
            <w:r>
              <w:rPr>
                <w:sz w:val="21"/>
                <w:szCs w:val="21"/>
              </w:rPr>
              <w:t xml:space="preserve"> </w:t>
            </w:r>
            <w:r w:rsidRPr="009973BB">
              <w:rPr>
                <w:sz w:val="21"/>
                <w:szCs w:val="21"/>
              </w:rPr>
              <w:t>enfants</w:t>
            </w:r>
            <w:r w:rsidR="00302528">
              <w:rPr>
                <w:sz w:val="21"/>
                <w:szCs w:val="21"/>
              </w:rPr>
              <w:t>…</w:t>
            </w:r>
          </w:p>
        </w:tc>
        <w:tc>
          <w:tcPr>
            <w:tcW w:w="3140" w:type="dxa"/>
          </w:tcPr>
          <w:p w14:paraId="03E9B389" w14:textId="77777777" w:rsidR="009973BB" w:rsidRPr="000611FF" w:rsidRDefault="009973BB" w:rsidP="008E0216">
            <w:pPr>
              <w:pStyle w:val="Paragraphe"/>
              <w:spacing w:before="60" w:after="60"/>
              <w:ind w:left="113"/>
            </w:pPr>
          </w:p>
        </w:tc>
      </w:tr>
      <w:tr w:rsidR="002C1C7F" w:rsidRPr="000611FF" w14:paraId="4492416C" w14:textId="77777777" w:rsidTr="00862273">
        <w:trPr>
          <w:trHeight w:val="848"/>
        </w:trPr>
        <w:tc>
          <w:tcPr>
            <w:tcW w:w="3397" w:type="dxa"/>
          </w:tcPr>
          <w:p w14:paraId="70CA7AF0" w14:textId="7A8B10CD" w:rsidR="002C1C7F" w:rsidRPr="009973BB" w:rsidRDefault="009973BB" w:rsidP="00693FA1">
            <w:pPr>
              <w:pStyle w:val="Paragraphe"/>
              <w:spacing w:before="120" w:after="240"/>
              <w:ind w:left="57" w:right="57"/>
            </w:pPr>
            <w:r w:rsidRPr="009973BB">
              <w:rPr>
                <w:sz w:val="21"/>
                <w:szCs w:val="21"/>
              </w:rPr>
              <w:t>Comment allez-vous vérifier</w:t>
            </w:r>
            <w:r>
              <w:rPr>
                <w:sz w:val="21"/>
                <w:szCs w:val="21"/>
              </w:rPr>
              <w:t xml:space="preserve"> </w:t>
            </w:r>
            <w:r w:rsidRPr="009973BB">
              <w:rPr>
                <w:sz w:val="21"/>
                <w:szCs w:val="21"/>
              </w:rPr>
              <w:t>la compréhension des enfants</w:t>
            </w:r>
            <w:r>
              <w:rPr>
                <w:sz w:val="21"/>
                <w:szCs w:val="21"/>
              </w:rPr>
              <w:t xml:space="preserve"> </w:t>
            </w:r>
            <w:r w:rsidRPr="009973BB">
              <w:rPr>
                <w:sz w:val="21"/>
                <w:szCs w:val="21"/>
              </w:rPr>
              <w:t>pour chacune des étapes de</w:t>
            </w:r>
            <w:r>
              <w:rPr>
                <w:sz w:val="21"/>
                <w:szCs w:val="21"/>
              </w:rPr>
              <w:t xml:space="preserve"> </w:t>
            </w:r>
            <w:r w:rsidRPr="009973BB">
              <w:rPr>
                <w:sz w:val="21"/>
                <w:szCs w:val="21"/>
              </w:rPr>
              <w:t xml:space="preserve">votre </w:t>
            </w:r>
            <w:proofErr w:type="gramStart"/>
            <w:r w:rsidRPr="009973BB">
              <w:rPr>
                <w:sz w:val="21"/>
                <w:szCs w:val="21"/>
              </w:rPr>
              <w:t>enseignement?</w:t>
            </w:r>
            <w:proofErr w:type="gramEnd"/>
          </w:p>
        </w:tc>
        <w:tc>
          <w:tcPr>
            <w:tcW w:w="1843" w:type="dxa"/>
          </w:tcPr>
          <w:p w14:paraId="22DB4E30" w14:textId="77777777" w:rsidR="002C1C7F" w:rsidRPr="00FC4A6D" w:rsidRDefault="002C1C7F" w:rsidP="009973BB">
            <w:pPr>
              <w:pStyle w:val="Paragraphe"/>
              <w:spacing w:before="120" w:after="120"/>
              <w:ind w:left="57" w:right="57"/>
              <w:rPr>
                <w:sz w:val="21"/>
                <w:szCs w:val="21"/>
              </w:rPr>
            </w:pPr>
          </w:p>
        </w:tc>
        <w:tc>
          <w:tcPr>
            <w:tcW w:w="2410" w:type="dxa"/>
          </w:tcPr>
          <w:p w14:paraId="52534ACC" w14:textId="690514CC" w:rsidR="002C1C7F" w:rsidRPr="00FC4A6D" w:rsidRDefault="009973BB" w:rsidP="009973BB">
            <w:pPr>
              <w:pStyle w:val="Paragraphe"/>
              <w:spacing w:before="120" w:after="120"/>
              <w:ind w:left="57" w:right="57"/>
              <w:rPr>
                <w:sz w:val="21"/>
                <w:szCs w:val="21"/>
              </w:rPr>
            </w:pPr>
            <w:r w:rsidRPr="009973BB">
              <w:rPr>
                <w:sz w:val="21"/>
                <w:szCs w:val="21"/>
              </w:rPr>
              <w:t>Je saurai que</w:t>
            </w:r>
            <w:r>
              <w:rPr>
                <w:sz w:val="21"/>
                <w:szCs w:val="21"/>
              </w:rPr>
              <w:t xml:space="preserve"> </w:t>
            </w:r>
            <w:r w:rsidRPr="009973BB">
              <w:rPr>
                <w:sz w:val="21"/>
                <w:szCs w:val="21"/>
              </w:rPr>
              <w:t>les enfants ont</w:t>
            </w:r>
            <w:r>
              <w:rPr>
                <w:sz w:val="21"/>
                <w:szCs w:val="21"/>
              </w:rPr>
              <w:t xml:space="preserve"> </w:t>
            </w:r>
            <w:r w:rsidRPr="009973BB">
              <w:rPr>
                <w:sz w:val="21"/>
                <w:szCs w:val="21"/>
              </w:rPr>
              <w:t>compris si…</w:t>
            </w:r>
          </w:p>
        </w:tc>
        <w:tc>
          <w:tcPr>
            <w:tcW w:w="3140" w:type="dxa"/>
          </w:tcPr>
          <w:p w14:paraId="60695943" w14:textId="77777777" w:rsidR="002C1C7F" w:rsidRPr="000611FF" w:rsidRDefault="002C1C7F" w:rsidP="008E0216">
            <w:pPr>
              <w:pStyle w:val="Paragraphe"/>
              <w:spacing w:before="60" w:after="60"/>
              <w:ind w:left="113"/>
            </w:pPr>
          </w:p>
        </w:tc>
      </w:tr>
    </w:tbl>
    <w:p w14:paraId="49F686B4" w14:textId="77777777" w:rsidR="00A64C9B" w:rsidRDefault="00A64C9B">
      <w:r>
        <w:br w:type="page"/>
      </w:r>
    </w:p>
    <w:p w14:paraId="00ED1119" w14:textId="77777777" w:rsidR="00693FA1" w:rsidRDefault="00693FA1" w:rsidP="00693FA1">
      <w:pPr>
        <w:pStyle w:val="Titre1"/>
        <w:rPr>
          <w:rStyle w:val="Titre1Car"/>
        </w:rPr>
      </w:pPr>
      <w:r w:rsidRPr="009B11D3">
        <w:rPr>
          <w:rStyle w:val="Titre1Car"/>
        </w:rPr>
        <w:lastRenderedPageBreak/>
        <w:t>Guide de la planification d’une situation d’apprentissage (préscolaire</w:t>
      </w:r>
      <w:r>
        <w:rPr>
          <w:rStyle w:val="Titre1Car"/>
        </w:rPr>
        <w:t>)</w:t>
      </w:r>
      <w:r w:rsidRPr="00A838DD">
        <w:rPr>
          <w:rStyle w:val="Titre1Car"/>
        </w:rPr>
        <w:br/>
        <w:t>(</w:t>
      </w:r>
      <w:r w:rsidRPr="00A838DD">
        <w:rPr>
          <w:rStyle w:val="Titre1Car"/>
          <w:i/>
          <w:iCs/>
        </w:rPr>
        <w:t>suite</w:t>
      </w:r>
      <w:r w:rsidRPr="00A838DD">
        <w:rPr>
          <w:rStyle w:val="Titre1Car"/>
        </w:rPr>
        <w:t>)</w:t>
      </w:r>
    </w:p>
    <w:p w14:paraId="21B58E2D" w14:textId="77777777" w:rsidR="00693FA1" w:rsidRPr="002C1C7F" w:rsidRDefault="00693FA1" w:rsidP="00693FA1">
      <w:pPr>
        <w:spacing w:after="60"/>
      </w:pPr>
      <w:r>
        <w:rPr>
          <w:rFonts w:eastAsiaTheme="majorEastAsia" w:cstheme="majorBidi"/>
          <w:b/>
          <w:noProof/>
          <w:color w:val="000000" w:themeColor="text1"/>
          <w:szCs w:val="26"/>
        </w:rPr>
        <w:drawing>
          <wp:inline distT="0" distB="0" distL="0" distR="0" wp14:anchorId="07BB388A" wp14:editId="1D25D3F0">
            <wp:extent cx="6837218" cy="847035"/>
            <wp:effectExtent l="0" t="0" r="0" b="4445"/>
            <wp:docPr id="1249063508" name="Image 1249063508" descr="CLORE LA SITUATION D’ENSEIGNEMENT-APPRENTISSAGE. Champ 1 : Compétences spécialisées au cœur du travail fait avec et pour les élèves numéros 4, 5 et 8.">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063508" name="Image 1249063508" descr="CLORE LA SITUATION D’ENSEIGNEMENT-APPRENTISSAGE. Champ 1 : Compétences spécialisées au cœur du travail fait avec et pour les élèves numéros 4, 5 et 8.">
                      <a:extLst>
                        <a:ext uri="{C183D7F6-B498-43B3-948B-1728B52AA6E4}">
                          <adec:decorative xmlns:adec="http://schemas.microsoft.com/office/drawing/2017/decorative" val="0"/>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879245" cy="852242"/>
                    </a:xfrm>
                    <a:prstGeom prst="rect">
                      <a:avLst/>
                    </a:prstGeom>
                  </pic:spPr>
                </pic:pic>
              </a:graphicData>
            </a:graphic>
          </wp:inline>
        </w:drawing>
      </w:r>
    </w:p>
    <w:tbl>
      <w:tblPr>
        <w:tblStyle w:val="Grilledutableau"/>
        <w:tblW w:w="0" w:type="auto"/>
        <w:tblLook w:val="04A0" w:firstRow="1" w:lastRow="0" w:firstColumn="1" w:lastColumn="0" w:noHBand="0" w:noVBand="1"/>
      </w:tblPr>
      <w:tblGrid>
        <w:gridCol w:w="3387"/>
        <w:gridCol w:w="1838"/>
        <w:gridCol w:w="2406"/>
        <w:gridCol w:w="3132"/>
      </w:tblGrid>
      <w:tr w:rsidR="00693FA1" w:rsidRPr="000611FF" w14:paraId="4B1C7C05" w14:textId="77777777" w:rsidTr="008E0216">
        <w:trPr>
          <w:trHeight w:val="266"/>
        </w:trPr>
        <w:tc>
          <w:tcPr>
            <w:tcW w:w="10790" w:type="dxa"/>
            <w:gridSpan w:val="4"/>
            <w:tcBorders>
              <w:bottom w:val="single" w:sz="4" w:space="0" w:color="116B6F"/>
            </w:tcBorders>
          </w:tcPr>
          <w:p w14:paraId="4D1C20A0" w14:textId="77777777" w:rsidR="00693FA1" w:rsidRPr="000611FF" w:rsidRDefault="00693FA1" w:rsidP="008E0216">
            <w:pPr>
              <w:pStyle w:val="Paragraphe"/>
              <w:spacing w:before="60" w:after="60"/>
              <w:ind w:left="57"/>
            </w:pPr>
            <w:r w:rsidRPr="000611FF">
              <w:rPr>
                <w:b/>
                <w:bCs/>
              </w:rPr>
              <w:t>Durée prévue :</w:t>
            </w:r>
            <w:r w:rsidRPr="000611FF">
              <w:t xml:space="preserve"> </w:t>
            </w:r>
          </w:p>
        </w:tc>
      </w:tr>
      <w:tr w:rsidR="00693FA1" w:rsidRPr="000611FF" w14:paraId="6108168B" w14:textId="77777777" w:rsidTr="008E0216">
        <w:trPr>
          <w:trHeight w:val="1418"/>
        </w:trPr>
        <w:tc>
          <w:tcPr>
            <w:tcW w:w="3397" w:type="dxa"/>
            <w:tcBorders>
              <w:top w:val="single" w:sz="4" w:space="0" w:color="116B6F"/>
              <w:left w:val="single" w:sz="4" w:space="0" w:color="116B6F"/>
              <w:bottom w:val="single" w:sz="4" w:space="0" w:color="116B6F"/>
              <w:right w:val="single" w:sz="4" w:space="0" w:color="116B6F"/>
            </w:tcBorders>
            <w:shd w:val="clear" w:color="auto" w:fill="B9D5DB"/>
          </w:tcPr>
          <w:p w14:paraId="1ECE9E8A" w14:textId="77777777" w:rsidR="00693FA1" w:rsidRPr="000611FF" w:rsidRDefault="00693FA1" w:rsidP="00FC1A88">
            <w:pPr>
              <w:pStyle w:val="Paragraphe"/>
              <w:spacing w:before="120" w:after="60"/>
              <w:ind w:left="57" w:right="57"/>
              <w:rPr>
                <w:b/>
                <w:bCs/>
              </w:rPr>
            </w:pPr>
            <w:r w:rsidRPr="000611FF">
              <w:rPr>
                <w:b/>
                <w:bCs/>
              </w:rPr>
              <w:t>Rôle de l’enseignant</w:t>
            </w:r>
          </w:p>
          <w:p w14:paraId="0A985A2C" w14:textId="37197F13" w:rsidR="00693FA1" w:rsidRPr="00693FA1" w:rsidRDefault="00693FA1" w:rsidP="00693FA1">
            <w:pPr>
              <w:pStyle w:val="Paragraphe"/>
              <w:spacing w:after="120"/>
              <w:ind w:left="57" w:right="57"/>
              <w:rPr>
                <w:szCs w:val="22"/>
              </w:rPr>
            </w:pPr>
            <w:r w:rsidRPr="002C1C7F">
              <w:rPr>
                <w:szCs w:val="22"/>
              </w:rPr>
              <w:t xml:space="preserve">(Que vais-je </w:t>
            </w:r>
            <w:proofErr w:type="gramStart"/>
            <w:r w:rsidRPr="002C1C7F">
              <w:rPr>
                <w:szCs w:val="22"/>
              </w:rPr>
              <w:t>faire?</w:t>
            </w:r>
            <w:proofErr w:type="gramEnd"/>
            <w:r w:rsidRPr="002C1C7F">
              <w:rPr>
                <w:szCs w:val="22"/>
              </w:rPr>
              <w:t>)</w:t>
            </w:r>
          </w:p>
        </w:tc>
        <w:tc>
          <w:tcPr>
            <w:tcW w:w="1843" w:type="dxa"/>
            <w:tcBorders>
              <w:top w:val="single" w:sz="4" w:space="0" w:color="116B6F"/>
              <w:left w:val="single" w:sz="4" w:space="0" w:color="116B6F"/>
              <w:bottom w:val="single" w:sz="4" w:space="0" w:color="116B6F"/>
              <w:right w:val="single" w:sz="4" w:space="0" w:color="116B6F"/>
            </w:tcBorders>
            <w:shd w:val="clear" w:color="auto" w:fill="B9D5DB"/>
          </w:tcPr>
          <w:p w14:paraId="11C7F49F" w14:textId="77777777" w:rsidR="00693FA1" w:rsidRPr="00FC4A6D" w:rsidRDefault="00693FA1" w:rsidP="00FC1A88">
            <w:pPr>
              <w:pStyle w:val="Paragraphe"/>
              <w:spacing w:before="120" w:after="60"/>
              <w:ind w:left="57" w:right="57"/>
              <w:rPr>
                <w:b/>
                <w:bCs/>
              </w:rPr>
            </w:pPr>
            <w:r w:rsidRPr="00FC4A6D">
              <w:rPr>
                <w:b/>
                <w:bCs/>
              </w:rPr>
              <w:t>Matériel à prévoir</w:t>
            </w:r>
          </w:p>
          <w:p w14:paraId="3F0038CD" w14:textId="77777777" w:rsidR="00693FA1" w:rsidRPr="000611FF" w:rsidRDefault="00693FA1" w:rsidP="008E0216">
            <w:pPr>
              <w:pStyle w:val="Paragraphe"/>
              <w:spacing w:after="60"/>
              <w:ind w:left="57" w:right="57"/>
            </w:pPr>
            <w:r w:rsidRPr="000611FF">
              <w:t xml:space="preserve">(Précisez le contenu </w:t>
            </w:r>
            <w:r w:rsidRPr="000611FF">
              <w:br/>
              <w:t>et son utilité)</w:t>
            </w:r>
          </w:p>
        </w:tc>
        <w:tc>
          <w:tcPr>
            <w:tcW w:w="2410" w:type="dxa"/>
            <w:tcBorders>
              <w:top w:val="single" w:sz="4" w:space="0" w:color="116B6F"/>
              <w:left w:val="single" w:sz="4" w:space="0" w:color="116B6F"/>
              <w:bottom w:val="single" w:sz="4" w:space="0" w:color="116B6F"/>
              <w:right w:val="single" w:sz="4" w:space="0" w:color="116B6F"/>
            </w:tcBorders>
            <w:shd w:val="clear" w:color="auto" w:fill="B9D5DB"/>
          </w:tcPr>
          <w:p w14:paraId="068FDD6E" w14:textId="4EA2E7C2" w:rsidR="00693FA1" w:rsidRPr="000611FF" w:rsidRDefault="00693FA1" w:rsidP="00FC1A88">
            <w:pPr>
              <w:pStyle w:val="Paragraphe"/>
              <w:spacing w:before="60" w:after="0"/>
              <w:ind w:left="57" w:right="57"/>
            </w:pPr>
            <w:r w:rsidRPr="00FC4A6D">
              <w:rPr>
                <w:b/>
                <w:bCs/>
              </w:rPr>
              <w:t>Rôle de l’enfant</w:t>
            </w:r>
            <w:r w:rsidRPr="000611FF">
              <w:t xml:space="preserve"> </w:t>
            </w:r>
            <w:commentRangeStart w:id="15"/>
            <w:r w:rsidRPr="007D5A95">
              <w:rPr>
                <w:b/>
                <w:bCs/>
                <w:color w:val="116B6F"/>
                <w:sz w:val="40"/>
                <w:szCs w:val="40"/>
              </w:rPr>
              <w:t>+</w:t>
            </w:r>
            <w:commentRangeEnd w:id="15"/>
            <w:r w:rsidRPr="007D5A95">
              <w:rPr>
                <w:rStyle w:val="Marquedecommentaire"/>
                <w:b/>
                <w:bCs/>
                <w:color w:val="116B6F"/>
                <w:sz w:val="40"/>
                <w:szCs w:val="40"/>
              </w:rPr>
              <w:commentReference w:id="15"/>
            </w:r>
          </w:p>
          <w:p w14:paraId="582E66FA" w14:textId="24DF20C8" w:rsidR="00693FA1" w:rsidRPr="000611FF" w:rsidRDefault="00693FA1" w:rsidP="00693FA1">
            <w:pPr>
              <w:pStyle w:val="Paragraphe"/>
            </w:pPr>
            <w:r w:rsidRPr="00693FA1">
              <w:t>(Quelles sont mes</w:t>
            </w:r>
            <w:r>
              <w:t xml:space="preserve"> </w:t>
            </w:r>
            <w:r w:rsidRPr="00693FA1">
              <w:t>attentes au terme</w:t>
            </w:r>
            <w:r>
              <w:t xml:space="preserve"> </w:t>
            </w:r>
            <w:r w:rsidRPr="00693FA1">
              <w:t>de cette situation</w:t>
            </w:r>
            <w:r>
              <w:t xml:space="preserve"> </w:t>
            </w:r>
            <w:proofErr w:type="gramStart"/>
            <w:r w:rsidRPr="00693FA1">
              <w:t>d’apprentissage?</w:t>
            </w:r>
            <w:proofErr w:type="gramEnd"/>
            <w:r w:rsidRPr="00693FA1">
              <w:t>)</w:t>
            </w:r>
          </w:p>
        </w:tc>
        <w:tc>
          <w:tcPr>
            <w:tcW w:w="3140" w:type="dxa"/>
            <w:tcBorders>
              <w:top w:val="single" w:sz="4" w:space="0" w:color="116B6F"/>
              <w:left w:val="single" w:sz="4" w:space="0" w:color="116B6F"/>
              <w:bottom w:val="single" w:sz="4" w:space="0" w:color="116B6F"/>
              <w:right w:val="single" w:sz="4" w:space="0" w:color="116B6F"/>
            </w:tcBorders>
            <w:shd w:val="clear" w:color="auto" w:fill="B9D5DB"/>
          </w:tcPr>
          <w:p w14:paraId="0731707F" w14:textId="552384A3" w:rsidR="00693FA1" w:rsidRPr="000611FF" w:rsidRDefault="00693FA1" w:rsidP="00FC1A88">
            <w:pPr>
              <w:pStyle w:val="Paragraphe"/>
              <w:spacing w:before="120" w:after="60"/>
              <w:ind w:left="57" w:right="57"/>
            </w:pPr>
            <w:r w:rsidRPr="00FC4A6D">
              <w:rPr>
                <w:b/>
                <w:bCs/>
              </w:rPr>
              <w:t>Gestion des comportements</w:t>
            </w:r>
            <w:r w:rsidRPr="000611FF">
              <w:t xml:space="preserve"> </w:t>
            </w:r>
          </w:p>
          <w:p w14:paraId="0EB56C4A" w14:textId="6C05981C" w:rsidR="00693FA1" w:rsidRPr="002C1C7F" w:rsidRDefault="00693FA1" w:rsidP="00693FA1">
            <w:pPr>
              <w:pStyle w:val="Paragraphe"/>
              <w:spacing w:after="240"/>
              <w:ind w:left="57" w:right="57"/>
            </w:pPr>
            <w:r w:rsidRPr="00693FA1">
              <w:t>(Qu’est-ce que vous allez</w:t>
            </w:r>
            <w:r>
              <w:t xml:space="preserve"> </w:t>
            </w:r>
            <w:r w:rsidRPr="00693FA1">
              <w:t>mettre en place pour</w:t>
            </w:r>
            <w:r>
              <w:t xml:space="preserve"> </w:t>
            </w:r>
            <w:r>
              <w:br/>
            </w:r>
            <w:r w:rsidRPr="00693FA1">
              <w:t>optimiser la fin de l’activité</w:t>
            </w:r>
            <w:r>
              <w:t xml:space="preserve"> </w:t>
            </w:r>
            <w:proofErr w:type="gramStart"/>
            <w:r w:rsidRPr="00693FA1">
              <w:t>d’apprentissage?</w:t>
            </w:r>
            <w:proofErr w:type="gramEnd"/>
            <w:r w:rsidRPr="00693FA1">
              <w:t>)</w:t>
            </w:r>
          </w:p>
        </w:tc>
      </w:tr>
      <w:tr w:rsidR="00A72883" w:rsidRPr="000611FF" w14:paraId="53C67104" w14:textId="77777777" w:rsidTr="000C4FAA">
        <w:trPr>
          <w:trHeight w:val="4307"/>
        </w:trPr>
        <w:tc>
          <w:tcPr>
            <w:tcW w:w="3397" w:type="dxa"/>
          </w:tcPr>
          <w:p w14:paraId="09827276" w14:textId="04A51FA5" w:rsidR="00A72883" w:rsidRPr="00693FA1" w:rsidRDefault="00A72883" w:rsidP="00693FA1">
            <w:pPr>
              <w:pStyle w:val="Paragraphe"/>
              <w:spacing w:before="120" w:after="120"/>
              <w:ind w:left="57" w:right="57"/>
              <w:rPr>
                <w:sz w:val="21"/>
                <w:szCs w:val="21"/>
              </w:rPr>
            </w:pPr>
            <w:r w:rsidRPr="00693FA1">
              <w:rPr>
                <w:sz w:val="21"/>
                <w:szCs w:val="21"/>
              </w:rPr>
              <w:t xml:space="preserve">Quel(s) moyen(s) allez-vous utiliser pour permettre aux enfants de démontrer qu’ils connaissent ou qu’ils comprennent les éléments essentiels ciblés dans votre intention de </w:t>
            </w:r>
            <w:proofErr w:type="gramStart"/>
            <w:r w:rsidRPr="00693FA1">
              <w:rPr>
                <w:sz w:val="21"/>
                <w:szCs w:val="21"/>
              </w:rPr>
              <w:t>départ?</w:t>
            </w:r>
            <w:proofErr w:type="gramEnd"/>
          </w:p>
          <w:p w14:paraId="1BAB2923" w14:textId="3059C796" w:rsidR="00A72883" w:rsidRDefault="00A72883" w:rsidP="00693FA1">
            <w:pPr>
              <w:pStyle w:val="Paragraphe"/>
              <w:spacing w:before="120" w:after="120"/>
              <w:ind w:left="57" w:right="57"/>
              <w:rPr>
                <w:b/>
                <w:bCs/>
                <w:color w:val="116B6F"/>
                <w:sz w:val="32"/>
                <w:szCs w:val="32"/>
              </w:rPr>
            </w:pPr>
            <w:r w:rsidRPr="00693FA1">
              <w:rPr>
                <w:b/>
                <w:bCs/>
                <w:sz w:val="21"/>
                <w:szCs w:val="21"/>
              </w:rPr>
              <w:t>Nommez les éléments essentiels :</w:t>
            </w:r>
            <w:r>
              <w:rPr>
                <w:b/>
                <w:bCs/>
                <w:color w:val="116B6F"/>
                <w:sz w:val="32"/>
                <w:szCs w:val="32"/>
              </w:rPr>
              <w:t xml:space="preserve"> </w:t>
            </w:r>
            <w:r w:rsidR="007D5A95">
              <w:rPr>
                <w:b/>
                <w:bCs/>
                <w:color w:val="116B6F"/>
                <w:sz w:val="32"/>
                <w:szCs w:val="32"/>
              </w:rPr>
              <w:br/>
            </w:r>
            <w:r w:rsidR="007D5A95">
              <w:rPr>
                <w:b/>
                <w:bCs/>
                <w:color w:val="116B6F"/>
                <w:sz w:val="40"/>
                <w:szCs w:val="40"/>
              </w:rPr>
              <w:t xml:space="preserve">                               </w:t>
            </w:r>
            <w:commentRangeStart w:id="16"/>
            <w:r w:rsidRPr="007D5A95">
              <w:rPr>
                <w:b/>
                <w:bCs/>
                <w:color w:val="116B6F"/>
                <w:sz w:val="40"/>
                <w:szCs w:val="40"/>
              </w:rPr>
              <w:t>+</w:t>
            </w:r>
            <w:commentRangeEnd w:id="16"/>
            <w:r w:rsidRPr="007D5A95">
              <w:rPr>
                <w:rStyle w:val="Marquedecommentaire"/>
                <w:b/>
                <w:bCs/>
                <w:color w:val="116B6F"/>
                <w:sz w:val="40"/>
                <w:szCs w:val="40"/>
              </w:rPr>
              <w:commentReference w:id="16"/>
            </w:r>
          </w:p>
          <w:p w14:paraId="49ACF001" w14:textId="58C1BE37" w:rsidR="00A72883" w:rsidRPr="00693FA1" w:rsidRDefault="00A72883" w:rsidP="00693FA1">
            <w:pPr>
              <w:pStyle w:val="Paragraphe"/>
              <w:spacing w:before="120" w:after="360"/>
              <w:ind w:left="57" w:right="57"/>
              <w:rPr>
                <w:b/>
                <w:bCs/>
                <w:sz w:val="21"/>
                <w:szCs w:val="21"/>
              </w:rPr>
            </w:pPr>
            <w:proofErr w:type="gramStart"/>
            <w:r w:rsidRPr="00693FA1">
              <w:rPr>
                <w:b/>
                <w:bCs/>
                <w:sz w:val="21"/>
                <w:szCs w:val="21"/>
              </w:rPr>
              <w:t>Nommez le</w:t>
            </w:r>
            <w:proofErr w:type="gramEnd"/>
            <w:r w:rsidRPr="00693FA1">
              <w:rPr>
                <w:b/>
                <w:bCs/>
                <w:sz w:val="21"/>
                <w:szCs w:val="21"/>
              </w:rPr>
              <w:t>(s) moyen(s) utilisé(s) :</w:t>
            </w:r>
          </w:p>
          <w:p w14:paraId="21D2489E" w14:textId="62B89E2A" w:rsidR="00A72883" w:rsidRPr="009973BB" w:rsidRDefault="00A72883" w:rsidP="00693FA1">
            <w:pPr>
              <w:pStyle w:val="Paragraphe"/>
              <w:spacing w:before="120" w:after="120"/>
              <w:ind w:left="57" w:right="57"/>
              <w:rPr>
                <w:sz w:val="21"/>
                <w:szCs w:val="21"/>
              </w:rPr>
            </w:pPr>
            <w:r w:rsidRPr="00693FA1">
              <w:rPr>
                <w:b/>
                <w:bCs/>
                <w:sz w:val="21"/>
                <w:szCs w:val="21"/>
              </w:rPr>
              <w:t>Exemple :</w:t>
            </w:r>
            <w:r w:rsidRPr="00693FA1">
              <w:rPr>
                <w:sz w:val="21"/>
                <w:szCs w:val="21"/>
              </w:rPr>
              <w:t xml:space="preserve"> Un retour en grand groupe sur ce que les enfants doivent retenir, questionnement </w:t>
            </w:r>
            <w:r>
              <w:rPr>
                <w:sz w:val="21"/>
                <w:szCs w:val="21"/>
              </w:rPr>
              <w:br/>
            </w:r>
            <w:r w:rsidRPr="00693FA1">
              <w:rPr>
                <w:sz w:val="21"/>
                <w:szCs w:val="21"/>
              </w:rPr>
              <w:t>de l’enseignant, appréciation, …</w:t>
            </w:r>
          </w:p>
        </w:tc>
        <w:tc>
          <w:tcPr>
            <w:tcW w:w="1843" w:type="dxa"/>
          </w:tcPr>
          <w:p w14:paraId="1B38964A" w14:textId="59EF1D37" w:rsidR="00A72883" w:rsidRPr="00FC4A6D" w:rsidRDefault="00A72883" w:rsidP="008E0216">
            <w:pPr>
              <w:pStyle w:val="Paragraphe"/>
              <w:spacing w:before="120" w:after="120"/>
              <w:ind w:left="57" w:right="57"/>
              <w:rPr>
                <w:sz w:val="21"/>
                <w:szCs w:val="21"/>
              </w:rPr>
            </w:pPr>
          </w:p>
        </w:tc>
        <w:tc>
          <w:tcPr>
            <w:tcW w:w="2410" w:type="dxa"/>
          </w:tcPr>
          <w:p w14:paraId="3530C524" w14:textId="7A6A43EF" w:rsidR="00A72883" w:rsidRPr="00A72883" w:rsidRDefault="00A72883" w:rsidP="007D5A95">
            <w:pPr>
              <w:pStyle w:val="Paragraphe"/>
              <w:spacing w:before="120" w:after="600"/>
              <w:ind w:left="57" w:right="57"/>
              <w:rPr>
                <w:sz w:val="21"/>
                <w:szCs w:val="21"/>
              </w:rPr>
            </w:pPr>
            <w:r w:rsidRPr="00A72883">
              <w:rPr>
                <w:sz w:val="21"/>
                <w:szCs w:val="21"/>
              </w:rPr>
              <w:t>Je m’attends à</w:t>
            </w:r>
            <w:r>
              <w:rPr>
                <w:sz w:val="21"/>
                <w:szCs w:val="21"/>
              </w:rPr>
              <w:t xml:space="preserve"> </w:t>
            </w:r>
            <w:r w:rsidRPr="00A72883">
              <w:rPr>
                <w:sz w:val="21"/>
                <w:szCs w:val="21"/>
              </w:rPr>
              <w:t>ce que les enfants</w:t>
            </w:r>
            <w:r>
              <w:rPr>
                <w:sz w:val="21"/>
                <w:szCs w:val="21"/>
              </w:rPr>
              <w:t xml:space="preserve"> </w:t>
            </w:r>
            <w:r w:rsidRPr="00A72883">
              <w:rPr>
                <w:sz w:val="21"/>
                <w:szCs w:val="21"/>
              </w:rPr>
              <w:t>retiennent</w:t>
            </w:r>
            <w:r>
              <w:rPr>
                <w:sz w:val="21"/>
                <w:szCs w:val="21"/>
              </w:rPr>
              <w:t xml:space="preserve"> </w:t>
            </w:r>
            <w:r w:rsidRPr="00A72883">
              <w:rPr>
                <w:sz w:val="21"/>
                <w:szCs w:val="21"/>
              </w:rPr>
              <w:t>les éléments</w:t>
            </w:r>
            <w:r>
              <w:rPr>
                <w:sz w:val="21"/>
                <w:szCs w:val="21"/>
              </w:rPr>
              <w:t xml:space="preserve"> </w:t>
            </w:r>
            <w:r w:rsidRPr="00A72883">
              <w:rPr>
                <w:sz w:val="21"/>
                <w:szCs w:val="21"/>
              </w:rPr>
              <w:t>essentiels</w:t>
            </w:r>
            <w:r>
              <w:rPr>
                <w:sz w:val="21"/>
                <w:szCs w:val="21"/>
              </w:rPr>
              <w:t xml:space="preserve"> </w:t>
            </w:r>
            <w:r w:rsidRPr="00A72883">
              <w:rPr>
                <w:sz w:val="21"/>
                <w:szCs w:val="21"/>
              </w:rPr>
              <w:t>suivants…</w:t>
            </w:r>
          </w:p>
          <w:p w14:paraId="1CF7F4A3" w14:textId="7F4E3548" w:rsidR="00A72883" w:rsidRPr="00FC4A6D" w:rsidRDefault="00A72883" w:rsidP="00A72883">
            <w:pPr>
              <w:pStyle w:val="Paragraphe"/>
              <w:spacing w:before="120" w:after="120"/>
              <w:ind w:left="57" w:right="57"/>
              <w:rPr>
                <w:sz w:val="21"/>
                <w:szCs w:val="21"/>
              </w:rPr>
            </w:pPr>
            <w:r w:rsidRPr="00A72883">
              <w:rPr>
                <w:sz w:val="21"/>
                <w:szCs w:val="21"/>
              </w:rPr>
              <w:t>Les enfants</w:t>
            </w:r>
            <w:r>
              <w:rPr>
                <w:sz w:val="21"/>
                <w:szCs w:val="21"/>
              </w:rPr>
              <w:t xml:space="preserve"> </w:t>
            </w:r>
            <w:r w:rsidRPr="00A72883">
              <w:rPr>
                <w:sz w:val="21"/>
                <w:szCs w:val="21"/>
              </w:rPr>
              <w:t>démontrent leur</w:t>
            </w:r>
            <w:r>
              <w:rPr>
                <w:sz w:val="21"/>
                <w:szCs w:val="21"/>
              </w:rPr>
              <w:t xml:space="preserve"> </w:t>
            </w:r>
            <w:r w:rsidRPr="00A72883">
              <w:rPr>
                <w:sz w:val="21"/>
                <w:szCs w:val="21"/>
              </w:rPr>
              <w:t>compréhension</w:t>
            </w:r>
            <w:r>
              <w:rPr>
                <w:sz w:val="21"/>
                <w:szCs w:val="21"/>
              </w:rPr>
              <w:t xml:space="preserve"> </w:t>
            </w:r>
            <w:r w:rsidRPr="00A72883">
              <w:rPr>
                <w:sz w:val="21"/>
                <w:szCs w:val="21"/>
              </w:rPr>
              <w:t>de la façon</w:t>
            </w:r>
            <w:r>
              <w:rPr>
                <w:sz w:val="21"/>
                <w:szCs w:val="21"/>
              </w:rPr>
              <w:t xml:space="preserve"> </w:t>
            </w:r>
            <w:r w:rsidRPr="00A72883">
              <w:rPr>
                <w:sz w:val="21"/>
                <w:szCs w:val="21"/>
              </w:rPr>
              <w:t>suivante…</w:t>
            </w:r>
          </w:p>
        </w:tc>
        <w:tc>
          <w:tcPr>
            <w:tcW w:w="3140" w:type="dxa"/>
          </w:tcPr>
          <w:p w14:paraId="6F70C1C4" w14:textId="77777777" w:rsidR="00A72883" w:rsidRPr="000611FF" w:rsidRDefault="00A72883" w:rsidP="008E0216">
            <w:pPr>
              <w:pStyle w:val="Paragraphe"/>
              <w:spacing w:before="60" w:after="60"/>
              <w:ind w:left="113"/>
            </w:pPr>
          </w:p>
        </w:tc>
      </w:tr>
      <w:tr w:rsidR="00A72883" w:rsidRPr="000611FF" w14:paraId="3AE2D467" w14:textId="77777777" w:rsidTr="00A72883">
        <w:trPr>
          <w:trHeight w:val="536"/>
        </w:trPr>
        <w:tc>
          <w:tcPr>
            <w:tcW w:w="10790" w:type="dxa"/>
            <w:gridSpan w:val="4"/>
            <w:shd w:val="clear" w:color="auto" w:fill="DDEAEE"/>
          </w:tcPr>
          <w:p w14:paraId="0F86A133" w14:textId="127CD560" w:rsidR="00A72883" w:rsidRPr="00A72883" w:rsidRDefault="00A72883" w:rsidP="00A72883">
            <w:pPr>
              <w:pStyle w:val="Paragraphe"/>
              <w:spacing w:before="120" w:after="120"/>
              <w:ind w:left="57" w:right="57"/>
              <w:rPr>
                <w:b/>
                <w:bCs/>
                <w:sz w:val="21"/>
                <w:szCs w:val="21"/>
              </w:rPr>
            </w:pPr>
            <w:r w:rsidRPr="00A72883">
              <w:rPr>
                <w:b/>
                <w:bCs/>
                <w:sz w:val="21"/>
                <w:szCs w:val="21"/>
              </w:rPr>
              <w:t xml:space="preserve">Évaluer les apprentissages </w:t>
            </w:r>
            <w:r w:rsidRPr="00A72883">
              <w:rPr>
                <w:sz w:val="21"/>
                <w:szCs w:val="21"/>
              </w:rPr>
              <w:t xml:space="preserve">(Champ 1 : Compétence spécialisée au </w:t>
            </w:r>
            <w:proofErr w:type="spellStart"/>
            <w:r w:rsidRPr="00A72883">
              <w:rPr>
                <w:sz w:val="21"/>
                <w:szCs w:val="21"/>
              </w:rPr>
              <w:t>coeur</w:t>
            </w:r>
            <w:proofErr w:type="spellEnd"/>
            <w:r w:rsidRPr="00A72883">
              <w:rPr>
                <w:sz w:val="21"/>
                <w:szCs w:val="21"/>
              </w:rPr>
              <w:t xml:space="preserve"> du travail fait avec et pour les élèves </w:t>
            </w:r>
            <w:r w:rsidR="000A27ED">
              <w:rPr>
                <w:sz w:val="21"/>
                <w:szCs w:val="21"/>
              </w:rPr>
              <w:t>n</w:t>
            </w:r>
            <w:r w:rsidR="000A27ED" w:rsidRPr="000A27ED">
              <w:rPr>
                <w:sz w:val="21"/>
                <w:szCs w:val="21"/>
                <w:vertAlign w:val="superscript"/>
              </w:rPr>
              <w:t>o</w:t>
            </w:r>
            <w:r w:rsidR="000A27ED">
              <w:rPr>
                <w:sz w:val="21"/>
                <w:szCs w:val="21"/>
              </w:rPr>
              <w:t xml:space="preserve"> </w:t>
            </w:r>
            <w:r w:rsidRPr="00A72883">
              <w:rPr>
                <w:sz w:val="21"/>
                <w:szCs w:val="21"/>
              </w:rPr>
              <w:t>5)</w:t>
            </w:r>
            <w:r w:rsidR="00F158D0">
              <w:rPr>
                <w:sz w:val="21"/>
                <w:szCs w:val="21"/>
              </w:rPr>
              <w:t>.</w:t>
            </w:r>
            <w:r>
              <w:rPr>
                <w:sz w:val="21"/>
                <w:szCs w:val="21"/>
              </w:rPr>
              <w:t xml:space="preserve"> </w:t>
            </w:r>
            <w:commentRangeStart w:id="17"/>
            <w:r w:rsidRPr="007D5A95">
              <w:rPr>
                <w:b/>
                <w:bCs/>
                <w:color w:val="116B6F"/>
                <w:sz w:val="40"/>
                <w:szCs w:val="40"/>
              </w:rPr>
              <w:t>+</w:t>
            </w:r>
            <w:commentRangeEnd w:id="17"/>
            <w:r w:rsidRPr="007D5A95">
              <w:rPr>
                <w:rStyle w:val="Marquedecommentaire"/>
                <w:b/>
                <w:bCs/>
                <w:color w:val="116B6F"/>
                <w:sz w:val="40"/>
                <w:szCs w:val="40"/>
              </w:rPr>
              <w:commentReference w:id="17"/>
            </w:r>
          </w:p>
        </w:tc>
      </w:tr>
      <w:tr w:rsidR="00A72883" w:rsidRPr="000611FF" w14:paraId="76440ACA" w14:textId="77777777" w:rsidTr="00A72883">
        <w:trPr>
          <w:trHeight w:val="1877"/>
        </w:trPr>
        <w:tc>
          <w:tcPr>
            <w:tcW w:w="10790" w:type="dxa"/>
            <w:gridSpan w:val="4"/>
          </w:tcPr>
          <w:p w14:paraId="102CBF1B" w14:textId="10125AB0" w:rsidR="00A72883" w:rsidRPr="00A72883" w:rsidRDefault="00A72883" w:rsidP="00A72883">
            <w:pPr>
              <w:pStyle w:val="Paragraphe"/>
              <w:spacing w:before="120" w:after="240"/>
              <w:ind w:left="57" w:right="57"/>
              <w:rPr>
                <w:sz w:val="21"/>
                <w:szCs w:val="21"/>
              </w:rPr>
            </w:pPr>
            <w:r w:rsidRPr="00A72883">
              <w:rPr>
                <w:sz w:val="21"/>
                <w:szCs w:val="21"/>
              </w:rPr>
              <w:t xml:space="preserve">Quel(s) moyen(s) allez-vous utiliser pour repérer les forces et les défis des enfants </w:t>
            </w:r>
            <w:r w:rsidRPr="00A72883">
              <w:rPr>
                <w:b/>
                <w:bCs/>
                <w:sz w:val="21"/>
                <w:szCs w:val="21"/>
              </w:rPr>
              <w:t xml:space="preserve">pendant votre enseignement et à la fin de cette situation </w:t>
            </w:r>
            <w:proofErr w:type="gramStart"/>
            <w:r w:rsidRPr="00A72883">
              <w:rPr>
                <w:b/>
                <w:bCs/>
                <w:sz w:val="21"/>
                <w:szCs w:val="21"/>
              </w:rPr>
              <w:t>d’apprentissage?</w:t>
            </w:r>
            <w:proofErr w:type="gramEnd"/>
          </w:p>
          <w:p w14:paraId="1FAC2476" w14:textId="1E36CD20" w:rsidR="00A72883" w:rsidRPr="00A72883" w:rsidRDefault="00A72883" w:rsidP="00A72883">
            <w:pPr>
              <w:pStyle w:val="Paragraphe"/>
              <w:spacing w:before="120" w:after="240"/>
              <w:ind w:left="57" w:right="57"/>
              <w:rPr>
                <w:b/>
                <w:bCs/>
                <w:sz w:val="21"/>
                <w:szCs w:val="21"/>
              </w:rPr>
            </w:pPr>
            <w:r w:rsidRPr="00A72883">
              <w:rPr>
                <w:b/>
                <w:bCs/>
                <w:sz w:val="21"/>
                <w:szCs w:val="21"/>
              </w:rPr>
              <w:t>Méthodes d’observation :</w:t>
            </w:r>
            <w:r>
              <w:rPr>
                <w:b/>
                <w:bCs/>
                <w:sz w:val="21"/>
                <w:szCs w:val="21"/>
              </w:rPr>
              <w:t xml:space="preserve"> </w:t>
            </w:r>
            <w:commentRangeStart w:id="18"/>
            <w:r w:rsidRPr="007D5A95">
              <w:rPr>
                <w:b/>
                <w:bCs/>
                <w:color w:val="116B6F"/>
                <w:sz w:val="40"/>
                <w:szCs w:val="40"/>
              </w:rPr>
              <w:t>+</w:t>
            </w:r>
            <w:commentRangeEnd w:id="18"/>
            <w:r w:rsidRPr="007D5A95">
              <w:rPr>
                <w:rStyle w:val="Marquedecommentaire"/>
                <w:b/>
                <w:bCs/>
                <w:color w:val="116B6F"/>
                <w:sz w:val="40"/>
                <w:szCs w:val="40"/>
              </w:rPr>
              <w:commentReference w:id="18"/>
            </w:r>
          </w:p>
          <w:p w14:paraId="5F8E6EF8" w14:textId="376817DF" w:rsidR="00A72883" w:rsidRPr="000611FF" w:rsidRDefault="00A72883" w:rsidP="00A72883">
            <w:pPr>
              <w:pStyle w:val="Paragraphe"/>
              <w:spacing w:before="120" w:after="360"/>
              <w:ind w:left="57" w:right="57"/>
            </w:pPr>
            <w:r w:rsidRPr="00A72883">
              <w:rPr>
                <w:b/>
                <w:bCs/>
                <w:sz w:val="21"/>
                <w:szCs w:val="21"/>
              </w:rPr>
              <w:t>Matériel requis :</w:t>
            </w:r>
            <w:r w:rsidR="00F158D0">
              <w:rPr>
                <w:b/>
                <w:bCs/>
                <w:sz w:val="21"/>
                <w:szCs w:val="21"/>
              </w:rPr>
              <w:t xml:space="preserve"> </w:t>
            </w:r>
            <w:commentRangeStart w:id="19"/>
            <w:r w:rsidRPr="007D5A95">
              <w:rPr>
                <w:b/>
                <w:bCs/>
                <w:color w:val="116B6F"/>
                <w:sz w:val="40"/>
                <w:szCs w:val="40"/>
              </w:rPr>
              <w:t>+</w:t>
            </w:r>
            <w:commentRangeEnd w:id="19"/>
            <w:r w:rsidRPr="007D5A95">
              <w:rPr>
                <w:rStyle w:val="Marquedecommentaire"/>
                <w:b/>
                <w:bCs/>
                <w:color w:val="116B6F"/>
                <w:sz w:val="40"/>
                <w:szCs w:val="40"/>
              </w:rPr>
              <w:commentReference w:id="19"/>
            </w:r>
          </w:p>
        </w:tc>
      </w:tr>
      <w:tr w:rsidR="00A72883" w:rsidRPr="000611FF" w14:paraId="6EC1F406" w14:textId="77777777" w:rsidTr="00FC1A88">
        <w:trPr>
          <w:trHeight w:val="823"/>
        </w:trPr>
        <w:tc>
          <w:tcPr>
            <w:tcW w:w="10790" w:type="dxa"/>
            <w:gridSpan w:val="4"/>
          </w:tcPr>
          <w:p w14:paraId="63813458" w14:textId="3B15C08F" w:rsidR="00A72883" w:rsidRPr="00A72883" w:rsidRDefault="00A72883" w:rsidP="00A72883">
            <w:pPr>
              <w:pStyle w:val="Paragraphe"/>
              <w:spacing w:before="120" w:after="200"/>
              <w:ind w:left="57" w:right="57"/>
              <w:rPr>
                <w:sz w:val="21"/>
                <w:szCs w:val="21"/>
              </w:rPr>
            </w:pPr>
            <w:r w:rsidRPr="00A72883">
              <w:rPr>
                <w:sz w:val="21"/>
                <w:szCs w:val="21"/>
              </w:rPr>
              <w:t xml:space="preserve">Quel(s) moyen(s) utilisez-vous pour consolider leurs apprentissages </w:t>
            </w:r>
            <w:r w:rsidRPr="00A72883">
              <w:rPr>
                <w:b/>
                <w:bCs/>
                <w:sz w:val="21"/>
                <w:szCs w:val="21"/>
              </w:rPr>
              <w:t xml:space="preserve">en lien avec cette situation </w:t>
            </w:r>
            <w:proofErr w:type="gramStart"/>
            <w:r w:rsidRPr="00A72883">
              <w:rPr>
                <w:b/>
                <w:bCs/>
                <w:sz w:val="21"/>
                <w:szCs w:val="21"/>
              </w:rPr>
              <w:t>d’apprentissage?</w:t>
            </w:r>
            <w:proofErr w:type="gramEnd"/>
          </w:p>
        </w:tc>
      </w:tr>
    </w:tbl>
    <w:p w14:paraId="47F83FA4" w14:textId="69AC882A" w:rsidR="00AF4514" w:rsidRDefault="00AF4514" w:rsidP="00EE4D3C"/>
    <w:sectPr w:rsidR="00AF4514" w:rsidSect="006050C8">
      <w:pgSz w:w="12240" w:h="15840"/>
      <w:pgMar w:top="720" w:right="747" w:bottom="0" w:left="720" w:header="720" w:footer="72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niversité TÉLUQ" w:date="2023-10-25T14:21:00Z" w:initials="UT">
    <w:p w14:paraId="171377AD" w14:textId="77777777" w:rsidR="00406775" w:rsidRDefault="00A57DD5" w:rsidP="00907671">
      <w:r>
        <w:rPr>
          <w:rStyle w:val="Marquedecommentaire"/>
        </w:rPr>
        <w:annotationRef/>
      </w:r>
      <w:r w:rsidR="00406775">
        <w:rPr>
          <w:rFonts w:ascii="Roboto" w:hAnsi="Roboto"/>
          <w:kern w:val="0"/>
          <w:sz w:val="18"/>
          <w:szCs w:val="18"/>
          <w14:ligatures w14:val="none"/>
        </w:rPr>
        <w:t>Vous vous apprêtez à faire votre planification et vous vous dites peut-être à quoi ça sert de planifier? Plusieurs arguments pourraient être évoqués. Je vous en propose 3.</w:t>
      </w:r>
      <w:r w:rsidR="00406775">
        <w:rPr>
          <w:rFonts w:ascii="Roboto" w:hAnsi="Roboto"/>
          <w:kern w:val="0"/>
          <w:sz w:val="18"/>
          <w:szCs w:val="18"/>
          <w14:ligatures w14:val="none"/>
        </w:rPr>
        <w:cr/>
        <w:t xml:space="preserve"> </w:t>
      </w:r>
      <w:r w:rsidR="00406775">
        <w:rPr>
          <w:rFonts w:ascii="Roboto" w:hAnsi="Roboto"/>
          <w:kern w:val="0"/>
          <w:sz w:val="18"/>
          <w:szCs w:val="18"/>
          <w14:ligatures w14:val="none"/>
        </w:rPr>
        <w:cr/>
      </w:r>
      <w:r w:rsidR="00406775">
        <w:rPr>
          <w:rFonts w:ascii="Roboto" w:hAnsi="Roboto"/>
          <w:b/>
          <w:bCs/>
          <w:kern w:val="0"/>
          <w:sz w:val="18"/>
          <w:szCs w:val="18"/>
          <w14:ligatures w14:val="none"/>
        </w:rPr>
        <w:t xml:space="preserve">Premièrement, pour organiser vos idées. </w:t>
      </w:r>
      <w:r w:rsidR="00406775">
        <w:rPr>
          <w:rFonts w:ascii="Roboto" w:hAnsi="Roboto"/>
          <w:kern w:val="0"/>
          <w:sz w:val="18"/>
          <w:szCs w:val="18"/>
          <w14:ligatures w14:val="none"/>
        </w:rPr>
        <w:t xml:space="preserve">En planifiant préalablement les différentes étapes de votre enseignement, vous organisez vos idées et les buts à atteindre sur le plan des apprentissages des enfants. </w:t>
      </w:r>
      <w:r w:rsidR="00406775">
        <w:rPr>
          <w:rFonts w:ascii="Roboto" w:hAnsi="Roboto"/>
          <w:kern w:val="0"/>
          <w:sz w:val="18"/>
          <w:szCs w:val="18"/>
          <w14:ligatures w14:val="none"/>
        </w:rPr>
        <w:cr/>
      </w:r>
      <w:r w:rsidR="00406775">
        <w:rPr>
          <w:rFonts w:ascii="Roboto" w:hAnsi="Roboto"/>
          <w:kern w:val="0"/>
          <w:sz w:val="18"/>
          <w:szCs w:val="18"/>
          <w14:ligatures w14:val="none"/>
        </w:rPr>
        <w:cr/>
      </w:r>
      <w:r w:rsidR="00406775">
        <w:rPr>
          <w:rFonts w:ascii="Roboto" w:hAnsi="Roboto"/>
          <w:b/>
          <w:bCs/>
          <w:kern w:val="0"/>
          <w:sz w:val="18"/>
          <w:szCs w:val="18"/>
          <w14:ligatures w14:val="none"/>
        </w:rPr>
        <w:t>Ensuite, pour prévoir et visualiser vos actions, vos paroles et aussi ce que les enfants vont dire ou faire.</w:t>
      </w:r>
      <w:r w:rsidR="00406775">
        <w:rPr>
          <w:rFonts w:ascii="Roboto" w:hAnsi="Roboto"/>
          <w:kern w:val="0"/>
          <w:sz w:val="18"/>
          <w:szCs w:val="18"/>
          <w14:ligatures w14:val="none"/>
        </w:rPr>
        <w:t xml:space="preserve"> En anticipant les difficultés qui peuvent être rencontrées par les enfants, vous pouvez adapter votre enseignement à vos observations. En prévoyant à l'avance, vous ne vous laisserez pas surprendre.</w:t>
      </w:r>
      <w:r w:rsidR="00406775">
        <w:rPr>
          <w:rFonts w:ascii="Roboto" w:hAnsi="Roboto"/>
          <w:kern w:val="0"/>
          <w:sz w:val="18"/>
          <w:szCs w:val="18"/>
          <w14:ligatures w14:val="none"/>
        </w:rPr>
        <w:cr/>
        <w:t xml:space="preserve"> </w:t>
      </w:r>
      <w:r w:rsidR="00406775">
        <w:rPr>
          <w:rFonts w:ascii="Roboto" w:hAnsi="Roboto"/>
          <w:kern w:val="0"/>
          <w:sz w:val="18"/>
          <w:szCs w:val="18"/>
          <w14:ligatures w14:val="none"/>
        </w:rPr>
        <w:cr/>
      </w:r>
      <w:r w:rsidR="00406775">
        <w:rPr>
          <w:rFonts w:ascii="Roboto" w:hAnsi="Roboto"/>
          <w:b/>
          <w:bCs/>
          <w:kern w:val="0"/>
          <w:sz w:val="18"/>
          <w:szCs w:val="18"/>
          <w14:ligatures w14:val="none"/>
        </w:rPr>
        <w:t xml:space="preserve">Et finalement, le dernier argument, pour se donner de l'assurance en diminuant l'incertitude. </w:t>
      </w:r>
      <w:r w:rsidR="00406775">
        <w:rPr>
          <w:rFonts w:ascii="Roboto" w:hAnsi="Roboto"/>
          <w:kern w:val="0"/>
          <w:sz w:val="18"/>
          <w:szCs w:val="18"/>
          <w14:ligatures w14:val="none"/>
        </w:rPr>
        <w:t>Vous connaissez les notions qui sont abordées dans la situation d'apprentissage, vous avez visualisé les différentes étapes, vous avez anticipé les difficultés. Vous enseignez maintenant avec confiance.</w:t>
      </w:r>
    </w:p>
  </w:comment>
  <w:comment w:id="1" w:author="Université TÉLUQ" w:date="2023-10-25T14:22:00Z" w:initials="UT">
    <w:p w14:paraId="7D3F029D" w14:textId="77777777" w:rsidR="00AD5C33" w:rsidRDefault="00A57DD5" w:rsidP="00E03879">
      <w:r>
        <w:rPr>
          <w:rStyle w:val="Marquedecommentaire"/>
        </w:rPr>
        <w:annotationRef/>
      </w:r>
      <w:r w:rsidR="00AD5C33">
        <w:rPr>
          <w:rFonts w:ascii="Roboto" w:hAnsi="Roboto"/>
          <w:color w:val="000000"/>
          <w:kern w:val="0"/>
          <w:sz w:val="18"/>
          <w:szCs w:val="18"/>
          <w14:ligatures w14:val="none"/>
        </w:rPr>
        <w:t>Dans le programme-cycle du préscolaire à la page 12, vous verrez qu'il existe cinq domaines et compétences au préscolaire auxquels sont associés deux axes de développement. Aux pages 15 et 16,  vous verrez les composantes de ces axes. Elles précisent les éléments essentiels vous permettant de formuler votre intention d’apprentissage.</w:t>
      </w:r>
    </w:p>
  </w:comment>
  <w:comment w:id="2" w:author="Université TÉLUQ" w:date="2023-10-25T14:22:00Z" w:initials="UT">
    <w:p w14:paraId="275586A3" w14:textId="3C31A673" w:rsidR="00DF0D0B" w:rsidRDefault="00D03C0C" w:rsidP="00461682">
      <w:r>
        <w:rPr>
          <w:rStyle w:val="Marquedecommentaire"/>
        </w:rPr>
        <w:annotationRef/>
      </w:r>
      <w:r w:rsidR="00DF0D0B">
        <w:rPr>
          <w:rFonts w:ascii="Roboto" w:hAnsi="Roboto"/>
          <w:kern w:val="0"/>
          <w:sz w:val="18"/>
          <w:szCs w:val="18"/>
          <w14:ligatures w14:val="none"/>
        </w:rPr>
        <w:t>La notion d</w:t>
      </w:r>
      <w:r w:rsidR="00DF0D0B">
        <w:rPr>
          <w:rFonts w:ascii="Roboto" w:hAnsi="Roboto"/>
          <w:b/>
          <w:bCs/>
          <w:kern w:val="0"/>
          <w:sz w:val="18"/>
          <w:szCs w:val="18"/>
          <w14:ligatures w14:val="none"/>
        </w:rPr>
        <w:t xml:space="preserve">’intention </w:t>
      </w:r>
      <w:r w:rsidR="00DF0D0B">
        <w:rPr>
          <w:rFonts w:ascii="Roboto" w:hAnsi="Roboto"/>
          <w:kern w:val="0"/>
          <w:sz w:val="18"/>
          <w:szCs w:val="18"/>
          <w14:ligatures w14:val="none"/>
        </w:rPr>
        <w:t xml:space="preserve">fait référence à un but à atteindre au niveau des apprentissages. Et pour que cette intention soit réalisable à l’intérieur d’une situation d'apprentissage, il vaut mieux cerner une seule </w:t>
      </w:r>
      <w:r w:rsidR="00DF0D0B">
        <w:rPr>
          <w:rFonts w:ascii="Roboto" w:hAnsi="Roboto"/>
          <w:b/>
          <w:bCs/>
          <w:kern w:val="0"/>
          <w:sz w:val="18"/>
          <w:szCs w:val="18"/>
          <w14:ligatures w14:val="none"/>
        </w:rPr>
        <w:t>intention</w:t>
      </w:r>
      <w:r w:rsidR="00DF0D0B">
        <w:rPr>
          <w:rFonts w:ascii="Roboto" w:hAnsi="Roboto"/>
          <w:kern w:val="0"/>
          <w:sz w:val="18"/>
          <w:szCs w:val="18"/>
          <w14:ligatures w14:val="none"/>
        </w:rPr>
        <w:t xml:space="preserve"> en précisant les éléments importants que les enfants doivent retenir à la fin de la situation d'apprentissage.</w:t>
      </w:r>
      <w:r w:rsidR="00DF0D0B">
        <w:rPr>
          <w:rFonts w:ascii="Roboto" w:hAnsi="Roboto"/>
          <w:kern w:val="0"/>
          <w:sz w:val="18"/>
          <w:szCs w:val="18"/>
          <w14:ligatures w14:val="none"/>
        </w:rPr>
        <w:cr/>
        <w:t>Soyez précis et concis quant aux connaissances à faire apprendre que vous leur proposez.</w:t>
      </w:r>
      <w:r w:rsidR="00DF0D0B">
        <w:rPr>
          <w:rFonts w:ascii="Roboto" w:hAnsi="Roboto"/>
          <w:kern w:val="0"/>
          <w:sz w:val="18"/>
          <w:szCs w:val="18"/>
          <w14:ligatures w14:val="none"/>
        </w:rPr>
        <w:cr/>
      </w:r>
      <w:r w:rsidR="00DF0D0B">
        <w:rPr>
          <w:rFonts w:ascii="Roboto" w:hAnsi="Roboto"/>
          <w:kern w:val="0"/>
          <w:sz w:val="18"/>
          <w:szCs w:val="18"/>
          <w14:ligatures w14:val="none"/>
        </w:rPr>
        <w:cr/>
        <w:t>Pour formuler une intention, vous pouvez utiliser un verbe d’action (Ex : comparer, illustrer, décrire, analyser, produire, etc.).</w:t>
      </w:r>
    </w:p>
  </w:comment>
  <w:comment w:id="3" w:author="Université TÉLUQ" w:date="2023-10-25T14:22:00Z" w:initials="UT">
    <w:p w14:paraId="6B0FB571" w14:textId="77777777" w:rsidR="00DF0D0B" w:rsidRDefault="00DF0D0B" w:rsidP="006525D3">
      <w:r>
        <w:rPr>
          <w:rStyle w:val="Marquedecommentaire"/>
        </w:rPr>
        <w:annotationRef/>
      </w:r>
      <w:r>
        <w:rPr>
          <w:rFonts w:ascii="Roboto" w:hAnsi="Roboto"/>
          <w:kern w:val="0"/>
          <w:sz w:val="18"/>
          <w:szCs w:val="18"/>
          <w14:ligatures w14:val="none"/>
        </w:rPr>
        <w:t>Les préalables ou les connaissances antérieures concernent tous les éléments sur lesquels vous pouvez vous appuyer pour cerner les forces et les défis des enfants.</w:t>
      </w:r>
      <w:r>
        <w:rPr>
          <w:rFonts w:ascii="Roboto" w:hAnsi="Roboto"/>
          <w:kern w:val="0"/>
          <w:sz w:val="18"/>
          <w:szCs w:val="18"/>
          <w14:ligatures w14:val="none"/>
        </w:rPr>
        <w:cr/>
      </w:r>
      <w:r>
        <w:rPr>
          <w:rFonts w:ascii="Roboto" w:hAnsi="Roboto"/>
          <w:kern w:val="0"/>
          <w:sz w:val="18"/>
          <w:szCs w:val="18"/>
          <w14:ligatures w14:val="none"/>
        </w:rPr>
        <w:cr/>
      </w:r>
      <w:r>
        <w:rPr>
          <w:rFonts w:ascii="Roboto" w:hAnsi="Roboto"/>
          <w:b/>
          <w:bCs/>
          <w:kern w:val="0"/>
          <w:sz w:val="18"/>
          <w:szCs w:val="18"/>
          <w14:ligatures w14:val="none"/>
        </w:rPr>
        <w:t xml:space="preserve">Par exemple : </w:t>
      </w:r>
      <w:r>
        <w:rPr>
          <w:rFonts w:ascii="Roboto" w:hAnsi="Roboto"/>
          <w:kern w:val="0"/>
          <w:sz w:val="18"/>
          <w:szCs w:val="18"/>
          <w14:ligatures w14:val="none"/>
        </w:rPr>
        <w:t xml:space="preserve">qu'est-ce que les enfants connaissent à propos des </w:t>
      </w:r>
      <w:r>
        <w:rPr>
          <w:rFonts w:ascii="Roboto" w:hAnsi="Roboto"/>
          <w:b/>
          <w:bCs/>
          <w:kern w:val="0"/>
          <w:sz w:val="18"/>
          <w:szCs w:val="18"/>
          <w14:ligatures w14:val="none"/>
        </w:rPr>
        <w:t>notions</w:t>
      </w:r>
      <w:r>
        <w:rPr>
          <w:rFonts w:ascii="Roboto" w:hAnsi="Roboto"/>
          <w:kern w:val="0"/>
          <w:sz w:val="18"/>
          <w:szCs w:val="18"/>
          <w14:ligatures w14:val="none"/>
        </w:rPr>
        <w:t xml:space="preserve"> que vous aller enseigner? Qu'est-ce qu'ils connaissent du </w:t>
      </w:r>
      <w:r>
        <w:rPr>
          <w:rFonts w:ascii="Roboto" w:hAnsi="Roboto"/>
          <w:b/>
          <w:bCs/>
          <w:kern w:val="0"/>
          <w:sz w:val="18"/>
          <w:szCs w:val="18"/>
          <w14:ligatures w14:val="none"/>
        </w:rPr>
        <w:t>mode</w:t>
      </w:r>
      <w:r>
        <w:rPr>
          <w:rFonts w:ascii="Roboto" w:hAnsi="Roboto"/>
          <w:kern w:val="0"/>
          <w:sz w:val="18"/>
          <w:szCs w:val="18"/>
          <w14:ligatures w14:val="none"/>
        </w:rPr>
        <w:t xml:space="preserve"> de fonctionnement que vous présenterez? Est-ce qu'ils connaissent des </w:t>
      </w:r>
      <w:r>
        <w:rPr>
          <w:rFonts w:ascii="Roboto" w:hAnsi="Roboto"/>
          <w:b/>
          <w:bCs/>
          <w:kern w:val="0"/>
          <w:sz w:val="18"/>
          <w:szCs w:val="18"/>
          <w14:ligatures w14:val="none"/>
        </w:rPr>
        <w:t>outils</w:t>
      </w:r>
      <w:r>
        <w:rPr>
          <w:rFonts w:ascii="Roboto" w:hAnsi="Roboto"/>
          <w:kern w:val="0"/>
          <w:sz w:val="18"/>
          <w:szCs w:val="18"/>
          <w14:ligatures w14:val="none"/>
        </w:rPr>
        <w:t xml:space="preserve"> que vous présenterez. En cernant avec </w:t>
      </w:r>
      <w:r>
        <w:rPr>
          <w:rFonts w:ascii="Roboto" w:hAnsi="Roboto"/>
          <w:b/>
          <w:bCs/>
          <w:kern w:val="0"/>
          <w:sz w:val="18"/>
          <w:szCs w:val="18"/>
          <w14:ligatures w14:val="none"/>
        </w:rPr>
        <w:t>justesse</w:t>
      </w:r>
      <w:r>
        <w:rPr>
          <w:rFonts w:ascii="Roboto" w:hAnsi="Roboto"/>
          <w:kern w:val="0"/>
          <w:sz w:val="18"/>
          <w:szCs w:val="18"/>
          <w14:ligatures w14:val="none"/>
        </w:rPr>
        <w:t xml:space="preserve"> les préalables pour cette situation d'apprentissage, vous ne vous laisserez pas surprendre par l'enseignement de ces notions.</w:t>
      </w:r>
    </w:p>
  </w:comment>
  <w:comment w:id="4" w:author="Université TÉLUQ" w:date="2023-10-25T14:22:00Z" w:initials="UT">
    <w:p w14:paraId="07DB4650" w14:textId="77777777" w:rsidR="00AD5C33" w:rsidRDefault="003C1E20" w:rsidP="005602A4">
      <w:r>
        <w:rPr>
          <w:rStyle w:val="Marquedecommentaire"/>
        </w:rPr>
        <w:annotationRef/>
      </w:r>
      <w:r w:rsidR="00AD5C33">
        <w:rPr>
          <w:rFonts w:ascii="Roboto" w:hAnsi="Roboto"/>
          <w:kern w:val="0"/>
          <w:sz w:val="18"/>
          <w:szCs w:val="18"/>
          <w14:ligatures w14:val="none"/>
        </w:rPr>
        <w:t>Quelles difficultés pouvez-vous anticiper pour cet apprentissage compte tenu des caractéristiques des enfants? Comment pourrez-vous tenir compte de leurs besoins, intérêts et zone proximale de développement?</w:t>
      </w:r>
      <w:r w:rsidR="00AD5C33">
        <w:rPr>
          <w:rFonts w:ascii="Roboto" w:hAnsi="Roboto"/>
          <w:kern w:val="0"/>
          <w:sz w:val="18"/>
          <w:szCs w:val="18"/>
          <w14:ligatures w14:val="none"/>
        </w:rPr>
        <w:cr/>
      </w:r>
      <w:r w:rsidR="00AD5C33">
        <w:rPr>
          <w:rFonts w:ascii="Roboto" w:hAnsi="Roboto"/>
          <w:color w:val="1A1A1A"/>
          <w:kern w:val="0"/>
          <w:sz w:val="18"/>
          <w:szCs w:val="18"/>
          <w14:ligatures w14:val="none"/>
        </w:rPr>
        <w:t> </w:t>
      </w:r>
      <w:r w:rsidR="00AD5C33">
        <w:rPr>
          <w:rFonts w:ascii="Roboto" w:hAnsi="Roboto"/>
          <w:kern w:val="0"/>
          <w:sz w:val="18"/>
          <w:szCs w:val="18"/>
          <w14:ligatures w14:val="none"/>
        </w:rPr>
        <w:cr/>
        <w:t>Utilisez votre journal de bord pour identifier les caractéristiques qui sont spécifiques aux enfants de votre classe et selon vos observations ciblez des moyens efficaces pour les soutenir dans les apprentissages proposés.</w:t>
      </w:r>
    </w:p>
  </w:comment>
  <w:comment w:id="5" w:author="Université TÉLUQ" w:date="2023-10-25T14:23:00Z" w:initials="UT">
    <w:p w14:paraId="508DCF32" w14:textId="3E2FDD0A" w:rsidR="00BA71D8" w:rsidRDefault="00BA71D8" w:rsidP="00771701">
      <w:r>
        <w:rPr>
          <w:rStyle w:val="Marquedecommentaire"/>
        </w:rPr>
        <w:annotationRef/>
      </w:r>
      <w:r>
        <w:rPr>
          <w:rFonts w:ascii="Roboto" w:hAnsi="Roboto"/>
          <w:kern w:val="0"/>
          <w:sz w:val="18"/>
          <w:szCs w:val="18"/>
          <w14:ligatures w14:val="none"/>
        </w:rPr>
        <w:t xml:space="preserve">Je vous rappelle que plusieurs stratégies existent. Ciblez celles qui conviennent à votre intention d’apprentissage. </w:t>
      </w:r>
    </w:p>
  </w:comment>
  <w:comment w:id="6" w:author="Université TÉLUQ" w:date="2023-10-25T14:23:00Z" w:initials="UT">
    <w:p w14:paraId="509BD64D" w14:textId="30261444" w:rsidR="009B11D3" w:rsidRDefault="009B11D3" w:rsidP="00AE357A">
      <w:r>
        <w:rPr>
          <w:rStyle w:val="Marquedecommentaire"/>
        </w:rPr>
        <w:annotationRef/>
      </w:r>
      <w:r>
        <w:rPr>
          <w:rFonts w:ascii="Roboto" w:hAnsi="Roboto"/>
          <w:kern w:val="0"/>
          <w:sz w:val="18"/>
          <w:szCs w:val="18"/>
          <w:highlight w:val="white"/>
          <w14:ligatures w14:val="none"/>
        </w:rPr>
        <w:t>Quelques références pour vous aider à cibler les stratégies les plus pertinentes pour vous :</w:t>
      </w:r>
    </w:p>
    <w:p w14:paraId="057917A0" w14:textId="77777777" w:rsidR="009B11D3" w:rsidRDefault="009B11D3" w:rsidP="00AE357A"/>
    <w:p w14:paraId="118C0BD3" w14:textId="77777777" w:rsidR="009B11D3" w:rsidRDefault="009B11D3" w:rsidP="00AE357A">
      <w:r>
        <w:rPr>
          <w:rFonts w:ascii="Roboto" w:hAnsi="Roboto"/>
          <w:kern w:val="0"/>
          <w:sz w:val="18"/>
          <w:szCs w:val="18"/>
          <w:highlight w:val="white"/>
          <w14:ligatures w14:val="none"/>
        </w:rPr>
        <w:t>Gauthier, C., Bissonnette, S., Richard, M., &amp; Castonguay, M. (2013). </w:t>
      </w:r>
      <w:r>
        <w:rPr>
          <w:rFonts w:ascii="Roboto" w:hAnsi="Roboto"/>
          <w:b/>
          <w:bCs/>
          <w:kern w:val="0"/>
          <w:sz w:val="18"/>
          <w:szCs w:val="18"/>
          <w:highlight w:val="white"/>
          <w14:ligatures w14:val="none"/>
        </w:rPr>
        <w:t>Synthèse des stratégies de microplanification </w:t>
      </w:r>
      <w:r>
        <w:rPr>
          <w:rFonts w:ascii="Roboto" w:hAnsi="Roboto"/>
          <w:kern w:val="0"/>
          <w:sz w:val="18"/>
          <w:szCs w:val="18"/>
          <w:highlight w:val="white"/>
          <w14:ligatures w14:val="none"/>
        </w:rPr>
        <w:t>dans Enseignement explicite et réussite des élèves. Montréal : Pearson Erpi. Page 212.</w:t>
      </w:r>
    </w:p>
    <w:p w14:paraId="44AE680E" w14:textId="77777777" w:rsidR="009B11D3" w:rsidRDefault="009B11D3" w:rsidP="00AE357A"/>
    <w:p w14:paraId="5A65178F" w14:textId="77777777" w:rsidR="009B11D3" w:rsidRDefault="009B11D3" w:rsidP="00AE357A">
      <w:r>
        <w:rPr>
          <w:rFonts w:ascii="Roboto" w:hAnsi="Roboto"/>
          <w:kern w:val="0"/>
          <w:sz w:val="18"/>
          <w:szCs w:val="18"/>
          <w:highlight w:val="white"/>
          <w14:ligatures w14:val="none"/>
        </w:rPr>
        <w:t>Bocquillon, Marie, Steve Bissonnette et Clermont Gauthier (2019). « Faut-il utiliser l’enseignement explicite en tout temps? Non, …mais oui! », Apprendre et enseigner aujourd’hui, Conseil pédagogique interdisciplinaire du Québec, vol. 8, no 2, printemps 2019, p.25-28.</w:t>
      </w:r>
    </w:p>
  </w:comment>
  <w:comment w:id="7" w:author="Université TÉLUQ" w:date="2023-10-25T14:22:00Z" w:initials="UT">
    <w:p w14:paraId="3C3A9CAA" w14:textId="77777777" w:rsidR="00920358" w:rsidRDefault="00920358" w:rsidP="008D2199">
      <w:r>
        <w:rPr>
          <w:rStyle w:val="Marquedecommentaire"/>
        </w:rPr>
        <w:annotationRef/>
      </w:r>
      <w:r>
        <w:rPr>
          <w:rFonts w:ascii="Roboto" w:hAnsi="Roboto"/>
          <w:kern w:val="0"/>
          <w:sz w:val="18"/>
          <w:szCs w:val="18"/>
          <w14:ligatures w14:val="none"/>
        </w:rPr>
        <w:t>Comme il s’agit d’une introduction aux activités d’apprentissage, celle-ci doit être brève (maximum : 10 minutes)</w:t>
      </w:r>
    </w:p>
  </w:comment>
  <w:comment w:id="8" w:author="Université TÉLUQ" w:date="2023-10-25T14:22:00Z" w:initials="UT">
    <w:p w14:paraId="1DEC1C23" w14:textId="77777777" w:rsidR="00920358" w:rsidRDefault="00920358" w:rsidP="006331CB">
      <w:r>
        <w:rPr>
          <w:rStyle w:val="Marquedecommentaire"/>
        </w:rPr>
        <w:annotationRef/>
      </w:r>
      <w:r>
        <w:rPr>
          <w:rFonts w:ascii="Roboto" w:hAnsi="Roboto"/>
          <w:kern w:val="0"/>
          <w:sz w:val="18"/>
          <w:szCs w:val="18"/>
          <w14:ligatures w14:val="none"/>
        </w:rPr>
        <w:t xml:space="preserve">La participation des enfants tout au long de votre activité d’enseignement doit vous donner des indices </w:t>
      </w:r>
      <w:r>
        <w:rPr>
          <w:rFonts w:ascii="Roboto" w:hAnsi="Roboto"/>
          <w:b/>
          <w:bCs/>
          <w:kern w:val="0"/>
          <w:sz w:val="18"/>
          <w:szCs w:val="18"/>
          <w14:ligatures w14:val="none"/>
        </w:rPr>
        <w:t>observables et vérifiables</w:t>
      </w:r>
      <w:r>
        <w:rPr>
          <w:rFonts w:ascii="Roboto" w:hAnsi="Roboto"/>
          <w:kern w:val="0"/>
          <w:sz w:val="18"/>
          <w:szCs w:val="18"/>
          <w14:ligatures w14:val="none"/>
        </w:rPr>
        <w:t>, des indices à exploiter pour guider les enfants dans les apprentissages attendus.</w:t>
      </w:r>
      <w:r>
        <w:rPr>
          <w:rFonts w:ascii="Roboto" w:hAnsi="Roboto"/>
          <w:kern w:val="0"/>
          <w:sz w:val="18"/>
          <w:szCs w:val="18"/>
          <w14:ligatures w14:val="none"/>
        </w:rPr>
        <w:cr/>
      </w:r>
      <w:r>
        <w:rPr>
          <w:rFonts w:ascii="Roboto" w:hAnsi="Roboto"/>
          <w:kern w:val="0"/>
          <w:sz w:val="18"/>
          <w:szCs w:val="18"/>
          <w14:ligatures w14:val="none"/>
        </w:rPr>
        <w:cr/>
        <w:t>Par exemple, quelles sont vos attentes de réponse lorsque vous réactivez leurs connaissances antérieures? Selon les réponses données par les enfants, comment saurez-vous que vous pouvez poursuivre ou non les apprentissages? Pour le savoir, vous devez préciser les attentes préalablement.</w:t>
      </w:r>
    </w:p>
  </w:comment>
  <w:comment w:id="9" w:author="Université TÉLUQ" w:date="2023-10-25T14:22:00Z" w:initials="UT">
    <w:p w14:paraId="32A41056" w14:textId="77777777" w:rsidR="00920358" w:rsidRDefault="00920358" w:rsidP="00417B65">
      <w:r>
        <w:rPr>
          <w:rStyle w:val="Marquedecommentaire"/>
        </w:rPr>
        <w:annotationRef/>
      </w:r>
      <w:r>
        <w:rPr>
          <w:rFonts w:ascii="Roboto" w:hAnsi="Roboto"/>
          <w:color w:val="000000"/>
          <w:kern w:val="0"/>
          <w:sz w:val="18"/>
          <w:szCs w:val="18"/>
          <w14:ligatures w14:val="none"/>
        </w:rPr>
        <w:t>Pour optimiser le temps d’apprentissage des enfants, vous devez prévoir la gestion des comportements pour chacun des temps d’enseignement. Pensez au matériel à utiliser, à l’organisation de la classe, aux transitions, au temps prévu pour chacune des activités. Cette gestion doit s’adapter, soit à l’ouverture de la situation d'apprentissage, soit à sa conduite ou encore à sa fermeture.</w:t>
      </w:r>
    </w:p>
  </w:comment>
  <w:comment w:id="10" w:author="Université TÉLUQ" w:date="2023-10-25T14:22:00Z" w:initials="UT">
    <w:p w14:paraId="57212083" w14:textId="0EE9D005" w:rsidR="002C1C7F" w:rsidRDefault="002C1C7F" w:rsidP="002C1C7F">
      <w:r>
        <w:rPr>
          <w:rStyle w:val="Marquedecommentaire"/>
        </w:rPr>
        <w:annotationRef/>
      </w:r>
      <w:r>
        <w:rPr>
          <w:rFonts w:ascii="Roboto" w:hAnsi="Roboto"/>
          <w:kern w:val="0"/>
          <w:sz w:val="18"/>
          <w:szCs w:val="18"/>
          <w14:ligatures w14:val="none"/>
        </w:rPr>
        <w:t>Le moyen proposé pour obtenir l’attention du groupe peut différer du moyen choisi pour susciter leur intérêt ou stimuler leur curiosité pour l’apprentissage que vous leur proposez. Prenez appui sur les observations que vous avez faites dans la première semaine de votre journal de bord concernant les champs d’intérêt des enfants de votre classe.</w:t>
      </w:r>
    </w:p>
  </w:comment>
  <w:comment w:id="11" w:author="Université TÉLUQ" w:date="2023-10-25T14:22:00Z" w:initials="UT">
    <w:p w14:paraId="377EB498" w14:textId="77777777" w:rsidR="002C1C7F" w:rsidRDefault="002C1C7F" w:rsidP="00C020F3">
      <w:r>
        <w:rPr>
          <w:rStyle w:val="Marquedecommentaire"/>
        </w:rPr>
        <w:annotationRef/>
      </w:r>
      <w:r>
        <w:rPr>
          <w:rFonts w:ascii="Roboto" w:hAnsi="Roboto"/>
          <w:kern w:val="0"/>
          <w:sz w:val="18"/>
          <w:szCs w:val="18"/>
          <w14:ligatures w14:val="none"/>
        </w:rPr>
        <w:t>Les attentes au niveau des apprentissages doivent être vérifiables et observables. Pour vous aider dans la formulation de vos attentes, utilisez des verbes d’action.</w:t>
      </w:r>
    </w:p>
    <w:p w14:paraId="12E300F1" w14:textId="77777777" w:rsidR="002C1C7F" w:rsidRDefault="002C1C7F" w:rsidP="00C020F3"/>
    <w:p w14:paraId="126DE7F8" w14:textId="77777777" w:rsidR="002C1C7F" w:rsidRDefault="002C1C7F" w:rsidP="00C020F3">
      <w:r>
        <w:rPr>
          <w:rFonts w:ascii="Roboto" w:hAnsi="Roboto"/>
          <w:kern w:val="0"/>
          <w:sz w:val="18"/>
          <w:szCs w:val="18"/>
          <w14:ligatures w14:val="none"/>
        </w:rPr>
        <w:t>Par exemple, est-ce que les enfants vont adapter, concevoir, imaginer, montrer, analyser, etc.</w:t>
      </w:r>
    </w:p>
  </w:comment>
  <w:comment w:id="12" w:author="Université TÉLUQ" w:date="2023-10-25T14:22:00Z" w:initials="UT">
    <w:p w14:paraId="1D68BFCE" w14:textId="77777777" w:rsidR="002C1C7F" w:rsidRDefault="002C1C7F" w:rsidP="00E63357">
      <w:r>
        <w:rPr>
          <w:rStyle w:val="Marquedecommentaire"/>
        </w:rPr>
        <w:annotationRef/>
      </w:r>
      <w:r>
        <w:rPr>
          <w:rFonts w:ascii="Roboto" w:hAnsi="Roboto"/>
          <w:kern w:val="0"/>
          <w:sz w:val="18"/>
          <w:szCs w:val="18"/>
          <w14:ligatures w14:val="none"/>
        </w:rPr>
        <w:t>Gestion du temps, organisation du matériel, de la classe, les transitions, etc.</w:t>
      </w:r>
    </w:p>
  </w:comment>
  <w:comment w:id="13" w:author="Université TÉLUQ" w:date="2023-10-25T14:22:00Z" w:initials="UT">
    <w:p w14:paraId="6484CAC8" w14:textId="77777777" w:rsidR="00332E4B" w:rsidRDefault="00332E4B" w:rsidP="005E5103">
      <w:r>
        <w:rPr>
          <w:rStyle w:val="Marquedecommentaire"/>
        </w:rPr>
        <w:annotationRef/>
      </w:r>
      <w:r>
        <w:rPr>
          <w:rFonts w:ascii="Roboto" w:hAnsi="Roboto"/>
          <w:kern w:val="0"/>
          <w:sz w:val="18"/>
          <w:szCs w:val="18"/>
          <w14:ligatures w14:val="none"/>
        </w:rPr>
        <w:t>Pour guider les enfants dans leurs apprentissages, plusieurs stratégies d’enseignement peuvent être utilisées. Afin de choisir celle(s) convenant à votre situation d'apprentissage, référez-vous à vos cours théoriques.</w:t>
      </w:r>
    </w:p>
  </w:comment>
  <w:comment w:id="14" w:author="Université TÉLUQ" w:date="2023-10-25T14:22:00Z" w:initials="UT">
    <w:p w14:paraId="3803391A" w14:textId="77777777" w:rsidR="009973BB" w:rsidRDefault="009973BB" w:rsidP="00A83584">
      <w:r>
        <w:rPr>
          <w:rStyle w:val="Marquedecommentaire"/>
        </w:rPr>
        <w:annotationRef/>
      </w:r>
      <w:r>
        <w:rPr>
          <w:rFonts w:ascii="Roboto" w:hAnsi="Roboto"/>
          <w:kern w:val="0"/>
          <w:sz w:val="18"/>
          <w:szCs w:val="18"/>
          <w14:ligatures w14:val="none"/>
        </w:rPr>
        <w:t>Pour présenter votre enseignement, soyez précis. Sans écrire de texte continu, utilisez le point de forme pour formuler vos questions et décrire vos actions. Est-ce qu’un collègue peut utiliser votre planification en suivant chacune des étapes? Peut-il enseigner ces notions sans explication supplémentaire?</w:t>
      </w:r>
    </w:p>
  </w:comment>
  <w:comment w:id="15" w:author="Université TÉLUQ" w:date="2023-10-25T14:22:00Z" w:initials="UT">
    <w:p w14:paraId="55E9A41B" w14:textId="77777777" w:rsidR="00693FA1" w:rsidRDefault="00693FA1" w:rsidP="00E13AD9">
      <w:r>
        <w:rPr>
          <w:rStyle w:val="Marquedecommentaire"/>
        </w:rPr>
        <w:annotationRef/>
      </w:r>
      <w:r>
        <w:rPr>
          <w:rFonts w:ascii="Roboto" w:hAnsi="Roboto"/>
          <w:kern w:val="0"/>
          <w:sz w:val="18"/>
          <w:szCs w:val="18"/>
          <w14:ligatures w14:val="none"/>
        </w:rPr>
        <w:t>Pour formuler des attentes représentatives de cette dernière étape de votre enseignement, utilisez des verbes d’action. Par exemple, est-ce les enfants vont réfléchir, résoudre, exprimer, employer etc.</w:t>
      </w:r>
    </w:p>
  </w:comment>
  <w:comment w:id="16" w:author="Université TÉLUQ" w:date="2023-10-25T14:22:00Z" w:initials="UT">
    <w:p w14:paraId="58436D74" w14:textId="77777777" w:rsidR="00A72883" w:rsidRDefault="00A72883" w:rsidP="00CD4BA0">
      <w:r>
        <w:rPr>
          <w:rStyle w:val="Marquedecommentaire"/>
        </w:rPr>
        <w:annotationRef/>
      </w:r>
      <w:r>
        <w:rPr>
          <w:rFonts w:ascii="Roboto" w:hAnsi="Roboto"/>
          <w:kern w:val="0"/>
          <w:sz w:val="18"/>
          <w:szCs w:val="18"/>
          <w14:ligatures w14:val="none"/>
        </w:rPr>
        <w:t>Compte tenu de votre intention d’apprentissage, comment allez-vous vérifier au terme de votre enseignement que les enfants ont appris les éléments essentiels?</w:t>
      </w:r>
    </w:p>
  </w:comment>
  <w:comment w:id="17" w:author="Université TÉLUQ" w:date="2023-10-25T14:22:00Z" w:initials="UT">
    <w:p w14:paraId="485A8BB3" w14:textId="77777777" w:rsidR="00A72883" w:rsidRDefault="00A72883" w:rsidP="00927B8B">
      <w:r>
        <w:rPr>
          <w:rStyle w:val="Marquedecommentaire"/>
        </w:rPr>
        <w:annotationRef/>
      </w:r>
      <w:r>
        <w:rPr>
          <w:rFonts w:ascii="Roboto" w:hAnsi="Roboto"/>
          <w:kern w:val="0"/>
          <w:sz w:val="18"/>
          <w:szCs w:val="18"/>
          <w14:ligatures w14:val="none"/>
        </w:rPr>
        <w:t>L’évaluation est un moment d’arrêt, un temps de questionnement concernant l’acquisition des apprentissages faits ou non. C’est aussi le moment pour les enfants d’apprécier leur parcours. Et pour vous, de récolter des informations sur votre groupe-classe. Vous pourrez ainsi planifier votre prochain enseignement.</w:t>
      </w:r>
    </w:p>
  </w:comment>
  <w:comment w:id="18" w:author="Université TÉLUQ" w:date="2023-10-25T14:22:00Z" w:initials="UT">
    <w:p w14:paraId="76F8609E" w14:textId="77777777" w:rsidR="00A72883" w:rsidRDefault="00A72883" w:rsidP="00FC7D0B">
      <w:r>
        <w:rPr>
          <w:rStyle w:val="Marquedecommentaire"/>
        </w:rPr>
        <w:annotationRef/>
      </w:r>
      <w:r>
        <w:rPr>
          <w:rFonts w:ascii="Roboto" w:hAnsi="Roboto"/>
          <w:kern w:val="0"/>
          <w:sz w:val="18"/>
          <w:szCs w:val="18"/>
          <w14:ligatures w14:val="none"/>
        </w:rPr>
        <w:t>Assurez-vous de prévoir des modalités d’observation variées pour offrir à tous les enfants l’occasion de démontrer les apprentissages effectués.</w:t>
      </w:r>
    </w:p>
  </w:comment>
  <w:comment w:id="19" w:author="Université TÉLUQ" w:date="2023-10-25T14:22:00Z" w:initials="UT">
    <w:p w14:paraId="6F96D45B" w14:textId="77777777" w:rsidR="00A72883" w:rsidRDefault="00A72883" w:rsidP="007B14B2">
      <w:r>
        <w:rPr>
          <w:rStyle w:val="Marquedecommentaire"/>
        </w:rPr>
        <w:annotationRef/>
      </w:r>
      <w:r>
        <w:rPr>
          <w:rFonts w:ascii="Roboto" w:hAnsi="Roboto"/>
          <w:kern w:val="0"/>
          <w:sz w:val="18"/>
          <w:szCs w:val="18"/>
          <w14:ligatures w14:val="none"/>
        </w:rPr>
        <w:t>Nommez une ou deux méthodes d’observation (observation, autoévaluation, questionnement, etc.) que vous allez mettre en place ainsi que le matériel requis pour y parvenir (par exemple : caméra, portfolio, grille d’observation, etc.).</w:t>
      </w:r>
    </w:p>
    <w:p w14:paraId="085D95CE" w14:textId="77777777" w:rsidR="00A72883" w:rsidRDefault="00A72883" w:rsidP="007B14B2"/>
    <w:p w14:paraId="21EC09DF" w14:textId="77777777" w:rsidR="00A72883" w:rsidRDefault="00A72883" w:rsidP="007B14B2">
      <w:r>
        <w:rPr>
          <w:rFonts w:ascii="Roboto" w:hAnsi="Roboto"/>
          <w:kern w:val="0"/>
          <w:sz w:val="18"/>
          <w:szCs w:val="18"/>
          <w14:ligatures w14:val="none"/>
        </w:rPr>
        <w:t>Il faut alors vous assurer que les méthodes d'observation sont conformes à l’intention d'apprentissage de départ et aux activités proposées.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1377AD" w15:done="0"/>
  <w15:commentEx w15:paraId="7D3F029D" w15:done="0"/>
  <w15:commentEx w15:paraId="275586A3" w15:done="0"/>
  <w15:commentEx w15:paraId="6B0FB571" w15:done="0"/>
  <w15:commentEx w15:paraId="07DB4650" w15:done="0"/>
  <w15:commentEx w15:paraId="508DCF32" w15:done="0"/>
  <w15:commentEx w15:paraId="5A65178F" w15:done="0"/>
  <w15:commentEx w15:paraId="3C3A9CAA" w15:done="0"/>
  <w15:commentEx w15:paraId="1DEC1C23" w15:done="0"/>
  <w15:commentEx w15:paraId="32A41056" w15:done="0"/>
  <w15:commentEx w15:paraId="57212083" w15:done="0"/>
  <w15:commentEx w15:paraId="126DE7F8" w15:done="0"/>
  <w15:commentEx w15:paraId="1D68BFCE" w15:done="0"/>
  <w15:commentEx w15:paraId="6484CAC8" w15:done="0"/>
  <w15:commentEx w15:paraId="3803391A" w15:done="0"/>
  <w15:commentEx w15:paraId="55E9A41B" w15:done="0"/>
  <w15:commentEx w15:paraId="58436D74" w15:done="0"/>
  <w15:commentEx w15:paraId="485A8BB3" w15:done="0"/>
  <w15:commentEx w15:paraId="76F8609E" w15:done="0"/>
  <w15:commentEx w15:paraId="21EC09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B08A927" w16cex:dateUtc="2023-10-25T18:21:00Z"/>
  <w16cex:commentExtensible w16cex:durableId="537994BF" w16cex:dateUtc="2023-10-25T18:22:00Z"/>
  <w16cex:commentExtensible w16cex:durableId="70334489" w16cex:dateUtc="2023-10-25T18:22:00Z"/>
  <w16cex:commentExtensible w16cex:durableId="45D06B4D" w16cex:dateUtc="2023-10-25T18:22:00Z"/>
  <w16cex:commentExtensible w16cex:durableId="406D3EB9" w16cex:dateUtc="2023-10-25T18:22:00Z"/>
  <w16cex:commentExtensible w16cex:durableId="60B83320" w16cex:dateUtc="2023-10-25T18:23:00Z"/>
  <w16cex:commentExtensible w16cex:durableId="46163302" w16cex:dateUtc="2023-10-25T18:23:00Z"/>
  <w16cex:commentExtensible w16cex:durableId="6C2F4E08" w16cex:dateUtc="2023-10-25T18:22:00Z"/>
  <w16cex:commentExtensible w16cex:durableId="253C58E1" w16cex:dateUtc="2023-10-25T18:22:00Z"/>
  <w16cex:commentExtensible w16cex:durableId="20F69535" w16cex:dateUtc="2023-10-25T18:22:00Z"/>
  <w16cex:commentExtensible w16cex:durableId="6E7B7BAF" w16cex:dateUtc="2023-10-25T18:22:00Z"/>
  <w16cex:commentExtensible w16cex:durableId="3CE152E0" w16cex:dateUtc="2023-10-25T18:22:00Z"/>
  <w16cex:commentExtensible w16cex:durableId="6EC581F7" w16cex:dateUtc="2023-10-25T18:22:00Z"/>
  <w16cex:commentExtensible w16cex:durableId="08584B5B" w16cex:dateUtc="2023-10-25T18:22:00Z"/>
  <w16cex:commentExtensible w16cex:durableId="0F6A1D6F" w16cex:dateUtc="2023-10-25T18:22:00Z"/>
  <w16cex:commentExtensible w16cex:durableId="1A7DCB82" w16cex:dateUtc="2023-10-25T18:22:00Z"/>
  <w16cex:commentExtensible w16cex:durableId="64C64E27" w16cex:dateUtc="2023-10-25T18:22:00Z"/>
  <w16cex:commentExtensible w16cex:durableId="2E0DA265" w16cex:dateUtc="2023-10-25T18:22:00Z"/>
  <w16cex:commentExtensible w16cex:durableId="462C65AC" w16cex:dateUtc="2023-10-25T18:22:00Z"/>
  <w16cex:commentExtensible w16cex:durableId="6FEA6533" w16cex:dateUtc="2023-10-25T18: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1377AD" w16cid:durableId="6B08A927"/>
  <w16cid:commentId w16cid:paraId="7D3F029D" w16cid:durableId="537994BF"/>
  <w16cid:commentId w16cid:paraId="275586A3" w16cid:durableId="70334489"/>
  <w16cid:commentId w16cid:paraId="6B0FB571" w16cid:durableId="45D06B4D"/>
  <w16cid:commentId w16cid:paraId="07DB4650" w16cid:durableId="406D3EB9"/>
  <w16cid:commentId w16cid:paraId="508DCF32" w16cid:durableId="60B83320"/>
  <w16cid:commentId w16cid:paraId="5A65178F" w16cid:durableId="46163302"/>
  <w16cid:commentId w16cid:paraId="3C3A9CAA" w16cid:durableId="6C2F4E08"/>
  <w16cid:commentId w16cid:paraId="1DEC1C23" w16cid:durableId="253C58E1"/>
  <w16cid:commentId w16cid:paraId="32A41056" w16cid:durableId="20F69535"/>
  <w16cid:commentId w16cid:paraId="57212083" w16cid:durableId="6E7B7BAF"/>
  <w16cid:commentId w16cid:paraId="126DE7F8" w16cid:durableId="3CE152E0"/>
  <w16cid:commentId w16cid:paraId="1D68BFCE" w16cid:durableId="6EC581F7"/>
  <w16cid:commentId w16cid:paraId="6484CAC8" w16cid:durableId="08584B5B"/>
  <w16cid:commentId w16cid:paraId="3803391A" w16cid:durableId="0F6A1D6F"/>
  <w16cid:commentId w16cid:paraId="55E9A41B" w16cid:durableId="1A7DCB82"/>
  <w16cid:commentId w16cid:paraId="58436D74" w16cid:durableId="64C64E27"/>
  <w16cid:commentId w16cid:paraId="485A8BB3" w16cid:durableId="2E0DA265"/>
  <w16cid:commentId w16cid:paraId="76F8609E" w16cid:durableId="462C65AC"/>
  <w16cid:commentId w16cid:paraId="21EC09DF" w16cid:durableId="6FEA65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8F8C1" w14:textId="77777777" w:rsidR="00E56BD2" w:rsidRDefault="00E56BD2" w:rsidP="008E4DBA">
      <w:r>
        <w:separator/>
      </w:r>
    </w:p>
  </w:endnote>
  <w:endnote w:type="continuationSeparator" w:id="0">
    <w:p w14:paraId="35D9D3C7" w14:textId="77777777" w:rsidR="00E56BD2" w:rsidRDefault="00E56BD2" w:rsidP="008E4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OpenSans">
    <w:altName w:val="Calibri"/>
    <w:panose1 w:val="020B0604020202020204"/>
    <w:charset w:val="4D"/>
    <w:family w:val="auto"/>
    <w:pitch w:val="default"/>
    <w:sig w:usb0="00000003" w:usb1="00000000" w:usb2="00000000" w:usb3="00000000" w:csb0="00000001" w:csb1="00000000"/>
  </w:font>
  <w:font w:name="MinionPro-Regular">
    <w:altName w:val="Calibri"/>
    <w:panose1 w:val="020B0604020202020204"/>
    <w:charset w:val="4D"/>
    <w:family w:val="auto"/>
    <w:pitch w:val="default"/>
    <w:sig w:usb0="00000003" w:usb1="00000000" w:usb2="00000000" w:usb3="00000000" w:csb0="00000001" w:csb1="00000000"/>
  </w:font>
  <w:font w:name="OpenSans-Bold">
    <w:altName w:val="Calibri"/>
    <w:panose1 w:val="020B0604020202020204"/>
    <w:charset w:val="4D"/>
    <w:family w:val="auto"/>
    <w:pitch w:val="default"/>
    <w:sig w:usb0="00000003" w:usb1="00000000" w:usb2="00000000" w:usb3="00000000" w:csb0="00000001"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6DB61" w14:textId="77777777" w:rsidR="00E56BD2" w:rsidRDefault="00E56BD2" w:rsidP="008E4DBA">
      <w:r>
        <w:separator/>
      </w:r>
    </w:p>
  </w:footnote>
  <w:footnote w:type="continuationSeparator" w:id="0">
    <w:p w14:paraId="5931A1FE" w14:textId="77777777" w:rsidR="00E56BD2" w:rsidRDefault="00E56BD2" w:rsidP="008E4D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166C0"/>
    <w:multiLevelType w:val="hybridMultilevel"/>
    <w:tmpl w:val="B344BBB2"/>
    <w:lvl w:ilvl="0" w:tplc="85A6C3C2">
      <w:start w:val="1"/>
      <w:numFmt w:val="bullet"/>
      <w:lvlText w:val=""/>
      <w:lvlJc w:val="left"/>
      <w:pPr>
        <w:ind w:left="360" w:hanging="360"/>
      </w:pPr>
      <w:rPr>
        <w:rFonts w:ascii="Symbol" w:hAnsi="Symbol" w:hint="default"/>
        <w:b/>
        <w:bCs/>
        <w:i w:val="0"/>
        <w:color w:val="4472C4" w:themeColor="accent1"/>
        <w:sz w:val="1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D382C2E"/>
    <w:multiLevelType w:val="hybridMultilevel"/>
    <w:tmpl w:val="1460F5B0"/>
    <w:lvl w:ilvl="0" w:tplc="85A6C3C2">
      <w:start w:val="1"/>
      <w:numFmt w:val="bullet"/>
      <w:lvlText w:val=""/>
      <w:lvlJc w:val="left"/>
      <w:pPr>
        <w:ind w:left="360" w:hanging="360"/>
      </w:pPr>
      <w:rPr>
        <w:rFonts w:ascii="Symbol" w:hAnsi="Symbol" w:hint="default"/>
        <w:b/>
        <w:bCs/>
        <w:i w:val="0"/>
        <w:color w:val="4472C4" w:themeColor="accent1"/>
        <w:sz w:val="1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8627885"/>
    <w:multiLevelType w:val="hybridMultilevel"/>
    <w:tmpl w:val="E354B640"/>
    <w:lvl w:ilvl="0" w:tplc="85A6C3C2">
      <w:start w:val="1"/>
      <w:numFmt w:val="bullet"/>
      <w:lvlText w:val=""/>
      <w:lvlJc w:val="left"/>
      <w:pPr>
        <w:ind w:left="360" w:hanging="360"/>
      </w:pPr>
      <w:rPr>
        <w:rFonts w:ascii="Symbol" w:hAnsi="Symbol" w:hint="default"/>
        <w:b/>
        <w:bCs/>
        <w:i w:val="0"/>
        <w:color w:val="4472C4" w:themeColor="accent1"/>
        <w:sz w:val="1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8DD56EF"/>
    <w:multiLevelType w:val="hybridMultilevel"/>
    <w:tmpl w:val="CD04A70C"/>
    <w:lvl w:ilvl="0" w:tplc="472607FC">
      <w:start w:val="1"/>
      <w:numFmt w:val="bullet"/>
      <w:lvlText w:val="o"/>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2D497E3E"/>
    <w:multiLevelType w:val="hybridMultilevel"/>
    <w:tmpl w:val="ED50AB90"/>
    <w:lvl w:ilvl="0" w:tplc="472607FC">
      <w:start w:val="1"/>
      <w:numFmt w:val="bullet"/>
      <w:lvlText w:val="o"/>
      <w:lvlJc w:val="left"/>
      <w:pPr>
        <w:ind w:left="502"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65811AC"/>
    <w:multiLevelType w:val="hybridMultilevel"/>
    <w:tmpl w:val="3C5ACE44"/>
    <w:lvl w:ilvl="0" w:tplc="E46C9D24">
      <w:start w:val="1"/>
      <w:numFmt w:val="bullet"/>
      <w:pStyle w:val="Paragraphedeliste"/>
      <w:lvlText w:val=""/>
      <w:lvlJc w:val="left"/>
      <w:pPr>
        <w:ind w:left="170" w:hanging="170"/>
      </w:pPr>
      <w:rPr>
        <w:rFonts w:ascii="Symbol" w:hAnsi="Symbol" w:hint="default"/>
        <w:b/>
        <w:bCs/>
        <w:sz w:val="13"/>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6" w15:restartNumberingAfterBreak="0">
    <w:nsid w:val="37656397"/>
    <w:multiLevelType w:val="hybridMultilevel"/>
    <w:tmpl w:val="CAF0E726"/>
    <w:lvl w:ilvl="0" w:tplc="85A6C3C2">
      <w:start w:val="1"/>
      <w:numFmt w:val="bullet"/>
      <w:lvlText w:val=""/>
      <w:lvlJc w:val="left"/>
      <w:pPr>
        <w:ind w:left="720" w:hanging="360"/>
      </w:pPr>
      <w:rPr>
        <w:rFonts w:ascii="Symbol" w:hAnsi="Symbol" w:hint="default"/>
        <w:b/>
        <w:bCs/>
        <w:sz w:val="13"/>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3D23339A"/>
    <w:multiLevelType w:val="multilevel"/>
    <w:tmpl w:val="3BDCB540"/>
    <w:styleLink w:val="Listeactuelle5"/>
    <w:lvl w:ilvl="0">
      <w:start w:val="1"/>
      <w:numFmt w:val="bullet"/>
      <w:lvlText w:val=""/>
      <w:lvlJc w:val="left"/>
      <w:pPr>
        <w:ind w:left="284" w:hanging="284"/>
      </w:pPr>
      <w:rPr>
        <w:rFonts w:ascii="Symbol" w:hAnsi="Symbol" w:hint="default"/>
        <w:b/>
        <w:bCs/>
        <w:sz w:val="13"/>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3E260154"/>
    <w:multiLevelType w:val="multilevel"/>
    <w:tmpl w:val="E482F828"/>
    <w:styleLink w:val="Listeactuelle2"/>
    <w:lvl w:ilvl="0">
      <w:start w:val="1"/>
      <w:numFmt w:val="bullet"/>
      <w:lvlText w:val=""/>
      <w:lvlJc w:val="left"/>
      <w:pPr>
        <w:ind w:left="360" w:hanging="360"/>
      </w:pPr>
      <w:rPr>
        <w:rFonts w:ascii="Symbol" w:hAnsi="Symbol" w:hint="default"/>
        <w:b/>
        <w:bCs/>
        <w:color w:val="4472C4" w:themeColor="accent1"/>
        <w:sz w:val="1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4E424D9"/>
    <w:multiLevelType w:val="hybridMultilevel"/>
    <w:tmpl w:val="189A500E"/>
    <w:lvl w:ilvl="0" w:tplc="0C0C0001">
      <w:start w:val="1"/>
      <w:numFmt w:val="bullet"/>
      <w:lvlText w:val=""/>
      <w:lvlJc w:val="left"/>
      <w:pPr>
        <w:ind w:left="360" w:hanging="360"/>
      </w:pPr>
      <w:rPr>
        <w:rFonts w:ascii="Symbol" w:hAnsi="Symbol" w:hint="default"/>
        <w:b/>
        <w:bCs/>
        <w:i w:val="0"/>
        <w:color w:val="4472C4" w:themeColor="accent1"/>
        <w:sz w:val="1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6B95EC8"/>
    <w:multiLevelType w:val="hybridMultilevel"/>
    <w:tmpl w:val="37367AB6"/>
    <w:lvl w:ilvl="0" w:tplc="0C0C000F">
      <w:start w:val="1"/>
      <w:numFmt w:val="decimal"/>
      <w:lvlText w:val="%1."/>
      <w:lvlJc w:val="left"/>
      <w:pPr>
        <w:ind w:left="360" w:hanging="360"/>
      </w:pPr>
      <w:rPr>
        <w:rFonts w:hint="default"/>
        <w:b/>
        <w:bCs/>
        <w:i w:val="0"/>
        <w:color w:val="4472C4" w:themeColor="accent1"/>
        <w:sz w:val="1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203118D"/>
    <w:multiLevelType w:val="multilevel"/>
    <w:tmpl w:val="359AD570"/>
    <w:styleLink w:val="Listeactuelle1"/>
    <w:lvl w:ilvl="0">
      <w:start w:val="1"/>
      <w:numFmt w:val="bullet"/>
      <w:lvlText w:val=""/>
      <w:lvlJc w:val="left"/>
      <w:pPr>
        <w:ind w:left="720" w:hanging="360"/>
      </w:pPr>
      <w:rPr>
        <w:rFonts w:ascii="Symbol" w:hAnsi="Symbol" w:hint="default"/>
        <w:b/>
        <w:bCs/>
        <w:color w:val="4472C4" w:themeColor="accent1"/>
        <w:sz w:val="1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C1673B0"/>
    <w:multiLevelType w:val="hybridMultilevel"/>
    <w:tmpl w:val="359AD570"/>
    <w:lvl w:ilvl="0" w:tplc="85A6C3C2">
      <w:start w:val="1"/>
      <w:numFmt w:val="bullet"/>
      <w:lvlText w:val=""/>
      <w:lvlJc w:val="left"/>
      <w:pPr>
        <w:ind w:left="720" w:hanging="360"/>
      </w:pPr>
      <w:rPr>
        <w:rFonts w:ascii="Symbol" w:hAnsi="Symbol" w:hint="default"/>
        <w:b/>
        <w:bCs/>
        <w:color w:val="4472C4" w:themeColor="accent1"/>
        <w:sz w:val="1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EE41C13"/>
    <w:multiLevelType w:val="multilevel"/>
    <w:tmpl w:val="A900F456"/>
    <w:styleLink w:val="Listeactuelle3"/>
    <w:lvl w:ilvl="0">
      <w:start w:val="1"/>
      <w:numFmt w:val="bullet"/>
      <w:lvlText w:val=""/>
      <w:lvlJc w:val="left"/>
      <w:pPr>
        <w:ind w:left="360" w:hanging="360"/>
      </w:pPr>
      <w:rPr>
        <w:rFonts w:ascii="Symbol" w:hAnsi="Symbol" w:hint="default"/>
        <w:b/>
        <w:bCs/>
        <w:color w:val="4472C4" w:themeColor="accent1"/>
        <w:sz w:val="1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FD51927"/>
    <w:multiLevelType w:val="multilevel"/>
    <w:tmpl w:val="5380A4EC"/>
    <w:styleLink w:val="Listeactuelle4"/>
    <w:lvl w:ilvl="0">
      <w:start w:val="1"/>
      <w:numFmt w:val="bullet"/>
      <w:lvlText w:val=""/>
      <w:lvlJc w:val="left"/>
      <w:pPr>
        <w:ind w:left="1440" w:hanging="360"/>
      </w:pPr>
      <w:rPr>
        <w:rFonts w:ascii="Symbol" w:hAnsi="Symbol" w:hint="default"/>
        <w:b/>
        <w:bCs/>
        <w:sz w:val="13"/>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5" w15:restartNumberingAfterBreak="0">
    <w:nsid w:val="7BCC160F"/>
    <w:multiLevelType w:val="hybridMultilevel"/>
    <w:tmpl w:val="5DC6FE9C"/>
    <w:lvl w:ilvl="0" w:tplc="0958B308">
      <w:start w:val="1"/>
      <w:numFmt w:val="bullet"/>
      <w:lvlText w:val=""/>
      <w:lvlJc w:val="left"/>
      <w:pPr>
        <w:ind w:left="360" w:hanging="360"/>
      </w:pPr>
      <w:rPr>
        <w:rFonts w:ascii="Symbol" w:hAnsi="Symbol" w:hint="default"/>
        <w:b/>
        <w:bCs/>
        <w:i w:val="0"/>
        <w:color w:val="4472C4" w:themeColor="accent1"/>
        <w:sz w:val="13"/>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7BD85051"/>
    <w:multiLevelType w:val="hybridMultilevel"/>
    <w:tmpl w:val="E7DEC4B0"/>
    <w:lvl w:ilvl="0" w:tplc="472607FC">
      <w:start w:val="1"/>
      <w:numFmt w:val="bullet"/>
      <w:lvlText w:val="o"/>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7C7325B8"/>
    <w:multiLevelType w:val="hybridMultilevel"/>
    <w:tmpl w:val="23C22982"/>
    <w:lvl w:ilvl="0" w:tplc="040C0001">
      <w:start w:val="1"/>
      <w:numFmt w:val="bullet"/>
      <w:pStyle w:val="Listepuces"/>
      <w:lvlText w:val=""/>
      <w:lvlJc w:val="left"/>
      <w:pPr>
        <w:ind w:left="-369" w:hanging="360"/>
      </w:pPr>
      <w:rPr>
        <w:rFonts w:ascii="Symbol" w:hAnsi="Symbol" w:hint="default"/>
      </w:rPr>
    </w:lvl>
    <w:lvl w:ilvl="1" w:tplc="0C0C0003" w:tentative="1">
      <w:start w:val="1"/>
      <w:numFmt w:val="bullet"/>
      <w:lvlText w:val="o"/>
      <w:lvlJc w:val="left"/>
      <w:pPr>
        <w:ind w:left="351" w:hanging="360"/>
      </w:pPr>
      <w:rPr>
        <w:rFonts w:ascii="Courier New" w:hAnsi="Courier New" w:cs="Courier New" w:hint="default"/>
      </w:rPr>
    </w:lvl>
    <w:lvl w:ilvl="2" w:tplc="0C0C0005" w:tentative="1">
      <w:start w:val="1"/>
      <w:numFmt w:val="bullet"/>
      <w:lvlText w:val=""/>
      <w:lvlJc w:val="left"/>
      <w:pPr>
        <w:ind w:left="1071" w:hanging="360"/>
      </w:pPr>
      <w:rPr>
        <w:rFonts w:ascii="Wingdings" w:hAnsi="Wingdings" w:hint="default"/>
      </w:rPr>
    </w:lvl>
    <w:lvl w:ilvl="3" w:tplc="0C0C0001" w:tentative="1">
      <w:start w:val="1"/>
      <w:numFmt w:val="bullet"/>
      <w:lvlText w:val=""/>
      <w:lvlJc w:val="left"/>
      <w:pPr>
        <w:ind w:left="1791" w:hanging="360"/>
      </w:pPr>
      <w:rPr>
        <w:rFonts w:ascii="Symbol" w:hAnsi="Symbol" w:hint="default"/>
      </w:rPr>
    </w:lvl>
    <w:lvl w:ilvl="4" w:tplc="0C0C0003" w:tentative="1">
      <w:start w:val="1"/>
      <w:numFmt w:val="bullet"/>
      <w:lvlText w:val="o"/>
      <w:lvlJc w:val="left"/>
      <w:pPr>
        <w:ind w:left="2511" w:hanging="360"/>
      </w:pPr>
      <w:rPr>
        <w:rFonts w:ascii="Courier New" w:hAnsi="Courier New" w:cs="Courier New" w:hint="default"/>
      </w:rPr>
    </w:lvl>
    <w:lvl w:ilvl="5" w:tplc="0C0C0005" w:tentative="1">
      <w:start w:val="1"/>
      <w:numFmt w:val="bullet"/>
      <w:lvlText w:val=""/>
      <w:lvlJc w:val="left"/>
      <w:pPr>
        <w:ind w:left="3231" w:hanging="360"/>
      </w:pPr>
      <w:rPr>
        <w:rFonts w:ascii="Wingdings" w:hAnsi="Wingdings" w:hint="default"/>
      </w:rPr>
    </w:lvl>
    <w:lvl w:ilvl="6" w:tplc="0C0C0001" w:tentative="1">
      <w:start w:val="1"/>
      <w:numFmt w:val="bullet"/>
      <w:lvlText w:val=""/>
      <w:lvlJc w:val="left"/>
      <w:pPr>
        <w:ind w:left="3951" w:hanging="360"/>
      </w:pPr>
      <w:rPr>
        <w:rFonts w:ascii="Symbol" w:hAnsi="Symbol" w:hint="default"/>
      </w:rPr>
    </w:lvl>
    <w:lvl w:ilvl="7" w:tplc="0C0C0003" w:tentative="1">
      <w:start w:val="1"/>
      <w:numFmt w:val="bullet"/>
      <w:lvlText w:val="o"/>
      <w:lvlJc w:val="left"/>
      <w:pPr>
        <w:ind w:left="4671" w:hanging="360"/>
      </w:pPr>
      <w:rPr>
        <w:rFonts w:ascii="Courier New" w:hAnsi="Courier New" w:cs="Courier New" w:hint="default"/>
      </w:rPr>
    </w:lvl>
    <w:lvl w:ilvl="8" w:tplc="0C0C0005" w:tentative="1">
      <w:start w:val="1"/>
      <w:numFmt w:val="bullet"/>
      <w:lvlText w:val=""/>
      <w:lvlJc w:val="left"/>
      <w:pPr>
        <w:ind w:left="5391" w:hanging="360"/>
      </w:pPr>
      <w:rPr>
        <w:rFonts w:ascii="Wingdings" w:hAnsi="Wingdings" w:hint="default"/>
      </w:rPr>
    </w:lvl>
  </w:abstractNum>
  <w:num w:numId="1" w16cid:durableId="1238129387">
    <w:abstractNumId w:val="3"/>
  </w:num>
  <w:num w:numId="2" w16cid:durableId="1769961139">
    <w:abstractNumId w:val="16"/>
  </w:num>
  <w:num w:numId="3" w16cid:durableId="654070760">
    <w:abstractNumId w:val="4"/>
  </w:num>
  <w:num w:numId="4" w16cid:durableId="749472419">
    <w:abstractNumId w:val="15"/>
  </w:num>
  <w:num w:numId="5" w16cid:durableId="35550199">
    <w:abstractNumId w:val="12"/>
  </w:num>
  <w:num w:numId="6" w16cid:durableId="166755147">
    <w:abstractNumId w:val="11"/>
  </w:num>
  <w:num w:numId="7" w16cid:durableId="782773794">
    <w:abstractNumId w:val="8"/>
  </w:num>
  <w:num w:numId="8" w16cid:durableId="1142382436">
    <w:abstractNumId w:val="13"/>
  </w:num>
  <w:num w:numId="9" w16cid:durableId="1585872510">
    <w:abstractNumId w:val="2"/>
  </w:num>
  <w:num w:numId="10" w16cid:durableId="286938659">
    <w:abstractNumId w:val="1"/>
  </w:num>
  <w:num w:numId="11" w16cid:durableId="2022465652">
    <w:abstractNumId w:val="10"/>
  </w:num>
  <w:num w:numId="12" w16cid:durableId="728651176">
    <w:abstractNumId w:val="0"/>
  </w:num>
  <w:num w:numId="13" w16cid:durableId="1270088230">
    <w:abstractNumId w:val="9"/>
  </w:num>
  <w:num w:numId="14" w16cid:durableId="1400909317">
    <w:abstractNumId w:val="6"/>
  </w:num>
  <w:num w:numId="15" w16cid:durableId="1357924371">
    <w:abstractNumId w:val="5"/>
  </w:num>
  <w:num w:numId="16" w16cid:durableId="819620588">
    <w:abstractNumId w:val="14"/>
  </w:num>
  <w:num w:numId="17" w16cid:durableId="1353649075">
    <w:abstractNumId w:val="7"/>
  </w:num>
  <w:num w:numId="18" w16cid:durableId="1262033466">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niversité TÉLUQ">
    <w15:presenceInfo w15:providerId="None" w15:userId="Université TÉLUQ"/>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DBA"/>
    <w:rsid w:val="00007448"/>
    <w:rsid w:val="0005448B"/>
    <w:rsid w:val="000611FF"/>
    <w:rsid w:val="00064DDD"/>
    <w:rsid w:val="000A27ED"/>
    <w:rsid w:val="000A3079"/>
    <w:rsid w:val="00147F51"/>
    <w:rsid w:val="001E4B38"/>
    <w:rsid w:val="002770D0"/>
    <w:rsid w:val="002A544A"/>
    <w:rsid w:val="002C1C7F"/>
    <w:rsid w:val="002F0755"/>
    <w:rsid w:val="00302528"/>
    <w:rsid w:val="00332E4B"/>
    <w:rsid w:val="0038331A"/>
    <w:rsid w:val="00391D1A"/>
    <w:rsid w:val="003C1E20"/>
    <w:rsid w:val="003C5744"/>
    <w:rsid w:val="003E2CC5"/>
    <w:rsid w:val="003E68D1"/>
    <w:rsid w:val="003F3103"/>
    <w:rsid w:val="00406775"/>
    <w:rsid w:val="004276D5"/>
    <w:rsid w:val="004452C8"/>
    <w:rsid w:val="004B7345"/>
    <w:rsid w:val="004D4423"/>
    <w:rsid w:val="004F4E64"/>
    <w:rsid w:val="0052582C"/>
    <w:rsid w:val="00537EAD"/>
    <w:rsid w:val="00573C8F"/>
    <w:rsid w:val="006050C8"/>
    <w:rsid w:val="006230EE"/>
    <w:rsid w:val="006251CA"/>
    <w:rsid w:val="00632839"/>
    <w:rsid w:val="00645458"/>
    <w:rsid w:val="00656C8C"/>
    <w:rsid w:val="00693FA1"/>
    <w:rsid w:val="006D618F"/>
    <w:rsid w:val="006E5A6D"/>
    <w:rsid w:val="00711496"/>
    <w:rsid w:val="007257CE"/>
    <w:rsid w:val="007317D9"/>
    <w:rsid w:val="0074762B"/>
    <w:rsid w:val="00757B52"/>
    <w:rsid w:val="0078298E"/>
    <w:rsid w:val="007B3562"/>
    <w:rsid w:val="007D5A95"/>
    <w:rsid w:val="00802C97"/>
    <w:rsid w:val="00862273"/>
    <w:rsid w:val="008A2F42"/>
    <w:rsid w:val="008C1CA0"/>
    <w:rsid w:val="008E0DE1"/>
    <w:rsid w:val="008E1CFA"/>
    <w:rsid w:val="008E4DBA"/>
    <w:rsid w:val="00920358"/>
    <w:rsid w:val="00935F1E"/>
    <w:rsid w:val="00947A74"/>
    <w:rsid w:val="00956E3C"/>
    <w:rsid w:val="009716B4"/>
    <w:rsid w:val="009973BB"/>
    <w:rsid w:val="009B11D3"/>
    <w:rsid w:val="009D67EA"/>
    <w:rsid w:val="00A21A5D"/>
    <w:rsid w:val="00A42D2B"/>
    <w:rsid w:val="00A57DD5"/>
    <w:rsid w:val="00A63D1C"/>
    <w:rsid w:val="00A64C9B"/>
    <w:rsid w:val="00A72883"/>
    <w:rsid w:val="00A7776E"/>
    <w:rsid w:val="00A838DD"/>
    <w:rsid w:val="00AD289C"/>
    <w:rsid w:val="00AD5C33"/>
    <w:rsid w:val="00AE44A9"/>
    <w:rsid w:val="00AF4514"/>
    <w:rsid w:val="00AF62C9"/>
    <w:rsid w:val="00B656D9"/>
    <w:rsid w:val="00B713AB"/>
    <w:rsid w:val="00B73D87"/>
    <w:rsid w:val="00B82869"/>
    <w:rsid w:val="00BA0A59"/>
    <w:rsid w:val="00BA71D8"/>
    <w:rsid w:val="00BD3387"/>
    <w:rsid w:val="00C121ED"/>
    <w:rsid w:val="00C866A0"/>
    <w:rsid w:val="00D03C0C"/>
    <w:rsid w:val="00D20A7F"/>
    <w:rsid w:val="00D230B7"/>
    <w:rsid w:val="00D906B6"/>
    <w:rsid w:val="00DA28A3"/>
    <w:rsid w:val="00DB10EA"/>
    <w:rsid w:val="00DF0D0B"/>
    <w:rsid w:val="00E0295B"/>
    <w:rsid w:val="00E15C08"/>
    <w:rsid w:val="00E420B9"/>
    <w:rsid w:val="00E56BD2"/>
    <w:rsid w:val="00E86D5F"/>
    <w:rsid w:val="00EE4103"/>
    <w:rsid w:val="00EE4D3C"/>
    <w:rsid w:val="00EF7C7C"/>
    <w:rsid w:val="00F158D0"/>
    <w:rsid w:val="00F25301"/>
    <w:rsid w:val="00F91997"/>
    <w:rsid w:val="00FB49A8"/>
    <w:rsid w:val="00FC1A88"/>
    <w:rsid w:val="00FC4A6D"/>
    <w:rsid w:val="00FD771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7E030"/>
  <w15:chartTrackingRefBased/>
  <w15:docId w15:val="{663585E6-BFAD-104B-AD47-F60676BF9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883"/>
    <w:rPr>
      <w:rFonts w:eastAsiaTheme="minorEastAsia"/>
    </w:rPr>
  </w:style>
  <w:style w:type="paragraph" w:styleId="Titre1">
    <w:name w:val="heading 1"/>
    <w:basedOn w:val="Normal"/>
    <w:next w:val="Normal"/>
    <w:link w:val="Titre1Car"/>
    <w:uiPriority w:val="9"/>
    <w:qFormat/>
    <w:rsid w:val="00A64C9B"/>
    <w:pPr>
      <w:keepNext/>
      <w:keepLines/>
      <w:spacing w:before="240" w:after="240"/>
      <w:outlineLvl w:val="0"/>
    </w:pPr>
    <w:rPr>
      <w:rFonts w:eastAsiaTheme="majorEastAsia" w:cstheme="majorBidi"/>
      <w:color w:val="000000" w:themeColor="text1"/>
      <w:sz w:val="32"/>
      <w:szCs w:val="32"/>
    </w:rPr>
  </w:style>
  <w:style w:type="paragraph" w:styleId="Titre2">
    <w:name w:val="heading 2"/>
    <w:basedOn w:val="Normal"/>
    <w:next w:val="Normal"/>
    <w:link w:val="Titre2Car"/>
    <w:uiPriority w:val="9"/>
    <w:unhideWhenUsed/>
    <w:qFormat/>
    <w:rsid w:val="003C1E20"/>
    <w:pPr>
      <w:keepNext/>
      <w:keepLines/>
      <w:spacing w:before="240"/>
      <w:outlineLvl w:val="1"/>
    </w:pPr>
    <w:rPr>
      <w:rFonts w:eastAsiaTheme="majorEastAsia" w:cstheme="majorBidi"/>
      <w:b/>
      <w:color w:val="000000" w:themeColor="text1"/>
      <w:sz w:val="26"/>
      <w:szCs w:val="26"/>
    </w:rPr>
  </w:style>
  <w:style w:type="paragraph" w:styleId="Titre3">
    <w:name w:val="heading 3"/>
    <w:basedOn w:val="Normal"/>
    <w:next w:val="Normal"/>
    <w:link w:val="Titre3Car"/>
    <w:autoRedefine/>
    <w:uiPriority w:val="9"/>
    <w:unhideWhenUsed/>
    <w:qFormat/>
    <w:rsid w:val="006230EE"/>
    <w:pPr>
      <w:keepNext/>
      <w:keepLines/>
      <w:outlineLvl w:val="2"/>
    </w:pPr>
    <w:rPr>
      <w:rFonts w:eastAsiaTheme="minorHAnsi" w:cstheme="majorBidi"/>
      <w:b/>
      <w:color w:val="116B6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E4DBA"/>
    <w:pPr>
      <w:tabs>
        <w:tab w:val="center" w:pos="4320"/>
        <w:tab w:val="right" w:pos="8640"/>
      </w:tabs>
    </w:pPr>
  </w:style>
  <w:style w:type="character" w:customStyle="1" w:styleId="En-tteCar">
    <w:name w:val="En-tête Car"/>
    <w:basedOn w:val="Policepardfaut"/>
    <w:link w:val="En-tte"/>
    <w:uiPriority w:val="99"/>
    <w:rsid w:val="008E4DBA"/>
  </w:style>
  <w:style w:type="paragraph" w:styleId="Pieddepage">
    <w:name w:val="footer"/>
    <w:basedOn w:val="Normal"/>
    <w:link w:val="PieddepageCar"/>
    <w:uiPriority w:val="99"/>
    <w:unhideWhenUsed/>
    <w:rsid w:val="008E4DBA"/>
    <w:pPr>
      <w:tabs>
        <w:tab w:val="center" w:pos="4320"/>
        <w:tab w:val="right" w:pos="8640"/>
      </w:tabs>
    </w:pPr>
  </w:style>
  <w:style w:type="character" w:customStyle="1" w:styleId="PieddepageCar">
    <w:name w:val="Pied de page Car"/>
    <w:basedOn w:val="Policepardfaut"/>
    <w:link w:val="Pieddepage"/>
    <w:uiPriority w:val="99"/>
    <w:rsid w:val="008E4DBA"/>
  </w:style>
  <w:style w:type="paragraph" w:customStyle="1" w:styleId="P">
    <w:name w:val="P"/>
    <w:basedOn w:val="Normal"/>
    <w:uiPriority w:val="99"/>
    <w:rsid w:val="008E4DBA"/>
    <w:pPr>
      <w:autoSpaceDE w:val="0"/>
      <w:autoSpaceDN w:val="0"/>
      <w:adjustRightInd w:val="0"/>
      <w:spacing w:before="90" w:line="400" w:lineRule="atLeast"/>
      <w:textAlignment w:val="center"/>
    </w:pPr>
    <w:rPr>
      <w:rFonts w:ascii="OpenSans" w:hAnsi="OpenSans" w:cs="OpenSans"/>
      <w:color w:val="000000"/>
      <w:kern w:val="0"/>
      <w:sz w:val="28"/>
      <w:szCs w:val="28"/>
      <w:lang w:val="fr-FR"/>
    </w:rPr>
  </w:style>
  <w:style w:type="paragraph" w:customStyle="1" w:styleId="Paragraphe">
    <w:name w:val="Paragraphe"/>
    <w:basedOn w:val="Normal"/>
    <w:uiPriority w:val="99"/>
    <w:rsid w:val="009B11D3"/>
    <w:pPr>
      <w:autoSpaceDE w:val="0"/>
      <w:autoSpaceDN w:val="0"/>
      <w:adjustRightInd w:val="0"/>
      <w:spacing w:after="40"/>
      <w:textAlignment w:val="center"/>
    </w:pPr>
    <w:rPr>
      <w:rFonts w:cs="MinionPro-Regular"/>
      <w:color w:val="000000"/>
      <w:kern w:val="0"/>
      <w:sz w:val="22"/>
      <w:lang w:val="fr-FR"/>
    </w:rPr>
  </w:style>
  <w:style w:type="character" w:customStyle="1" w:styleId="Bold">
    <w:name w:val="Bold"/>
    <w:uiPriority w:val="99"/>
    <w:rsid w:val="008E4DBA"/>
    <w:rPr>
      <w:rFonts w:ascii="OpenSans-Bold" w:hAnsi="OpenSans-Bold" w:cs="OpenSans-Bold"/>
      <w:b/>
      <w:bCs/>
      <w:sz w:val="28"/>
      <w:szCs w:val="28"/>
    </w:rPr>
  </w:style>
  <w:style w:type="character" w:customStyle="1" w:styleId="Titre2Car">
    <w:name w:val="Titre 2 Car"/>
    <w:basedOn w:val="Policepardfaut"/>
    <w:link w:val="Titre2"/>
    <w:uiPriority w:val="9"/>
    <w:rsid w:val="003C1E20"/>
    <w:rPr>
      <w:rFonts w:eastAsiaTheme="majorEastAsia" w:cstheme="majorBidi"/>
      <w:b/>
      <w:color w:val="000000" w:themeColor="text1"/>
      <w:sz w:val="26"/>
      <w:szCs w:val="26"/>
    </w:rPr>
  </w:style>
  <w:style w:type="paragraph" w:customStyle="1" w:styleId="H1">
    <w:name w:val="H1"/>
    <w:basedOn w:val="Normal"/>
    <w:uiPriority w:val="99"/>
    <w:rsid w:val="008E4DBA"/>
    <w:pPr>
      <w:autoSpaceDE w:val="0"/>
      <w:autoSpaceDN w:val="0"/>
      <w:adjustRightInd w:val="0"/>
      <w:spacing w:line="360" w:lineRule="atLeast"/>
      <w:textAlignment w:val="center"/>
    </w:pPr>
    <w:rPr>
      <w:rFonts w:ascii="OpenSans" w:hAnsi="OpenSans" w:cs="OpenSans"/>
      <w:color w:val="000000"/>
      <w:kern w:val="0"/>
      <w:sz w:val="40"/>
      <w:szCs w:val="40"/>
      <w:lang w:val="fr-FR"/>
    </w:rPr>
  </w:style>
  <w:style w:type="character" w:customStyle="1" w:styleId="Titre1Car">
    <w:name w:val="Titre 1 Car"/>
    <w:basedOn w:val="Policepardfaut"/>
    <w:link w:val="Titre1"/>
    <w:uiPriority w:val="9"/>
    <w:rsid w:val="00A64C9B"/>
    <w:rPr>
      <w:rFonts w:eastAsiaTheme="majorEastAsia" w:cstheme="majorBidi"/>
      <w:color w:val="000000" w:themeColor="text1"/>
      <w:sz w:val="32"/>
      <w:szCs w:val="32"/>
    </w:rPr>
  </w:style>
  <w:style w:type="paragraph" w:customStyle="1" w:styleId="H3">
    <w:name w:val="H3"/>
    <w:basedOn w:val="Paragraphe"/>
    <w:uiPriority w:val="99"/>
    <w:rsid w:val="00EE4103"/>
    <w:pPr>
      <w:spacing w:line="360" w:lineRule="atLeast"/>
    </w:pPr>
    <w:rPr>
      <w:rFonts w:ascii="OpenSans-Bold" w:hAnsi="OpenSans-Bold" w:cs="OpenSans-Bold"/>
      <w:b/>
      <w:bCs/>
      <w:szCs w:val="28"/>
    </w:rPr>
  </w:style>
  <w:style w:type="table" w:styleId="Grilledutableau">
    <w:name w:val="Table Grid"/>
    <w:basedOn w:val="TableauNormal"/>
    <w:uiPriority w:val="39"/>
    <w:rsid w:val="00E86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8A2F42"/>
    <w:pPr>
      <w:autoSpaceDE w:val="0"/>
      <w:autoSpaceDN w:val="0"/>
      <w:adjustRightInd w:val="0"/>
      <w:spacing w:line="288" w:lineRule="auto"/>
      <w:textAlignment w:val="center"/>
    </w:pPr>
    <w:rPr>
      <w:rFonts w:ascii="MinionPro-Regular" w:hAnsi="MinionPro-Regular" w:cs="MinionPro-Regular"/>
      <w:color w:val="000000"/>
      <w:kern w:val="0"/>
      <w:lang w:val="fr-FR"/>
    </w:rPr>
  </w:style>
  <w:style w:type="character" w:styleId="Marquedecommentaire">
    <w:name w:val="annotation reference"/>
    <w:basedOn w:val="Policepardfaut"/>
    <w:uiPriority w:val="99"/>
    <w:semiHidden/>
    <w:unhideWhenUsed/>
    <w:rsid w:val="00656C8C"/>
    <w:rPr>
      <w:sz w:val="16"/>
      <w:szCs w:val="16"/>
    </w:rPr>
  </w:style>
  <w:style w:type="paragraph" w:styleId="Commentaire">
    <w:name w:val="annotation text"/>
    <w:basedOn w:val="Normal"/>
    <w:link w:val="CommentaireCar"/>
    <w:uiPriority w:val="99"/>
    <w:unhideWhenUsed/>
    <w:rsid w:val="00656C8C"/>
    <w:rPr>
      <w:rFonts w:ascii="Roboto" w:hAnsi="Roboto"/>
      <w:kern w:val="0"/>
      <w:sz w:val="18"/>
      <w:szCs w:val="18"/>
      <w14:ligatures w14:val="none"/>
    </w:rPr>
  </w:style>
  <w:style w:type="character" w:customStyle="1" w:styleId="CommentaireCar">
    <w:name w:val="Commentaire Car"/>
    <w:basedOn w:val="Policepardfaut"/>
    <w:link w:val="Commentaire"/>
    <w:uiPriority w:val="99"/>
    <w:rsid w:val="00656C8C"/>
    <w:rPr>
      <w:rFonts w:ascii="Roboto" w:hAnsi="Roboto"/>
      <w:kern w:val="0"/>
      <w:sz w:val="18"/>
      <w:szCs w:val="18"/>
      <w14:ligatures w14:val="none"/>
    </w:rPr>
  </w:style>
  <w:style w:type="paragraph" w:styleId="Corpsdetexte">
    <w:name w:val="Body Text"/>
    <w:basedOn w:val="Normal"/>
    <w:link w:val="CorpsdetexteCar"/>
    <w:uiPriority w:val="99"/>
    <w:unhideWhenUsed/>
    <w:rsid w:val="00956E3C"/>
    <w:pPr>
      <w:spacing w:after="240"/>
    </w:pPr>
    <w:rPr>
      <w:rFonts w:ascii="Roboto" w:hAnsi="Roboto"/>
      <w:kern w:val="0"/>
      <w:sz w:val="20"/>
      <w:szCs w:val="20"/>
      <w14:ligatures w14:val="none"/>
    </w:rPr>
  </w:style>
  <w:style w:type="character" w:customStyle="1" w:styleId="CorpsdetexteCar">
    <w:name w:val="Corps de texte Car"/>
    <w:basedOn w:val="Policepardfaut"/>
    <w:link w:val="Corpsdetexte"/>
    <w:uiPriority w:val="99"/>
    <w:rsid w:val="00956E3C"/>
    <w:rPr>
      <w:rFonts w:ascii="Roboto" w:hAnsi="Roboto"/>
      <w:kern w:val="0"/>
      <w:sz w:val="20"/>
      <w:szCs w:val="20"/>
      <w14:ligatures w14:val="none"/>
    </w:rPr>
  </w:style>
  <w:style w:type="numbering" w:customStyle="1" w:styleId="Listeactuelle4">
    <w:name w:val="Liste actuelle4"/>
    <w:uiPriority w:val="99"/>
    <w:rsid w:val="0038331A"/>
    <w:pPr>
      <w:numPr>
        <w:numId w:val="16"/>
      </w:numPr>
    </w:pPr>
  </w:style>
  <w:style w:type="paragraph" w:styleId="Paragraphedeliste">
    <w:name w:val="List Paragraph"/>
    <w:basedOn w:val="Normal"/>
    <w:uiPriority w:val="34"/>
    <w:qFormat/>
    <w:rsid w:val="00D20A7F"/>
    <w:pPr>
      <w:numPr>
        <w:numId w:val="15"/>
      </w:numPr>
      <w:spacing w:after="58"/>
    </w:pPr>
    <w:rPr>
      <w:sz w:val="22"/>
    </w:rPr>
  </w:style>
  <w:style w:type="paragraph" w:styleId="Objetducommentaire">
    <w:name w:val="annotation subject"/>
    <w:basedOn w:val="Commentaire"/>
    <w:next w:val="Commentaire"/>
    <w:link w:val="ObjetducommentaireCar"/>
    <w:uiPriority w:val="99"/>
    <w:semiHidden/>
    <w:unhideWhenUsed/>
    <w:rsid w:val="00B82869"/>
    <w:rPr>
      <w:rFonts w:asciiTheme="minorHAnsi" w:hAnsiTheme="minorHAnsi"/>
      <w:b/>
      <w:bCs/>
      <w:kern w:val="2"/>
      <w:sz w:val="20"/>
      <w:szCs w:val="20"/>
      <w14:ligatures w14:val="standardContextual"/>
    </w:rPr>
  </w:style>
  <w:style w:type="character" w:customStyle="1" w:styleId="ObjetducommentaireCar">
    <w:name w:val="Objet du commentaire Car"/>
    <w:basedOn w:val="CommentaireCar"/>
    <w:link w:val="Objetducommentaire"/>
    <w:uiPriority w:val="99"/>
    <w:semiHidden/>
    <w:rsid w:val="00B82869"/>
    <w:rPr>
      <w:rFonts w:ascii="Roboto" w:eastAsiaTheme="minorEastAsia" w:hAnsi="Roboto"/>
      <w:b/>
      <w:bCs/>
      <w:kern w:val="0"/>
      <w:sz w:val="20"/>
      <w:szCs w:val="20"/>
      <w14:ligatures w14:val="none"/>
    </w:rPr>
  </w:style>
  <w:style w:type="numbering" w:customStyle="1" w:styleId="Listeactuelle1">
    <w:name w:val="Liste actuelle1"/>
    <w:uiPriority w:val="99"/>
    <w:rsid w:val="007B3562"/>
    <w:pPr>
      <w:numPr>
        <w:numId w:val="6"/>
      </w:numPr>
    </w:pPr>
  </w:style>
  <w:style w:type="numbering" w:customStyle="1" w:styleId="Listeactuelle2">
    <w:name w:val="Liste actuelle2"/>
    <w:uiPriority w:val="99"/>
    <w:rsid w:val="007B3562"/>
    <w:pPr>
      <w:numPr>
        <w:numId w:val="7"/>
      </w:numPr>
    </w:pPr>
  </w:style>
  <w:style w:type="numbering" w:customStyle="1" w:styleId="Listeactuelle3">
    <w:name w:val="Liste actuelle3"/>
    <w:uiPriority w:val="99"/>
    <w:rsid w:val="007B3562"/>
    <w:pPr>
      <w:numPr>
        <w:numId w:val="8"/>
      </w:numPr>
    </w:pPr>
  </w:style>
  <w:style w:type="character" w:customStyle="1" w:styleId="Titre3Car">
    <w:name w:val="Titre 3 Car"/>
    <w:basedOn w:val="Policepardfaut"/>
    <w:link w:val="Titre3"/>
    <w:uiPriority w:val="9"/>
    <w:rsid w:val="006230EE"/>
    <w:rPr>
      <w:rFonts w:cstheme="majorBidi"/>
      <w:b/>
      <w:color w:val="116B6F"/>
    </w:rPr>
  </w:style>
  <w:style w:type="numbering" w:customStyle="1" w:styleId="Listeactuelle5">
    <w:name w:val="Liste actuelle5"/>
    <w:uiPriority w:val="99"/>
    <w:rsid w:val="003C1E20"/>
    <w:pPr>
      <w:numPr>
        <w:numId w:val="17"/>
      </w:numPr>
    </w:pPr>
  </w:style>
  <w:style w:type="table" w:styleId="Grilledetableauclaire">
    <w:name w:val="Grid Table Light"/>
    <w:basedOn w:val="TableauNormal"/>
    <w:uiPriority w:val="40"/>
    <w:rsid w:val="00147F5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epuces">
    <w:name w:val="List Bullet"/>
    <w:basedOn w:val="Paragraphedeliste"/>
    <w:uiPriority w:val="99"/>
    <w:unhideWhenUsed/>
    <w:qFormat/>
    <w:rsid w:val="00920358"/>
    <w:pPr>
      <w:numPr>
        <w:numId w:val="18"/>
      </w:numPr>
      <w:spacing w:after="0"/>
    </w:pPr>
    <w:rPr>
      <w:rFonts w:ascii="Roboto" w:eastAsiaTheme="minorHAnsi" w:hAnsi="Roboto"/>
      <w:kern w:val="0"/>
      <w:sz w:val="20"/>
      <w:szCs w:val="20"/>
      <w14:ligatures w14:val="none"/>
    </w:rPr>
  </w:style>
  <w:style w:type="character" w:customStyle="1" w:styleId="normaltextrun">
    <w:name w:val="normaltextrun"/>
    <w:basedOn w:val="Policepardfaut"/>
    <w:rsid w:val="00920358"/>
  </w:style>
  <w:style w:type="character" w:customStyle="1" w:styleId="eop">
    <w:name w:val="eop"/>
    <w:basedOn w:val="Policepardfaut"/>
    <w:rsid w:val="00920358"/>
  </w:style>
  <w:style w:type="paragraph" w:customStyle="1" w:styleId="Textetableau">
    <w:name w:val="Texte tableau"/>
    <w:basedOn w:val="Paragraphe"/>
    <w:qFormat/>
    <w:rsid w:val="003E2CC5"/>
    <w:pPr>
      <w:spacing w:before="60" w:after="120"/>
      <w:ind w:left="57" w:right="57"/>
    </w:pPr>
    <w:rPr>
      <w:bCs/>
      <w:color w:val="000000" w:themeColor="text1"/>
      <w:sz w:val="21"/>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4.jpeg"/><Relationship Id="rId10" Type="http://schemas.microsoft.com/office/2016/09/relationships/commentsIds" Target="commentsIds.xml"/><Relationship Id="rId19" Type="http://schemas.openxmlformats.org/officeDocument/2006/relationships/customXml" Target="../customXml/item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602F6B9C4723D4581C95D56151F8824" ma:contentTypeVersion="14" ma:contentTypeDescription="Crée un document." ma:contentTypeScope="" ma:versionID="d8df08d8e104ffd819d65fce8d710870">
  <xsd:schema xmlns:xsd="http://www.w3.org/2001/XMLSchema" xmlns:xs="http://www.w3.org/2001/XMLSchema" xmlns:p="http://schemas.microsoft.com/office/2006/metadata/properties" xmlns:ns2="9fde8d06-b086-49a9-9466-1a62f3402bb2" xmlns:ns3="c6cc0a89-2310-487b-b118-185cdfbc6914" targetNamespace="http://schemas.microsoft.com/office/2006/metadata/properties" ma:root="true" ma:fieldsID="b56de3dd25eb339fe47559bb528508be" ns2:_="" ns3:_="">
    <xsd:import namespace="9fde8d06-b086-49a9-9466-1a62f3402bb2"/>
    <xsd:import namespace="c6cc0a89-2310-487b-b118-185cdfbc691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Dates" minOccurs="0"/>
                <xsd:element ref="ns3:SharedWithUsers" minOccurs="0"/>
                <xsd:element ref="ns3:SharedWithDetails" minOccurs="0"/>
                <xsd:element ref="ns2:MediaLengthInSecond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e8d06-b086-49a9-9466-1a62f3402b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58b5b1d5-c84c-40c5-92ea-205f3242d43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ates" ma:index="16" nillable="true" ma:displayName="Dates" ma:format="DateOnly" ma:internalName="Dates">
      <xsd:simpleType>
        <xsd:restriction base="dms:DateTime"/>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cc0a89-2310-487b-b118-185cdfbc691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85492d0-37e8-47fb-b5be-7810d401e7a3}" ma:internalName="TaxCatchAll" ma:showField="CatchAllData" ma:web="c6cc0a89-2310-487b-b118-185cdfbc691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fde8d06-b086-49a9-9466-1a62f3402bb2">
      <Terms xmlns="http://schemas.microsoft.com/office/infopath/2007/PartnerControls"/>
    </lcf76f155ced4ddcb4097134ff3c332f>
    <TaxCatchAll xmlns="c6cc0a89-2310-487b-b118-185cdfbc6914" xsi:nil="true"/>
    <Dates xmlns="9fde8d06-b086-49a9-9466-1a62f3402bb2" xsi:nil="true"/>
  </documentManagement>
</p:properties>
</file>

<file path=customXml/itemProps1.xml><?xml version="1.0" encoding="utf-8"?>
<ds:datastoreItem xmlns:ds="http://schemas.openxmlformats.org/officeDocument/2006/customXml" ds:itemID="{6C795D56-AD5F-2F41-A7AB-3096463F769C}">
  <ds:schemaRefs>
    <ds:schemaRef ds:uri="http://schemas.openxmlformats.org/officeDocument/2006/bibliography"/>
  </ds:schemaRefs>
</ds:datastoreItem>
</file>

<file path=customXml/itemProps2.xml><?xml version="1.0" encoding="utf-8"?>
<ds:datastoreItem xmlns:ds="http://schemas.openxmlformats.org/officeDocument/2006/customXml" ds:itemID="{06A2C5E8-3B73-4056-8831-2B84F136348D}"/>
</file>

<file path=customXml/itemProps3.xml><?xml version="1.0" encoding="utf-8"?>
<ds:datastoreItem xmlns:ds="http://schemas.openxmlformats.org/officeDocument/2006/customXml" ds:itemID="{FD49EBCF-AA23-4D84-885A-C5A9A7DC7D23}"/>
</file>

<file path=customXml/itemProps4.xml><?xml version="1.0" encoding="utf-8"?>
<ds:datastoreItem xmlns:ds="http://schemas.openxmlformats.org/officeDocument/2006/customXml" ds:itemID="{DF1E9509-A2BB-4A04-9499-927F37DB8B95}"/>
</file>

<file path=docProps/app.xml><?xml version="1.0" encoding="utf-8"?>
<Properties xmlns="http://schemas.openxmlformats.org/officeDocument/2006/extended-properties" xmlns:vt="http://schemas.openxmlformats.org/officeDocument/2006/docPropsVTypes">
  <Template>Normal.dotm</Template>
  <TotalTime>282</TotalTime>
  <Pages>5</Pages>
  <Words>1099</Words>
  <Characters>6049</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Guide de la planification d’une situation d’apprentissage (préscolaire)</vt:lpstr>
    </vt:vector>
  </TitlesOfParts>
  <Manager/>
  <Company/>
  <LinksUpToDate>false</LinksUpToDate>
  <CharactersWithSpaces>7134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de la planification d’une situation d’apprentissage (préscolaire)</dc:title>
  <dc:subject/>
  <dc:creator>Université TÉLUQ</dc:creator>
  <cp:keywords/>
  <dc:description/>
  <cp:lastModifiedBy>Université TÉLUQ</cp:lastModifiedBy>
  <cp:revision>26</cp:revision>
  <cp:lastPrinted>2023-09-27T18:26:00Z</cp:lastPrinted>
  <dcterms:created xsi:type="dcterms:W3CDTF">2023-10-24T18:56:00Z</dcterms:created>
  <dcterms:modified xsi:type="dcterms:W3CDTF">2023-10-31T17:37:00Z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0x0101002602F6B9C4723D4581C95D56151F8824</vt:lpwstr>
  </property>
</Properties>
</file>